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FC" w:rsidRDefault="00DC38FC"/>
    <w:p w:rsidR="00DC38FC" w:rsidRDefault="00DC38FC"/>
    <w:p w:rsidR="00A37EA8" w:rsidRPr="00351EFF" w:rsidRDefault="00A37EA8" w:rsidP="00351E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9221A3" w:rsidRPr="00351EFF" w:rsidRDefault="009221A3" w:rsidP="00351E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Рабоч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ая программа по физике составлена на основе 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федерального компонента государственного стандарта общего образования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FF">
        <w:rPr>
          <w:rFonts w:ascii="Times New Roman" w:hAnsi="Times New Roman" w:cs="Times New Roman"/>
          <w:sz w:val="28"/>
          <w:szCs w:val="28"/>
        </w:rPr>
        <w:t>авторской программы (авторы: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 xml:space="preserve"> В.С.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Данюшков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, О.В. Коршунова), составленной на основе программы автора  Г.Я. Мякишева (Программы общеобразовательных учреждений. </w:t>
      </w:r>
      <w:proofErr w:type="gramStart"/>
      <w:r w:rsidRPr="00351EFF">
        <w:rPr>
          <w:rFonts w:ascii="Times New Roman" w:hAnsi="Times New Roman" w:cs="Times New Roman"/>
          <w:sz w:val="28"/>
          <w:szCs w:val="28"/>
        </w:rPr>
        <w:t xml:space="preserve">Физика. 10-11 классы / П.Г. Саенко, В.С.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Данюшенков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, О.В. Коршунова и др. – М.: Просвещение, 2009).</w:t>
      </w:r>
      <w:proofErr w:type="gramEnd"/>
    </w:p>
    <w:p w:rsidR="009221A3" w:rsidRPr="00351EFF" w:rsidRDefault="009221A3" w:rsidP="00351E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1A3" w:rsidRPr="00351EFF" w:rsidRDefault="009221A3" w:rsidP="00351E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Всего часов </w:t>
      </w:r>
      <w:r w:rsidRPr="00351EFF">
        <w:rPr>
          <w:rFonts w:ascii="Times New Roman" w:hAnsi="Times New Roman" w:cs="Times New Roman"/>
          <w:b/>
          <w:sz w:val="28"/>
          <w:szCs w:val="28"/>
        </w:rPr>
        <w:t xml:space="preserve">68  </w:t>
      </w:r>
    </w:p>
    <w:p w:rsidR="009221A3" w:rsidRPr="00351EFF" w:rsidRDefault="009221A3" w:rsidP="00351E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Pr="00351EFF">
        <w:rPr>
          <w:rFonts w:ascii="Times New Roman" w:hAnsi="Times New Roman" w:cs="Times New Roman"/>
          <w:b/>
          <w:sz w:val="28"/>
          <w:szCs w:val="28"/>
        </w:rPr>
        <w:t>2</w:t>
      </w:r>
    </w:p>
    <w:p w:rsidR="009221A3" w:rsidRPr="00351EFF" w:rsidRDefault="009221A3" w:rsidP="00351E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351EFF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 xml:space="preserve"> зачётов</w:t>
      </w:r>
      <w:r w:rsidRPr="00351EFF">
        <w:rPr>
          <w:rFonts w:ascii="Times New Roman" w:hAnsi="Times New Roman" w:cs="Times New Roman"/>
          <w:b/>
          <w:sz w:val="28"/>
          <w:szCs w:val="28"/>
        </w:rPr>
        <w:t>8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Количество лабораторных работ</w:t>
      </w:r>
      <w:r w:rsidRPr="00351EFF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9221A3" w:rsidRPr="00351EFF" w:rsidRDefault="009221A3" w:rsidP="00351E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1A3" w:rsidRPr="00351EFF" w:rsidRDefault="009221A3" w:rsidP="00351EFF">
      <w:pPr>
        <w:pStyle w:val="21"/>
        <w:spacing w:line="240" w:lineRule="auto"/>
        <w:ind w:left="360" w:firstLine="0"/>
        <w:rPr>
          <w:szCs w:val="28"/>
          <w:u w:val="single"/>
        </w:rPr>
      </w:pPr>
      <w:r w:rsidRPr="00351EFF">
        <w:rPr>
          <w:szCs w:val="28"/>
          <w:u w:val="single"/>
        </w:rPr>
        <w:t>Цели изучения физики</w:t>
      </w:r>
    </w:p>
    <w:p w:rsidR="009221A3" w:rsidRPr="00351EFF" w:rsidRDefault="009221A3" w:rsidP="00351EFF">
      <w:pPr>
        <w:pStyle w:val="21"/>
        <w:spacing w:line="240" w:lineRule="auto"/>
        <w:ind w:left="360" w:firstLine="0"/>
        <w:rPr>
          <w:b/>
          <w:szCs w:val="28"/>
        </w:rPr>
      </w:pPr>
      <w:r w:rsidRPr="00351EFF">
        <w:rPr>
          <w:b/>
          <w:szCs w:val="28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освоение знаний </w:t>
      </w:r>
      <w:r w:rsidRPr="00351EFF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умениями</w:t>
      </w:r>
      <w:r w:rsidR="002B3FB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развитие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воспитание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убежденности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использование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приобретенных</w:t>
      </w:r>
      <w:proofErr w:type="spellEnd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знаний и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умений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9221A3" w:rsidRPr="00351EFF" w:rsidRDefault="009221A3" w:rsidP="00351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  <w:u w:val="single"/>
        </w:rPr>
        <w:t>Задачи учебного предмета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Содержание образования, представленное в основной школе, развивается в следующих направлениях: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формирования основ научного мировоззрения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развития интеллектуальных способностей</w:t>
      </w:r>
      <w:r w:rsidRPr="00351EFF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познавательных интересов  школьников в процессе изучения физики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с методами научного познания окружающего мира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постановка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проблем, требующих от учащихся самостоятельной деятельности по их разрешению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вооружение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школьника научным методом познания</w:t>
      </w:r>
      <w:r w:rsidRPr="00351EF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позволяющим получать объективные знания об окружающем мире</w:t>
      </w:r>
      <w:r w:rsidR="001436AD" w:rsidRPr="00351E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36AD" w:rsidRPr="00351EFF" w:rsidRDefault="001436AD" w:rsidP="00351EFF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ОБЯЗАТЕЛЬНЫЙ МИНИМУМ СОДЕРЖАНИЯ</w:t>
      </w:r>
    </w:p>
    <w:p w:rsidR="001436AD" w:rsidRPr="00351EFF" w:rsidRDefault="001436AD" w:rsidP="00351EFF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Физика и методы научного познания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Механика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Молекулярная физика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Возникновение атомистической гипотезы строения вещества 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твердых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тел.</w:t>
      </w: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Проведение опытов по изучению свойств газов, жидкостей 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твердых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тел, тепловых процессов и агрегатных превращений вещества.</w:t>
      </w: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Практическое применение в повседневной жизни физических знаний о свойствах газов, жидкостей 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твердых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тел; об охране окружающей среды.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Электродинамика</w:t>
      </w:r>
    </w:p>
    <w:p w:rsidR="001436AD" w:rsidRPr="00351EFF" w:rsidRDefault="001436AD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436AD" w:rsidRPr="00351EFF" w:rsidRDefault="001436AD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lastRenderedPageBreak/>
        <w:t xml:space="preserve">Элементарный электрический заряд. Закон сохранения электрического заряда. Электрическое поле. Электрический ток. </w:t>
      </w:r>
    </w:p>
    <w:p w:rsidR="009221A3" w:rsidRPr="00351EFF" w:rsidRDefault="009221A3" w:rsidP="00351E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1A3" w:rsidRPr="00351EFF" w:rsidRDefault="009221A3" w:rsidP="00351EFF">
      <w:pPr>
        <w:pStyle w:val="2"/>
        <w:spacing w:before="0" w:after="0"/>
        <w:ind w:left="360"/>
        <w:jc w:val="center"/>
        <w:rPr>
          <w:rFonts w:ascii="Times New Roman" w:hAnsi="Times New Roman" w:cs="Times New Roman"/>
          <w:i w:val="0"/>
        </w:rPr>
      </w:pPr>
      <w:r w:rsidRPr="00351EFF">
        <w:rPr>
          <w:rFonts w:ascii="Times New Roman" w:hAnsi="Times New Roman" w:cs="Times New Roman"/>
          <w:i w:val="0"/>
        </w:rPr>
        <w:t>ТРЕБОВАНИЯ К УРОВНЮ ПОДГОТОВКИ ВЫПУСКНИКОВ</w:t>
      </w:r>
    </w:p>
    <w:p w:rsidR="009221A3" w:rsidRPr="00351EFF" w:rsidRDefault="009221A3" w:rsidP="00351EFF">
      <w:pPr>
        <w:rPr>
          <w:rFonts w:ascii="Times New Roman" w:hAnsi="Times New Roman" w:cs="Times New Roman"/>
          <w:sz w:val="28"/>
          <w:szCs w:val="28"/>
        </w:rPr>
      </w:pP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В результате изучения физики на базовом уровне ученик должен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знать/понимать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смысл понятий: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смысл физических величин:</w:t>
      </w:r>
      <w:r w:rsidR="002B3FB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смысл физических законов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вклад российских и зарубежных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ученых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>, оказавших наибольшее влияние на развитие физики;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уметь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описывать и объяснять физические явления и свойства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тел</w:t>
      </w:r>
      <w:proofErr w:type="gram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351EFF">
        <w:rPr>
          <w:rFonts w:ascii="Times New Roman" w:eastAsia="Times New Roman" w:hAnsi="Times New Roman" w:cs="Times New Roman"/>
          <w:sz w:val="28"/>
          <w:szCs w:val="28"/>
        </w:rPr>
        <w:t>вижение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небесных тел и искусственных спутников Земли; свойства газов, жидкостей и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твердых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отличать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гипотезы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от научных теорий; </w:t>
      </w: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делать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выводы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основе экспериментальных данных; </w:t>
      </w: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приводить примеры,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дает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объяснять известные явления природы и научные факты, предсказывать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еще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неизвестные явления;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приводить примеры практического использования физических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знаний</w:t>
      </w:r>
      <w:proofErr w:type="gram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351EFF">
        <w:rPr>
          <w:rFonts w:ascii="Times New Roman" w:eastAsia="Times New Roman" w:hAnsi="Times New Roman" w:cs="Times New Roman"/>
          <w:sz w:val="28"/>
          <w:szCs w:val="28"/>
        </w:rPr>
        <w:t>аконов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воспринимать и на основе полученных знаний самостоятельно оценивать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информацию, содержащуюся в сообщениях СМИ,  Интернете, научно-популярных статьях;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использовать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приобретенные</w:t>
      </w:r>
      <w:proofErr w:type="spellEnd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знания и умения в практической деятельности и повседневной жизни </w:t>
      </w:r>
      <w:proofErr w:type="gram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оценки влияния на организм человека и другие организмы загрязнения окружающей среды;</w:t>
      </w: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рационального природопользования и защиты окружающей среды.</w:t>
      </w:r>
    </w:p>
    <w:p w:rsidR="009221A3" w:rsidRPr="00351EFF" w:rsidRDefault="009221A3" w:rsidP="00351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1A3" w:rsidRPr="00351EFF" w:rsidRDefault="009221A3" w:rsidP="00351E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1A3" w:rsidRPr="00351EFF" w:rsidRDefault="009221A3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lastRenderedPageBreak/>
        <w:t>Курс физики в программе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9221A3" w:rsidRPr="00351EFF" w:rsidRDefault="009221A3" w:rsidP="00351EFF">
      <w:pPr>
        <w:tabs>
          <w:tab w:val="num" w:pos="12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Рабоча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я программа конкретизирует содержание предметных тем образовательного стандарта на базовом уровне;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дает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 учебных часов по разделам и последовательность изучения разделов физики с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внутрипредметных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учащихся; определяет набор опытов, демонстрируемых учителем в классе,  лабораторных и практических работ, выполняемых учащимися.</w:t>
      </w:r>
    </w:p>
    <w:p w:rsidR="009221A3" w:rsidRPr="00351EFF" w:rsidRDefault="009221A3" w:rsidP="00351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1A3" w:rsidRPr="00351EFF" w:rsidRDefault="009221A3" w:rsidP="00351EF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21A3" w:rsidRPr="00351EFF" w:rsidRDefault="009221A3" w:rsidP="00351EFF">
      <w:pPr>
        <w:tabs>
          <w:tab w:val="num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(68 часов)</w:t>
      </w:r>
    </w:p>
    <w:p w:rsidR="009221A3" w:rsidRPr="00351EFF" w:rsidRDefault="009221A3" w:rsidP="00351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309"/>
        <w:gridCol w:w="959"/>
        <w:gridCol w:w="1701"/>
      </w:tblGrid>
      <w:tr w:rsidR="009221A3" w:rsidRPr="00351EFF" w:rsidTr="009221A3">
        <w:trPr>
          <w:trHeight w:val="719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Зачёты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A3" w:rsidRPr="00351EFF" w:rsidRDefault="009221A3" w:rsidP="00351EFF">
            <w:pPr>
              <w:spacing w:after="0" w:line="240" w:lineRule="auto"/>
              <w:ind w:left="360" w:right="-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</w:tc>
      </w:tr>
      <w:tr w:rsidR="009221A3" w:rsidRPr="00351EFF" w:rsidTr="009221A3">
        <w:trPr>
          <w:trHeight w:val="52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ВВЕДЕНИЕ. Основные  особенности физического метода исследования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МЕХАНИКА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Динамика и силы в природе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механике. Статика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МОЛЕКУЛЯРНАЯ ФИЗИКА. ТЕРМОДИНАМИКА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Основы МКТ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Взаимные превращения жидкостей и газов. Твёрдые тела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ЭЛЕКТРОДИНАМИКА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Электростатика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Постоянный электрический 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Электрический ток в различных средах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(в авторском планировании 2 ч. Это опечатка, т.к. получается 67 ч вместо 68)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42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221A3" w:rsidRPr="00351EFF" w:rsidRDefault="009221A3" w:rsidP="00351EF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9221A3" w:rsidRPr="00351EFF" w:rsidRDefault="009221A3" w:rsidP="00351E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327"/>
        <w:gridCol w:w="361"/>
        <w:gridCol w:w="858"/>
        <w:gridCol w:w="4585"/>
      </w:tblGrid>
      <w:tr w:rsidR="009221A3" w:rsidRPr="00351EFF" w:rsidTr="009221A3">
        <w:trPr>
          <w:trHeight w:val="606"/>
        </w:trPr>
        <w:tc>
          <w:tcPr>
            <w:tcW w:w="5106" w:type="dxa"/>
            <w:gridSpan w:val="2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Зачёты</w:t>
            </w:r>
          </w:p>
        </w:tc>
        <w:tc>
          <w:tcPr>
            <w:tcW w:w="369" w:type="dxa"/>
            <w:tcBorders>
              <w:top w:val="nil"/>
              <w:bottom w:val="nil"/>
            </w:tcBorders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6" w:type="dxa"/>
            <w:gridSpan w:val="2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</w:tc>
      </w:tr>
      <w:tr w:rsidR="009221A3" w:rsidRPr="00351EFF" w:rsidTr="009221A3"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9" w:type="dxa"/>
            <w:tcBorders>
              <w:top w:val="nil"/>
              <w:bottom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9221A3" w:rsidRPr="00351EFF" w:rsidTr="009221A3"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</w:p>
        </w:tc>
        <w:tc>
          <w:tcPr>
            <w:tcW w:w="369" w:type="dxa"/>
            <w:tcBorders>
              <w:top w:val="nil"/>
              <w:bottom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Изучение движения тела по окружности под действием сил упругости и тяжести</w:t>
            </w:r>
          </w:p>
        </w:tc>
      </w:tr>
      <w:tr w:rsidR="009221A3" w:rsidRPr="00351EFF" w:rsidTr="009221A3">
        <w:trPr>
          <w:trHeight w:val="328"/>
        </w:trPr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Динамика. Силы в природе</w:t>
            </w:r>
          </w:p>
        </w:tc>
        <w:tc>
          <w:tcPr>
            <w:tcW w:w="369" w:type="dxa"/>
            <w:vMerge w:val="restart"/>
            <w:tcBorders>
              <w:top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7" w:type="dxa"/>
            <w:vMerge w:val="restart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Экспериментальное изучение закона сохранения механической энергии</w:t>
            </w:r>
          </w:p>
        </w:tc>
      </w:tr>
      <w:tr w:rsidR="009221A3" w:rsidRPr="00351EFF" w:rsidTr="009221A3">
        <w:trPr>
          <w:trHeight w:val="327"/>
        </w:trPr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369" w:type="dxa"/>
            <w:vMerge/>
            <w:tcBorders>
              <w:bottom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Merge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vMerge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Основы молекулярно-кинетической теории идеального газа</w:t>
            </w:r>
          </w:p>
        </w:tc>
        <w:tc>
          <w:tcPr>
            <w:tcW w:w="369" w:type="dxa"/>
            <w:tcBorders>
              <w:top w:val="nil"/>
              <w:bottom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Опытная проверка закона Гей-Люссака</w:t>
            </w:r>
          </w:p>
        </w:tc>
      </w:tr>
      <w:tr w:rsidR="009221A3" w:rsidRPr="00351EFF" w:rsidTr="009221A3">
        <w:trPr>
          <w:trHeight w:val="328"/>
        </w:trPr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Жидкие и твёрдые тела</w:t>
            </w:r>
          </w:p>
        </w:tc>
        <w:tc>
          <w:tcPr>
            <w:tcW w:w="369" w:type="dxa"/>
            <w:vMerge w:val="restart"/>
            <w:tcBorders>
              <w:top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7" w:type="dxa"/>
            <w:vMerge w:val="restart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последовательного и параллельного соединений проводников (№ 6 в </w:t>
            </w:r>
            <w:proofErr w:type="spellStart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proofErr w:type="gramStart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рогр</w:t>
            </w:r>
            <w:proofErr w:type="spellEnd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221A3" w:rsidRPr="00351EFF" w:rsidTr="009221A3">
        <w:trPr>
          <w:trHeight w:val="327"/>
        </w:trPr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</w:tc>
        <w:tc>
          <w:tcPr>
            <w:tcW w:w="369" w:type="dxa"/>
            <w:vMerge/>
            <w:tcBorders>
              <w:bottom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Merge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vMerge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rPr>
          <w:trHeight w:val="327"/>
        </w:trPr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Электростатика</w:t>
            </w:r>
          </w:p>
        </w:tc>
        <w:tc>
          <w:tcPr>
            <w:tcW w:w="369" w:type="dxa"/>
            <w:vMerge/>
            <w:tcBorders>
              <w:bottom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Merge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vMerge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A3" w:rsidRPr="00351EFF" w:rsidTr="009221A3">
        <w:tc>
          <w:tcPr>
            <w:tcW w:w="675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431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Электрический ток в различных средах</w:t>
            </w:r>
          </w:p>
        </w:tc>
        <w:tc>
          <w:tcPr>
            <w:tcW w:w="369" w:type="dxa"/>
            <w:tcBorders>
              <w:top w:val="nil"/>
              <w:bottom w:val="nil"/>
            </w:tcBorders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7" w:type="dxa"/>
            <w:vAlign w:val="center"/>
          </w:tcPr>
          <w:p w:rsidR="009221A3" w:rsidRPr="00351EFF" w:rsidRDefault="009221A3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электродвижущей силы и внутреннего сопротивления источника тока(№ 7 в </w:t>
            </w:r>
            <w:proofErr w:type="spellStart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proofErr w:type="gramStart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рогр</w:t>
            </w:r>
            <w:proofErr w:type="spellEnd"/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351EFF" w:rsidRDefault="00351EFF" w:rsidP="00351E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21A3" w:rsidRPr="00351EFF" w:rsidRDefault="009221A3" w:rsidP="0035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EA8" w:rsidRPr="00351EFF" w:rsidRDefault="009221A3" w:rsidP="00351E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Рабоч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ая программа по физике составлена на основе 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федерального компонента государственного стандарта общего образования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FF">
        <w:rPr>
          <w:rFonts w:ascii="Times New Roman" w:hAnsi="Times New Roman" w:cs="Times New Roman"/>
          <w:sz w:val="28"/>
          <w:szCs w:val="28"/>
        </w:rPr>
        <w:t>авторской программы (авторы: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 xml:space="preserve"> В.С.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Данюшков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, О.В. Коршунова), составленной на основе программы автора  Г.Я. Мякишева (Программы общеобразовательных учреждений. </w:t>
      </w:r>
      <w:proofErr w:type="gramStart"/>
      <w:r w:rsidRPr="00351EFF">
        <w:rPr>
          <w:rFonts w:ascii="Times New Roman" w:hAnsi="Times New Roman" w:cs="Times New Roman"/>
          <w:sz w:val="28"/>
          <w:szCs w:val="28"/>
        </w:rPr>
        <w:t xml:space="preserve">Физика. 10-11 классы / П.Г. Саенко, В.С.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Данюшенков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, О.В. Коршунова и др. – М.: Просвещение, 2009).</w:t>
      </w:r>
      <w:proofErr w:type="gramEnd"/>
    </w:p>
    <w:p w:rsidR="00A37EA8" w:rsidRPr="00351EFF" w:rsidRDefault="00A37EA8" w:rsidP="00351E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EA8" w:rsidRPr="00351EFF" w:rsidRDefault="00A37EA8" w:rsidP="00351E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Всего часов </w:t>
      </w:r>
      <w:r w:rsidRPr="00351EFF">
        <w:rPr>
          <w:rFonts w:ascii="Times New Roman" w:hAnsi="Times New Roman" w:cs="Times New Roman"/>
          <w:b/>
          <w:sz w:val="28"/>
          <w:szCs w:val="28"/>
        </w:rPr>
        <w:t xml:space="preserve">68  </w:t>
      </w:r>
    </w:p>
    <w:p w:rsidR="00A37EA8" w:rsidRPr="00351EFF" w:rsidRDefault="00A37EA8" w:rsidP="00351E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Pr="00351EFF">
        <w:rPr>
          <w:rFonts w:ascii="Times New Roman" w:hAnsi="Times New Roman" w:cs="Times New Roman"/>
          <w:b/>
          <w:sz w:val="28"/>
          <w:szCs w:val="28"/>
        </w:rPr>
        <w:t>2</w:t>
      </w:r>
    </w:p>
    <w:p w:rsidR="00A37EA8" w:rsidRPr="00351EFF" w:rsidRDefault="00A37EA8" w:rsidP="00351E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Количество плановых зачётов </w:t>
      </w:r>
      <w:r w:rsidR="00326992" w:rsidRPr="00351EFF">
        <w:rPr>
          <w:rFonts w:ascii="Times New Roman" w:hAnsi="Times New Roman" w:cs="Times New Roman"/>
          <w:b/>
          <w:sz w:val="28"/>
          <w:szCs w:val="28"/>
        </w:rPr>
        <w:t>6</w:t>
      </w:r>
      <w:r w:rsidRPr="00351E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Количество лабораторных работ</w:t>
      </w:r>
      <w:r w:rsidRPr="00351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992" w:rsidRPr="00351EFF">
        <w:rPr>
          <w:rFonts w:ascii="Times New Roman" w:hAnsi="Times New Roman" w:cs="Times New Roman"/>
          <w:b/>
          <w:sz w:val="28"/>
          <w:szCs w:val="28"/>
        </w:rPr>
        <w:t>9</w:t>
      </w:r>
    </w:p>
    <w:p w:rsidR="00A37EA8" w:rsidRPr="00351EFF" w:rsidRDefault="00A37EA8" w:rsidP="00351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EA8" w:rsidRPr="00351EFF" w:rsidRDefault="00A37EA8" w:rsidP="00351EFF">
      <w:pPr>
        <w:pStyle w:val="21"/>
        <w:spacing w:line="240" w:lineRule="auto"/>
        <w:ind w:left="360" w:firstLine="0"/>
        <w:rPr>
          <w:szCs w:val="28"/>
          <w:u w:val="single"/>
        </w:rPr>
      </w:pPr>
      <w:r w:rsidRPr="00351EFF">
        <w:rPr>
          <w:szCs w:val="28"/>
          <w:u w:val="single"/>
        </w:rPr>
        <w:t>Цели изучения физики</w:t>
      </w:r>
    </w:p>
    <w:p w:rsidR="00A37EA8" w:rsidRPr="00351EFF" w:rsidRDefault="00A37EA8" w:rsidP="00351EFF">
      <w:pPr>
        <w:pStyle w:val="21"/>
        <w:spacing w:line="240" w:lineRule="auto"/>
        <w:ind w:left="360" w:firstLine="0"/>
        <w:rPr>
          <w:b/>
          <w:szCs w:val="28"/>
        </w:rPr>
      </w:pPr>
      <w:r w:rsidRPr="00351EFF">
        <w:rPr>
          <w:b/>
          <w:szCs w:val="28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освоение знаний </w:t>
      </w:r>
      <w:r w:rsidRPr="00351EFF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умениями</w:t>
      </w: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развитие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воспитание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убежденности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использование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приобретенных</w:t>
      </w:r>
      <w:proofErr w:type="spellEnd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знаний и умений</w:t>
      </w: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A37EA8" w:rsidRPr="00351EFF" w:rsidRDefault="00A37EA8" w:rsidP="00351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  <w:u w:val="single"/>
        </w:rPr>
        <w:t>Задачи учебного предмета</w:t>
      </w:r>
    </w:p>
    <w:p w:rsidR="00A37EA8" w:rsidRPr="00351EFF" w:rsidRDefault="00A37EA8" w:rsidP="00351EF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lastRenderedPageBreak/>
        <w:t>Содержание образования, представленное в основной школе, развивается в следующих направлениях: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формирования основ научного мировоззрения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развития интеллектуальных способностей</w:t>
      </w:r>
      <w:r w:rsidRPr="00351EFF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познавательных интересов  школьников в процессе изучения физики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с методами научного познания окружающего мира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постановка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проблем, требующих от учащихся самостоятельной деятельности по их разрешению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вооружение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школьника научным методом познания</w:t>
      </w:r>
      <w:r w:rsidRPr="00351EF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позволяющим получать объективные знания об окружающем мире</w:t>
      </w:r>
      <w:r w:rsidR="001436AD" w:rsidRPr="00351E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592" w:rsidRPr="00351EFF" w:rsidRDefault="00A36592" w:rsidP="00351EFF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ОБЯЗАТЕЛЬНЫЙ МИНИМУМ СОДЕРЖАНИЯ</w:t>
      </w:r>
    </w:p>
    <w:p w:rsidR="00A36592" w:rsidRPr="00351EFF" w:rsidRDefault="00A36592" w:rsidP="00351EFF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11 класс</w:t>
      </w:r>
    </w:p>
    <w:p w:rsidR="00A36592" w:rsidRPr="00351EFF" w:rsidRDefault="00A36592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Физика и методы научного познания</w:t>
      </w:r>
    </w:p>
    <w:p w:rsidR="00A36592" w:rsidRPr="00351EFF" w:rsidRDefault="00A36592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A36592" w:rsidRPr="00351EFF" w:rsidRDefault="00A36592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Электродинамика</w:t>
      </w:r>
    </w:p>
    <w:p w:rsidR="00A36592" w:rsidRPr="00351EFF" w:rsidRDefault="00A36592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Проведение опытов по исследованию явления электромагнитной индукции, электромагнитных волн, волновых свой</w:t>
      </w:r>
      <w:proofErr w:type="gramStart"/>
      <w:r w:rsidRPr="00351EFF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>ета.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при использовании микрофона, динамика, трансформатора, телефона, магнитофона;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для безопасного обращения с домашней электропроводкой, бытовой электро- и радиоаппаратурой.</w:t>
      </w:r>
    </w:p>
    <w:p w:rsidR="00A36592" w:rsidRPr="00351EFF" w:rsidRDefault="00A36592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Квантовая физика и элементы астрофизики</w:t>
      </w:r>
    </w:p>
    <w:p w:rsidR="00A36592" w:rsidRPr="00351EFF" w:rsidRDefault="00A36592" w:rsidP="00351EF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Планетарная модель атома. Квантовые постулаты Бора. Лазеры.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Солнечная система. Звезды и источники их энергии. СОВРЕМЕННЫЕ </w:t>
      </w:r>
      <w:r w:rsidRPr="00351EFF">
        <w:rPr>
          <w:rFonts w:ascii="Times New Roman" w:hAnsi="Times New Roman" w:cs="Times New Roman"/>
          <w:sz w:val="28"/>
          <w:szCs w:val="28"/>
        </w:rPr>
        <w:lastRenderedPageBreak/>
        <w:t>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Наблюдение и описание движения небесных тел.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1436AD" w:rsidRPr="00351EFF" w:rsidRDefault="001436AD" w:rsidP="00351E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EA8" w:rsidRPr="00351EFF" w:rsidRDefault="00A37EA8" w:rsidP="00351E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EA8" w:rsidRPr="00351EFF" w:rsidRDefault="00A37EA8" w:rsidP="00351EFF">
      <w:pPr>
        <w:pStyle w:val="2"/>
        <w:spacing w:before="0" w:after="0"/>
        <w:ind w:left="360"/>
        <w:jc w:val="center"/>
        <w:rPr>
          <w:rFonts w:ascii="Times New Roman" w:hAnsi="Times New Roman" w:cs="Times New Roman"/>
          <w:i w:val="0"/>
        </w:rPr>
      </w:pPr>
      <w:r w:rsidRPr="00351EFF">
        <w:rPr>
          <w:rFonts w:ascii="Times New Roman" w:hAnsi="Times New Roman" w:cs="Times New Roman"/>
          <w:i w:val="0"/>
        </w:rPr>
        <w:t>ТРЕБОВАНИЯ К УРОВНЮ ПОДГОТОВКИ ВЫПУСКНИКОВ</w:t>
      </w:r>
    </w:p>
    <w:p w:rsidR="00A37EA8" w:rsidRPr="00351EFF" w:rsidRDefault="00A37EA8" w:rsidP="00351EFF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37EA8" w:rsidRPr="00351EFF" w:rsidRDefault="00A37EA8" w:rsidP="00351EFF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В результате изучения физики на базовом уровне ученик должен</w:t>
      </w:r>
    </w:p>
    <w:p w:rsidR="00A37EA8" w:rsidRPr="00351EFF" w:rsidRDefault="00A37EA8" w:rsidP="00351EFF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37EA8" w:rsidRPr="00351EFF" w:rsidRDefault="00A37EA8" w:rsidP="00351EFF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знать/понимать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смысл понятий: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 физических величин: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смысл физических законов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вклад российских и зарубежных </w:t>
      </w:r>
      <w:proofErr w:type="spellStart"/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ученых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>, оказавших наибольшее влияние на развитие физики;</w:t>
      </w:r>
    </w:p>
    <w:p w:rsidR="00A37EA8" w:rsidRPr="00351EFF" w:rsidRDefault="00A37EA8" w:rsidP="00351EFF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37EA8" w:rsidRPr="00351EFF" w:rsidRDefault="00A37EA8" w:rsidP="00351EFF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уметь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описывать и объяснять физические явления и свойства тел:</w:t>
      </w: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движение небесных тел и искусственных спутников Земли; свойства газов, жидкостей и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твердых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отличать</w:t>
      </w: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гипотезы от научных теорий; </w:t>
      </w: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делать выводы</w:t>
      </w:r>
      <w:r w:rsidRPr="00351EF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на основе экспериментальных данных; </w:t>
      </w: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приводить примеры, показывающие, что: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дает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объяснять известные явления природы и научные факты, предсказывать </w:t>
      </w:r>
      <w:proofErr w:type="spellStart"/>
      <w:r w:rsidRPr="00351EFF">
        <w:rPr>
          <w:rFonts w:ascii="Times New Roman" w:eastAsia="Times New Roman" w:hAnsi="Times New Roman" w:cs="Times New Roman"/>
          <w:sz w:val="28"/>
          <w:szCs w:val="28"/>
        </w:rPr>
        <w:t>еще</w:t>
      </w:r>
      <w:proofErr w:type="spellEnd"/>
      <w:r w:rsidRPr="00351EFF">
        <w:rPr>
          <w:rFonts w:ascii="Times New Roman" w:eastAsia="Times New Roman" w:hAnsi="Times New Roman" w:cs="Times New Roman"/>
          <w:sz w:val="28"/>
          <w:szCs w:val="28"/>
        </w:rPr>
        <w:t xml:space="preserve"> неизвестные явления;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>приводить примеры практического использования физических знаний:</w:t>
      </w: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воспринимать и на основе полученных знаний самостоятельно оценивать </w:t>
      </w:r>
      <w:r w:rsidRPr="00351EFF">
        <w:rPr>
          <w:rFonts w:ascii="Times New Roman" w:eastAsia="Times New Roman" w:hAnsi="Times New Roman" w:cs="Times New Roman"/>
          <w:sz w:val="28"/>
          <w:szCs w:val="28"/>
        </w:rPr>
        <w:t>информацию, содержащуюся в сообщениях СМИ,  Интернете, научно-популярных статьях;</w:t>
      </w:r>
    </w:p>
    <w:p w:rsidR="00A37EA8" w:rsidRPr="00351EFF" w:rsidRDefault="00A37EA8" w:rsidP="00351EF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EA8" w:rsidRPr="00351EFF" w:rsidRDefault="00A37EA8" w:rsidP="00351EFF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Использовать </w:t>
      </w:r>
      <w:proofErr w:type="spellStart"/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приобретенные</w:t>
      </w:r>
      <w:proofErr w:type="spellEnd"/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знания и умения в практической деятельности и повседневной жизни </w:t>
      </w:r>
      <w:proofErr w:type="gramStart"/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 w:rsidRPr="00351EF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оценки влияния на организм человека и другие организмы загрязнения окружающей среды;</w:t>
      </w:r>
    </w:p>
    <w:p w:rsidR="00A37EA8" w:rsidRPr="00351EFF" w:rsidRDefault="00A37EA8" w:rsidP="00351E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EFF">
        <w:rPr>
          <w:rFonts w:ascii="Times New Roman" w:eastAsia="Times New Roman" w:hAnsi="Times New Roman" w:cs="Times New Roman"/>
          <w:sz w:val="28"/>
          <w:szCs w:val="28"/>
        </w:rPr>
        <w:t>рационального природопользования и защиты окружающей среды.</w:t>
      </w:r>
    </w:p>
    <w:p w:rsidR="00A36592" w:rsidRPr="00351EFF" w:rsidRDefault="00A36592" w:rsidP="00351EF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36592" w:rsidRPr="00351EFF" w:rsidRDefault="00A36592" w:rsidP="00351EFF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681" w:rsidRPr="00351EFF" w:rsidRDefault="00335681" w:rsidP="00351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681" w:rsidRPr="00351EFF" w:rsidRDefault="00335681" w:rsidP="00351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Основное содержание (</w:t>
      </w:r>
      <w:r w:rsidR="00A37EA8" w:rsidRPr="00351EFF">
        <w:rPr>
          <w:rFonts w:ascii="Times New Roman" w:hAnsi="Times New Roman" w:cs="Times New Roman"/>
          <w:b/>
          <w:sz w:val="28"/>
          <w:szCs w:val="28"/>
        </w:rPr>
        <w:t>68</w:t>
      </w:r>
      <w:r w:rsidRPr="00351EFF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A37EA8" w:rsidRPr="00351EFF" w:rsidRDefault="00A37EA8" w:rsidP="00351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5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379"/>
        <w:gridCol w:w="993"/>
        <w:gridCol w:w="1739"/>
      </w:tblGrid>
      <w:tr w:rsidR="00CE2AA1" w:rsidRPr="00351EFF" w:rsidTr="001F794C">
        <w:trPr>
          <w:trHeight w:val="487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Зачёты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ЭЛЕКТРОДИНАМИКА (продолжение)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Магнитное поле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КОЛЕБАНИЯ И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Электромагнитные колебания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Производство, передача и использование электрической энергии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Механические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Электромагнитные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ОПТИКА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Световые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Элементы теории относительности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Излучение и спектры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КВАНТОВАЯ ФИЗИКА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Световые кванты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Атомная физика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Физика атомного ядра. Элементарные частицы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ЗНАЧЕНИЕ ФИЗИКИ ДЛЯ РАЗВИТИЯ МИРА И РАЗВИТИЯ ПРОИЗВОДИТЕЛЬНЫХ СИЛ ОБЩЕСТВА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AA1" w:rsidRPr="00351EFF" w:rsidTr="00B37D2D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СТРОЕНИЕ  И ЭВОЛЮЦИЯ ВСЕЛЕННОЙ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3D3" w:rsidRPr="00351EFF" w:rsidRDefault="008533D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CE2AA1" w:rsidRPr="00351EFF" w:rsidRDefault="008533D3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(10 в </w:t>
            </w:r>
            <w:proofErr w:type="spellStart"/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авт</w:t>
            </w:r>
            <w:proofErr w:type="gramStart"/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  <w:proofErr w:type="spellEnd"/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ОБОБЩАЮЩЕЕ  ПОВТОРЕНИЕ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37D2D"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AA1" w:rsidRPr="00351EFF" w:rsidTr="00CE2AA1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351EFF" w:rsidRDefault="00CE2AA1" w:rsidP="00351EF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1F794C" w:rsidRPr="00351EFF" w:rsidRDefault="001F794C" w:rsidP="00351EF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855" w:type="dxa"/>
        <w:tblInd w:w="601" w:type="dxa"/>
        <w:tblLayout w:type="fixed"/>
        <w:tblLook w:val="04A0" w:firstRow="1" w:lastRow="0" w:firstColumn="1" w:lastColumn="0" w:noHBand="0" w:noVBand="1"/>
      </w:tblPr>
      <w:tblGrid>
        <w:gridCol w:w="424"/>
        <w:gridCol w:w="3903"/>
        <w:gridCol w:w="283"/>
        <w:gridCol w:w="426"/>
        <w:gridCol w:w="4819"/>
      </w:tblGrid>
      <w:tr w:rsidR="00335681" w:rsidRPr="00351EFF" w:rsidTr="00423930">
        <w:tc>
          <w:tcPr>
            <w:tcW w:w="4327" w:type="dxa"/>
            <w:gridSpan w:val="2"/>
            <w:tcBorders>
              <w:right w:val="single" w:sz="4" w:space="0" w:color="auto"/>
            </w:tcBorders>
            <w:vAlign w:val="center"/>
          </w:tcPr>
          <w:p w:rsidR="00335681" w:rsidRPr="00351EFF" w:rsidRDefault="001F794C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CE2AA1"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ачёты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</w:tc>
      </w:tr>
      <w:tr w:rsidR="00335681" w:rsidRPr="00351EFF" w:rsidTr="00423930">
        <w:tc>
          <w:tcPr>
            <w:tcW w:w="424" w:type="dxa"/>
            <w:vAlign w:val="center"/>
          </w:tcPr>
          <w:p w:rsidR="00335681" w:rsidRPr="00351EFF" w:rsidRDefault="00335681" w:rsidP="00351EFF">
            <w:pPr>
              <w:ind w:left="360" w:right="-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03" w:type="dxa"/>
            <w:tcBorders>
              <w:right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351EFF" w:rsidRDefault="00335681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335681" w:rsidRPr="00351EFF" w:rsidTr="00423930">
        <w:tc>
          <w:tcPr>
            <w:tcW w:w="424" w:type="dxa"/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03" w:type="dxa"/>
            <w:tcBorders>
              <w:right w:val="single" w:sz="4" w:space="0" w:color="auto"/>
            </w:tcBorders>
            <w:vAlign w:val="center"/>
          </w:tcPr>
          <w:p w:rsidR="00335681" w:rsidRPr="00351EFF" w:rsidRDefault="005106D0" w:rsidP="00351EFF">
            <w:pPr>
              <w:ind w:left="36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Стационарное магнитное поле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351EFF" w:rsidRDefault="00335681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335681" w:rsidRPr="00351EFF" w:rsidRDefault="005106D0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Наблюдение действия магнитного поля на ток</w:t>
            </w:r>
          </w:p>
        </w:tc>
      </w:tr>
      <w:tr w:rsidR="00335681" w:rsidRPr="00351EFF" w:rsidTr="00423930">
        <w:tc>
          <w:tcPr>
            <w:tcW w:w="424" w:type="dxa"/>
            <w:tcBorders>
              <w:bottom w:val="single" w:sz="4" w:space="0" w:color="000000" w:themeColor="text1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0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5681" w:rsidRPr="00351EFF" w:rsidRDefault="001F794C" w:rsidP="00351EFF">
            <w:pPr>
              <w:ind w:left="36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351EFF" w:rsidRDefault="00335681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335681" w:rsidRPr="00351EFF" w:rsidRDefault="00335681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Изучение явления электромагнитной индукции</w:t>
            </w:r>
          </w:p>
        </w:tc>
      </w:tr>
      <w:tr w:rsidR="00335681" w:rsidRPr="00351EFF" w:rsidTr="00423930"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681" w:rsidRPr="00351EFF" w:rsidRDefault="009860AD" w:rsidP="00351EFF">
            <w:pPr>
              <w:ind w:left="36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Колебания и волны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351EFF" w:rsidRDefault="00335681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351EFF" w:rsidRDefault="00335681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335681" w:rsidRPr="00351EFF" w:rsidRDefault="00335681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Определение ускорения свободного падения при помощи</w:t>
            </w:r>
            <w:r w:rsidR="00FC4CF9" w:rsidRPr="00351EFF">
              <w:rPr>
                <w:rFonts w:ascii="Times New Roman" w:hAnsi="Times New Roman" w:cs="Times New Roman"/>
                <w:sz w:val="28"/>
                <w:szCs w:val="28"/>
              </w:rPr>
              <w:t xml:space="preserve"> нитяного</w:t>
            </w: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 xml:space="preserve"> маятника</w:t>
            </w:r>
          </w:p>
        </w:tc>
      </w:tr>
      <w:tr w:rsidR="005106D0" w:rsidRPr="00351EFF" w:rsidTr="0042393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351EFF" w:rsidRDefault="004C0035" w:rsidP="00351EFF">
            <w:pPr>
              <w:ind w:left="360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Световые волны. </w:t>
            </w:r>
            <w:r w:rsidR="005106D0" w:rsidRPr="00351EFF">
              <w:rPr>
                <w:rFonts w:ascii="Times New Roman" w:hAnsi="Times New Roman" w:cs="Times New Roman"/>
                <w:sz w:val="28"/>
                <w:szCs w:val="28"/>
              </w:rPr>
              <w:t>Оптика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6D0" w:rsidRPr="00351EFF" w:rsidRDefault="005106D0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5106D0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Экспериментальное и</w:t>
            </w:r>
            <w:r w:rsidR="005106D0" w:rsidRPr="00351EFF">
              <w:rPr>
                <w:rFonts w:ascii="Times New Roman" w:hAnsi="Times New Roman" w:cs="Times New Roman"/>
                <w:sz w:val="28"/>
                <w:szCs w:val="28"/>
              </w:rPr>
              <w:t>змерение показателя преломления стекла</w:t>
            </w:r>
          </w:p>
        </w:tc>
      </w:tr>
      <w:tr w:rsidR="005106D0" w:rsidRPr="00351EFF" w:rsidTr="0042393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Световые кванты. Атомная физика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6D0" w:rsidRPr="00351EFF" w:rsidRDefault="005106D0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:rsidR="005106D0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Экспериментальное о</w:t>
            </w:r>
            <w:r w:rsidR="005106D0" w:rsidRPr="00351EFF">
              <w:rPr>
                <w:rFonts w:ascii="Times New Roman" w:hAnsi="Times New Roman" w:cs="Times New Roman"/>
                <w:sz w:val="28"/>
                <w:szCs w:val="28"/>
              </w:rPr>
              <w:t>пределение оптической силы и фокусного расстояния собирающей линзы</w:t>
            </w:r>
          </w:p>
        </w:tc>
      </w:tr>
      <w:tr w:rsidR="005106D0" w:rsidRPr="00351EFF" w:rsidTr="0042393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Физика ядра</w:t>
            </w:r>
            <w:r w:rsidR="00FC4CF9" w:rsidRPr="00351EFF">
              <w:rPr>
                <w:rFonts w:ascii="Times New Roman" w:hAnsi="Times New Roman" w:cs="Times New Roman"/>
                <w:sz w:val="28"/>
                <w:szCs w:val="28"/>
              </w:rPr>
              <w:t xml:space="preserve"> и элементы физики элементарных частиц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6D0" w:rsidRDefault="005106D0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035" w:rsidRPr="00351EFF" w:rsidRDefault="004C0035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5106D0" w:rsidRPr="00351EFF" w:rsidRDefault="005106D0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Измерение длины световой волны</w:t>
            </w:r>
          </w:p>
        </w:tc>
      </w:tr>
      <w:tr w:rsidR="005106D0" w:rsidRPr="00351EFF" w:rsidTr="00423930"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6D0" w:rsidRPr="00351EFF" w:rsidRDefault="005106D0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6D0" w:rsidRPr="00351EFF" w:rsidRDefault="005106D0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351EFF" w:rsidRDefault="005106D0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center"/>
          </w:tcPr>
          <w:p w:rsidR="005106D0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Наблюдение интерференции, дифракции и поляризации света</w:t>
            </w:r>
          </w:p>
        </w:tc>
      </w:tr>
      <w:tr w:rsidR="00FC4CF9" w:rsidRPr="00351EFF" w:rsidTr="00423930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CF9" w:rsidRPr="00351EFF" w:rsidRDefault="00FC4CF9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FC4CF9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CF9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C4CF9" w:rsidRPr="00351EFF" w:rsidRDefault="00FC4CF9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center"/>
          </w:tcPr>
          <w:p w:rsidR="00FC4CF9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Наблюдение сплошного и линейчатого спектров</w:t>
            </w:r>
          </w:p>
        </w:tc>
      </w:tr>
      <w:tr w:rsidR="00FC4CF9" w:rsidRPr="00351EFF" w:rsidTr="00423930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CF9" w:rsidRPr="00351EFF" w:rsidRDefault="00FC4CF9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FC4CF9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CF9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C4CF9" w:rsidRPr="00351EFF" w:rsidRDefault="00FC4CF9" w:rsidP="00351EF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  <w:vAlign w:val="center"/>
          </w:tcPr>
          <w:p w:rsidR="00FC4CF9" w:rsidRPr="00351EFF" w:rsidRDefault="00FC4CF9" w:rsidP="00351EF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FF">
              <w:rPr>
                <w:rFonts w:ascii="Times New Roman" w:hAnsi="Times New Roman" w:cs="Times New Roman"/>
                <w:sz w:val="28"/>
                <w:szCs w:val="28"/>
              </w:rPr>
              <w:t>Изучение треков заряженных частиц по готовым фотографиям</w:t>
            </w:r>
          </w:p>
        </w:tc>
      </w:tr>
    </w:tbl>
    <w:p w:rsidR="00335681" w:rsidRPr="00351EFF" w:rsidRDefault="00335681" w:rsidP="00351EFF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221A3" w:rsidRPr="00351EFF" w:rsidRDefault="009221A3" w:rsidP="00351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2) Критерии и нормы оценки знаний, умений и навыков учащихся</w:t>
      </w: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  <w:u w:val="single"/>
        </w:rPr>
        <w:t>2.1. Оценка устных ответов учащихся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>Оценка 5</w:t>
      </w:r>
      <w:r w:rsidRPr="00351EFF">
        <w:rPr>
          <w:rFonts w:ascii="Times New Roman" w:hAnsi="Times New Roman" w:cs="Times New Roman"/>
          <w:sz w:val="28"/>
          <w:szCs w:val="28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</w:t>
      </w:r>
      <w:proofErr w:type="gramStart"/>
      <w:r w:rsidRPr="00351EFF">
        <w:rPr>
          <w:rFonts w:ascii="Times New Roman" w:hAnsi="Times New Roman" w:cs="Times New Roman"/>
          <w:sz w:val="28"/>
          <w:szCs w:val="28"/>
        </w:rPr>
        <w:t>материалом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 xml:space="preserve"> усвоенным при изучении других предметов.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4 </w:t>
      </w:r>
      <w:r w:rsidRPr="00351EFF">
        <w:rPr>
          <w:rFonts w:ascii="Times New Roman" w:hAnsi="Times New Roman" w:cs="Times New Roman"/>
          <w:sz w:val="28"/>
          <w:szCs w:val="28"/>
        </w:rPr>
        <w:t xml:space="preserve"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</w:t>
      </w:r>
      <w:r w:rsidRPr="00351EFF">
        <w:rPr>
          <w:rFonts w:ascii="Times New Roman" w:hAnsi="Times New Roman" w:cs="Times New Roman"/>
          <w:sz w:val="28"/>
          <w:szCs w:val="28"/>
        </w:rPr>
        <w:lastRenderedPageBreak/>
        <w:t xml:space="preserve">учащийся допустил одну ошибку или не более двух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и может исправить их самостоятельно или с небольшой помощью учителя.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3 </w:t>
      </w:r>
      <w:r w:rsidRPr="00351EFF">
        <w:rPr>
          <w:rFonts w:ascii="Times New Roman" w:hAnsi="Times New Roman" w:cs="Times New Roman"/>
          <w:sz w:val="28"/>
          <w:szCs w:val="28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 xml:space="preserve"> допустил не более одной грубой и одной негрубой ошибки, не более двух-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негрубых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2   </w:t>
      </w:r>
      <w:r w:rsidRPr="00351EFF">
        <w:rPr>
          <w:rFonts w:ascii="Times New Roman" w:hAnsi="Times New Roman" w:cs="Times New Roman"/>
          <w:sz w:val="28"/>
          <w:szCs w:val="28"/>
        </w:rPr>
        <w:t xml:space="preserve">ставится в том случае, если учащийся не овладел основными знаниями в соответствии с требованиями и допустил больше ошибок 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, чем необходимо для оценки 3.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1 </w:t>
      </w:r>
      <w:r w:rsidRPr="00351EFF">
        <w:rPr>
          <w:rFonts w:ascii="Times New Roman" w:hAnsi="Times New Roman" w:cs="Times New Roman"/>
          <w:sz w:val="28"/>
          <w:szCs w:val="28"/>
        </w:rPr>
        <w:t>ставится в том случае, если ученик не может ответить ни на один из поставленных вопросов.</w:t>
      </w:r>
    </w:p>
    <w:p w:rsidR="007479C4" w:rsidRPr="00351EFF" w:rsidRDefault="007479C4" w:rsidP="00351E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  <w:u w:val="single"/>
        </w:rPr>
        <w:t>2.2. Оценка письменных контрольных работ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5 </w:t>
      </w:r>
      <w:r w:rsidRPr="00351EFF">
        <w:rPr>
          <w:rFonts w:ascii="Times New Roman" w:hAnsi="Times New Roman" w:cs="Times New Roman"/>
          <w:sz w:val="28"/>
          <w:szCs w:val="28"/>
        </w:rPr>
        <w:t xml:space="preserve">ставится за работу, выполненную полностью без ошибок 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.</w:t>
      </w:r>
      <w:r w:rsidRPr="00351EF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4 </w:t>
      </w:r>
      <w:r w:rsidRPr="00351EFF">
        <w:rPr>
          <w:rFonts w:ascii="Times New Roman" w:hAnsi="Times New Roman" w:cs="Times New Roman"/>
          <w:sz w:val="28"/>
          <w:szCs w:val="28"/>
        </w:rPr>
        <w:t xml:space="preserve">ставится за работу, выполненную полностью, но при наличии не более одной ошибки и одного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недочета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, не более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3 </w:t>
      </w:r>
      <w:r w:rsidRPr="00351EFF">
        <w:rPr>
          <w:rFonts w:ascii="Times New Roman" w:hAnsi="Times New Roman" w:cs="Times New Roman"/>
          <w:sz w:val="28"/>
          <w:szCs w:val="28"/>
        </w:rPr>
        <w:t xml:space="preserve">ставится за работу, выполненную на 2/3 всей работы правильно или при допущении не более одной грубой ошибки, не более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негрубых ошибок, одной негрубой ошибки 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, при наличии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четырех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 xml:space="preserve">-пяти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/>
          <w:bCs/>
          <w:sz w:val="28"/>
          <w:szCs w:val="28"/>
        </w:rPr>
        <w:t xml:space="preserve">Оценка 2 </w:t>
      </w:r>
      <w:r w:rsidRPr="00351EFF">
        <w:rPr>
          <w:rFonts w:ascii="Times New Roman" w:hAnsi="Times New Roman" w:cs="Times New Roman"/>
          <w:sz w:val="28"/>
          <w:szCs w:val="28"/>
        </w:rPr>
        <w:t>ставится за работу,</w:t>
      </w:r>
      <w:r w:rsidRPr="00351EFF">
        <w:rPr>
          <w:rFonts w:ascii="Times New Roman" w:hAnsi="Times New Roman" w:cs="Times New Roman"/>
          <w:bCs/>
          <w:sz w:val="28"/>
          <w:szCs w:val="28"/>
        </w:rPr>
        <w:t xml:space="preserve"> в которой число ошибок и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недочетов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 превысило норму для оценки 3 или правильно выполнено менее 2/3 работы.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 xml:space="preserve">Оценка 1 </w:t>
      </w:r>
      <w:r w:rsidRPr="00351EFF">
        <w:rPr>
          <w:rFonts w:ascii="Times New Roman" w:hAnsi="Times New Roman" w:cs="Times New Roman"/>
          <w:bCs/>
          <w:sz w:val="28"/>
          <w:szCs w:val="28"/>
        </w:rPr>
        <w:t>ставится за работу, невыполненную совсем или выполненную с грубыми ошибками в заданиях.</w:t>
      </w: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EFF">
        <w:rPr>
          <w:rFonts w:ascii="Times New Roman" w:hAnsi="Times New Roman" w:cs="Times New Roman"/>
          <w:b/>
          <w:sz w:val="28"/>
          <w:szCs w:val="28"/>
          <w:u w:val="single"/>
        </w:rPr>
        <w:t>2.3. Оценка лабораторных работ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 xml:space="preserve">Оценка 5 </w:t>
      </w:r>
      <w:r w:rsidRPr="00351EFF">
        <w:rPr>
          <w:rFonts w:ascii="Times New Roman" w:hAnsi="Times New Roman" w:cs="Times New Roman"/>
          <w:bCs/>
          <w:sz w:val="28"/>
          <w:szCs w:val="28"/>
        </w:rPr>
        <w:t xml:space="preserve">ставится в том случае, если учащийся выполнил работу в полном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объеме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отчете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4 </w:t>
      </w:r>
      <w:r w:rsidRPr="00351EFF">
        <w:rPr>
          <w:rFonts w:ascii="Times New Roman" w:hAnsi="Times New Roman" w:cs="Times New Roman"/>
          <w:bCs/>
          <w:sz w:val="28"/>
          <w:szCs w:val="28"/>
        </w:rPr>
        <w:t xml:space="preserve">ставится в том случае, если учащийся выполнил работу в соответствии с требованиями к оценке 5, но допустил два-три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недочета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, не более одной негрубой ошибки и одного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недочета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 xml:space="preserve">Оценка 3 </w:t>
      </w:r>
      <w:r w:rsidRPr="00351EFF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 xml:space="preserve">Оценка 2 </w:t>
      </w:r>
      <w:r w:rsidRPr="00351EFF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 xml:space="preserve">Оценка 1 </w:t>
      </w:r>
      <w:r w:rsidRPr="00351EFF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совсем не выполнил работу.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Во всех случаях оценка снижается, если учащийся не соблюдал требований правил безопасного труда.</w:t>
      </w:r>
    </w:p>
    <w:p w:rsidR="007479C4" w:rsidRPr="00351EFF" w:rsidRDefault="007479C4" w:rsidP="00351EFF">
      <w:pPr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1EFF">
        <w:rPr>
          <w:rFonts w:ascii="Times New Roman" w:hAnsi="Times New Roman" w:cs="Times New Roman"/>
          <w:b/>
          <w:sz w:val="28"/>
          <w:szCs w:val="28"/>
          <w:u w:val="single"/>
        </w:rPr>
        <w:t>2.4. Перечень ошибок</w:t>
      </w: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Грубые ошибки.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Неумение выделять в ответе главное.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приемов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 решения задач, аналогичных ранее </w:t>
      </w:r>
      <w:proofErr w:type="spellStart"/>
      <w:proofErr w:type="gramStart"/>
      <w:r w:rsidRPr="00351EFF">
        <w:rPr>
          <w:rFonts w:ascii="Times New Roman" w:hAnsi="Times New Roman" w:cs="Times New Roman"/>
          <w:bCs/>
          <w:sz w:val="28"/>
          <w:szCs w:val="28"/>
        </w:rPr>
        <w:t>решенным</w:t>
      </w:r>
      <w:proofErr w:type="spellEnd"/>
      <w:proofErr w:type="gram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Неумение читать и строить графики и принципиальные схемы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 xml:space="preserve">Неумение подготовить к работе установку или лабораторное оборудование, провести опыт, необходимые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расчеты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 или использовать полученные данные для выводов.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Небрежное отношение  к лабораторному оборудованию и измерительным приборам.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Неумение определить показания измерительного прибора.</w:t>
      </w:r>
    </w:p>
    <w:p w:rsidR="007479C4" w:rsidRPr="00351EFF" w:rsidRDefault="007479C4" w:rsidP="00351EFF">
      <w:pPr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Нарушение требований правил безопасного труда при выполнении эксперимента.</w:t>
      </w:r>
    </w:p>
    <w:p w:rsidR="007479C4" w:rsidRPr="00351EFF" w:rsidRDefault="007479C4" w:rsidP="00351EFF">
      <w:pPr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Негрубые ошибки.</w:t>
      </w:r>
    </w:p>
    <w:p w:rsidR="007479C4" w:rsidRPr="00351EFF" w:rsidRDefault="007479C4" w:rsidP="00351EFF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7479C4" w:rsidRPr="00351EFF" w:rsidRDefault="007479C4" w:rsidP="00351EFF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Ошибки в условных обозначениях на принципиальных схемах, неточности чертежей, графиков, схем.</w:t>
      </w:r>
    </w:p>
    <w:p w:rsidR="007479C4" w:rsidRPr="00351EFF" w:rsidRDefault="007479C4" w:rsidP="00351EFF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Пропуск или неточное написание наименований единиц физических величин.</w:t>
      </w:r>
    </w:p>
    <w:p w:rsidR="007479C4" w:rsidRPr="00351EFF" w:rsidRDefault="007479C4" w:rsidP="00351EFF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Нерациональный выбор хода решения.</w:t>
      </w:r>
    </w:p>
    <w:p w:rsidR="007479C4" w:rsidRPr="00351EFF" w:rsidRDefault="007479C4" w:rsidP="00351EFF">
      <w:pPr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1EFF">
        <w:rPr>
          <w:rFonts w:ascii="Times New Roman" w:hAnsi="Times New Roman" w:cs="Times New Roman"/>
          <w:b/>
          <w:sz w:val="28"/>
          <w:szCs w:val="28"/>
        </w:rPr>
        <w:t>Недочеты</w:t>
      </w:r>
      <w:proofErr w:type="spellEnd"/>
      <w:r w:rsidRPr="00351EFF">
        <w:rPr>
          <w:rFonts w:ascii="Times New Roman" w:hAnsi="Times New Roman" w:cs="Times New Roman"/>
          <w:b/>
          <w:sz w:val="28"/>
          <w:szCs w:val="28"/>
        </w:rPr>
        <w:t>.</w:t>
      </w:r>
    </w:p>
    <w:p w:rsidR="007479C4" w:rsidRPr="00351EFF" w:rsidRDefault="007479C4" w:rsidP="00351E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 xml:space="preserve">Нерациональные записи при вычислениях, нерациональные </w:t>
      </w:r>
      <w:proofErr w:type="spellStart"/>
      <w:r w:rsidRPr="00351EFF">
        <w:rPr>
          <w:rFonts w:ascii="Times New Roman" w:hAnsi="Times New Roman" w:cs="Times New Roman"/>
          <w:bCs/>
          <w:sz w:val="28"/>
          <w:szCs w:val="28"/>
        </w:rPr>
        <w:t>приемы</w:t>
      </w:r>
      <w:proofErr w:type="spellEnd"/>
      <w:r w:rsidRPr="00351EFF">
        <w:rPr>
          <w:rFonts w:ascii="Times New Roman" w:hAnsi="Times New Roman" w:cs="Times New Roman"/>
          <w:bCs/>
          <w:sz w:val="28"/>
          <w:szCs w:val="28"/>
        </w:rPr>
        <w:t xml:space="preserve"> вычислений, преобразований и решения задач.</w:t>
      </w:r>
    </w:p>
    <w:p w:rsidR="007479C4" w:rsidRPr="00351EFF" w:rsidRDefault="007479C4" w:rsidP="00351E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7479C4" w:rsidRPr="00351EFF" w:rsidRDefault="007479C4" w:rsidP="00351E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Отдельные погрешности в формулировке вопроса или ответа.</w:t>
      </w:r>
    </w:p>
    <w:p w:rsidR="007479C4" w:rsidRPr="00351EFF" w:rsidRDefault="007479C4" w:rsidP="00351E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F">
        <w:rPr>
          <w:rFonts w:ascii="Times New Roman" w:hAnsi="Times New Roman" w:cs="Times New Roman"/>
          <w:bCs/>
          <w:sz w:val="28"/>
          <w:szCs w:val="28"/>
        </w:rPr>
        <w:t>Небрежное выполнение записей, чертежей, схем, графиков.</w:t>
      </w:r>
    </w:p>
    <w:p w:rsidR="007479C4" w:rsidRPr="00351EFF" w:rsidRDefault="007479C4" w:rsidP="00351EF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Орфографические и пунктуационные ошибки</w:t>
      </w:r>
    </w:p>
    <w:p w:rsidR="007479C4" w:rsidRPr="00351EFF" w:rsidRDefault="007479C4" w:rsidP="00351EFF">
      <w:pPr>
        <w:pStyle w:val="a3"/>
        <w:spacing w:line="240" w:lineRule="auto"/>
        <w:ind w:left="709" w:firstLine="0"/>
        <w:jc w:val="center"/>
        <w:rPr>
          <w:szCs w:val="28"/>
        </w:rPr>
      </w:pPr>
    </w:p>
    <w:p w:rsidR="007479C4" w:rsidRPr="00351EFF" w:rsidRDefault="007479C4" w:rsidP="00351EF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 xml:space="preserve">3) Описание </w:t>
      </w:r>
      <w:proofErr w:type="gramStart"/>
      <w:r w:rsidRPr="00351EFF">
        <w:rPr>
          <w:rFonts w:ascii="Times New Roman" w:hAnsi="Times New Roman" w:cs="Times New Roman"/>
          <w:b/>
          <w:sz w:val="28"/>
          <w:szCs w:val="28"/>
        </w:rPr>
        <w:t>учебно-методического</w:t>
      </w:r>
      <w:proofErr w:type="gramEnd"/>
      <w:r w:rsidRPr="00351EFF">
        <w:rPr>
          <w:rFonts w:ascii="Times New Roman" w:hAnsi="Times New Roman" w:cs="Times New Roman"/>
          <w:b/>
          <w:sz w:val="28"/>
          <w:szCs w:val="28"/>
        </w:rPr>
        <w:t xml:space="preserve"> и материально-технического</w:t>
      </w:r>
    </w:p>
    <w:p w:rsidR="007479C4" w:rsidRPr="00351EFF" w:rsidRDefault="007479C4" w:rsidP="00351EFF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F">
        <w:rPr>
          <w:rFonts w:ascii="Times New Roman" w:hAnsi="Times New Roman" w:cs="Times New Roman"/>
          <w:b/>
          <w:sz w:val="28"/>
          <w:szCs w:val="28"/>
        </w:rPr>
        <w:t>обеспечения образовательного процесса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Для обучения учащихся основной школы основам физических знаний необходима постоянная опора процесса обучения на демонстрационный физический эксперимент, выполняемый учителем и воспринимаемый одновременно всеми учащимися класса, а также на лабораторные работы и опыты, выполняемые учащимися. 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Система демонстрационных опытов по физике предполагает </w:t>
      </w:r>
      <w:proofErr w:type="gramStart"/>
      <w:r w:rsidRPr="00351EFF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 xml:space="preserve"> как стрелочных электроизмерительных приборов, так и цифровых средств измерений.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Лабораторное и демонстрационное оборудование хранится в шкафах в специально отведённой лаборантской комнате. 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В кабинете физики имеется:</w:t>
      </w:r>
    </w:p>
    <w:p w:rsidR="007479C4" w:rsidRPr="00351EFF" w:rsidRDefault="007479C4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противопожарный инвентарь;</w:t>
      </w:r>
    </w:p>
    <w:p w:rsidR="007479C4" w:rsidRPr="00351EFF" w:rsidRDefault="007479C4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аптечка с набором перевязочных средств и медикаментов;</w:t>
      </w:r>
    </w:p>
    <w:p w:rsidR="007479C4" w:rsidRPr="00351EFF" w:rsidRDefault="007479C4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инструкция по правилам безопасности для </w:t>
      </w:r>
      <w:proofErr w:type="gramStart"/>
      <w:r w:rsidRPr="00351E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1EFF">
        <w:rPr>
          <w:rFonts w:ascii="Times New Roman" w:hAnsi="Times New Roman" w:cs="Times New Roman"/>
          <w:sz w:val="28"/>
          <w:szCs w:val="28"/>
        </w:rPr>
        <w:t>;</w:t>
      </w:r>
    </w:p>
    <w:p w:rsidR="007479C4" w:rsidRPr="00351EFF" w:rsidRDefault="007479C4" w:rsidP="00351E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журнал регистрации инструктажа по правилам безопасности труда.</w:t>
      </w:r>
    </w:p>
    <w:p w:rsidR="007479C4" w:rsidRPr="00351EFF" w:rsidRDefault="007479C4" w:rsidP="00351E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Кроме демонстрационного и лабораторного оборудования, кабинет физики оснащён:</w:t>
      </w:r>
    </w:p>
    <w:p w:rsidR="007479C4" w:rsidRPr="00351EFF" w:rsidRDefault="007479C4" w:rsidP="00351EFF">
      <w:pPr>
        <w:tabs>
          <w:tab w:val="num" w:pos="157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 xml:space="preserve">комплектом технических средств обучения, компьютером с </w:t>
      </w:r>
      <w:proofErr w:type="spellStart"/>
      <w:r w:rsidRPr="00351EFF">
        <w:rPr>
          <w:rFonts w:ascii="Times New Roman" w:hAnsi="Times New Roman" w:cs="Times New Roman"/>
          <w:sz w:val="28"/>
          <w:szCs w:val="28"/>
        </w:rPr>
        <w:t>мультимедиапроектором</w:t>
      </w:r>
      <w:proofErr w:type="spellEnd"/>
      <w:r w:rsidRPr="00351EFF">
        <w:rPr>
          <w:rFonts w:ascii="Times New Roman" w:hAnsi="Times New Roman" w:cs="Times New Roman"/>
          <w:sz w:val="28"/>
          <w:szCs w:val="28"/>
        </w:rPr>
        <w:t>;</w:t>
      </w:r>
    </w:p>
    <w:p w:rsidR="007479C4" w:rsidRPr="00351EFF" w:rsidRDefault="007479C4" w:rsidP="00351EFF">
      <w:pPr>
        <w:tabs>
          <w:tab w:val="num" w:pos="157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lastRenderedPageBreak/>
        <w:t>учебно-методической, справочной и научно-популярной литературой (учебниками, сборниками задач, журналами и т.п.);</w:t>
      </w:r>
    </w:p>
    <w:p w:rsidR="007479C4" w:rsidRPr="00351EFF" w:rsidRDefault="007479C4" w:rsidP="00351EFF">
      <w:pPr>
        <w:tabs>
          <w:tab w:val="num" w:pos="157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1EFF">
        <w:rPr>
          <w:rFonts w:ascii="Times New Roman" w:hAnsi="Times New Roman" w:cs="Times New Roman"/>
          <w:sz w:val="28"/>
          <w:szCs w:val="28"/>
        </w:rPr>
        <w:t>кабинет физики оснащён комплектом тематических таблиц по всем разделам школьного курса физики.</w:t>
      </w:r>
    </w:p>
    <w:p w:rsidR="009221A3" w:rsidRPr="009221A3" w:rsidRDefault="009221A3" w:rsidP="00922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221A3" w:rsidRPr="009221A3" w:rsidSect="00335681">
          <w:pgSz w:w="11906" w:h="16838"/>
          <w:pgMar w:top="567" w:right="566" w:bottom="567" w:left="709" w:header="709" w:footer="709" w:gutter="0"/>
          <w:cols w:space="708"/>
          <w:docGrid w:linePitch="360"/>
        </w:sectPr>
      </w:pPr>
    </w:p>
    <w:p w:rsidR="009221A3" w:rsidRDefault="009221A3" w:rsidP="00922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lastRenderedPageBreak/>
        <w:t>К</w:t>
      </w:r>
      <w:r w:rsidRPr="007D2168">
        <w:rPr>
          <w:rFonts w:ascii="Times New Roman" w:hAnsi="Times New Roman" w:cs="Times New Roman"/>
          <w:b/>
          <w:sz w:val="28"/>
          <w:szCs w:val="40"/>
        </w:rPr>
        <w:t>ален</w:t>
      </w:r>
      <w:r>
        <w:rPr>
          <w:rFonts w:ascii="Times New Roman" w:hAnsi="Times New Roman" w:cs="Times New Roman"/>
          <w:b/>
          <w:sz w:val="28"/>
          <w:szCs w:val="40"/>
        </w:rPr>
        <w:t>дарно-тематическое планирование</w:t>
      </w:r>
    </w:p>
    <w:p w:rsidR="009221A3" w:rsidRPr="007D2168" w:rsidRDefault="009221A3" w:rsidP="00922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10 класс</w:t>
      </w:r>
    </w:p>
    <w:tbl>
      <w:tblPr>
        <w:tblW w:w="27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76"/>
        <w:gridCol w:w="3609"/>
        <w:gridCol w:w="993"/>
        <w:gridCol w:w="1134"/>
        <w:gridCol w:w="3260"/>
        <w:gridCol w:w="3402"/>
        <w:gridCol w:w="850"/>
        <w:gridCol w:w="1134"/>
        <w:gridCol w:w="1134"/>
        <w:gridCol w:w="1134"/>
        <w:gridCol w:w="1134"/>
        <w:gridCol w:w="1134"/>
        <w:gridCol w:w="1134"/>
        <w:gridCol w:w="2835"/>
        <w:gridCol w:w="2835"/>
      </w:tblGrid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 w:val="18"/>
                <w:szCs w:val="32"/>
              </w:rPr>
              <w:t>№ урока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 w:val="20"/>
                <w:szCs w:val="32"/>
              </w:rPr>
              <w:t>Дата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Cs w:val="32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1A3" w:rsidRDefault="009221A3" w:rsidP="009221A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м</w:t>
            </w:r>
            <w:proofErr w:type="gramEnd"/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атер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</w:p>
          <w:p w:rsidR="009221A3" w:rsidRPr="00355DEB" w:rsidRDefault="009221A3" w:rsidP="009221A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ад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 w:val="20"/>
                <w:szCs w:val="32"/>
              </w:rPr>
              <w:t>Метод обучения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 w:val="20"/>
                <w:szCs w:val="32"/>
              </w:rPr>
              <w:t>Средства обучения, демонстрации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 w:val="20"/>
                <w:szCs w:val="32"/>
              </w:rPr>
              <w:t>Требования к базовому уровню подготовки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 w:val="20"/>
                <w:szCs w:val="32"/>
              </w:rPr>
              <w:t>Тип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 w:rsidRPr="007D2168">
              <w:rPr>
                <w:rFonts w:ascii="Times New Roman" w:hAnsi="Times New Roman" w:cs="Times New Roman"/>
                <w:b/>
                <w:sz w:val="16"/>
                <w:szCs w:val="32"/>
              </w:rPr>
              <w:t>Вид контроля, измерители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 w:rsidRPr="00074938">
              <w:rPr>
                <w:rFonts w:ascii="Times New Roman" w:hAnsi="Times New Roman" w:cs="Times New Roman"/>
                <w:b/>
                <w:sz w:val="28"/>
                <w:szCs w:val="32"/>
              </w:rPr>
              <w:t>ВВЕДЕНИЕ. Основные особенности физиче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ского метода исследования (1 ч</w:t>
            </w:r>
            <w:r w:rsidRPr="00074938">
              <w:rPr>
                <w:rFonts w:ascii="Times New Roman" w:hAnsi="Times New Roman" w:cs="Times New Roman"/>
                <w:b/>
                <w:sz w:val="28"/>
                <w:szCs w:val="32"/>
              </w:rPr>
              <w:t>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DC14C6"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07493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Физика и познание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07493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32"/>
              </w:rPr>
            </w:pPr>
            <w:r w:rsidRPr="00074938">
              <w:rPr>
                <w:rFonts w:ascii="Times New Roman" w:hAnsi="Times New Roman" w:cs="Times New Roman"/>
                <w:sz w:val="18"/>
                <w:szCs w:val="32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0773F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685E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32"/>
              </w:rPr>
            </w:pPr>
            <w:r w:rsidRPr="00A26C15">
              <w:rPr>
                <w:rFonts w:ascii="Times New Roman" w:hAnsi="Times New Roman" w:cs="Times New Roman"/>
                <w:sz w:val="18"/>
                <w:szCs w:val="32"/>
              </w:rPr>
              <w:t>Знать/понимать цепочку: научный эксперимент→физическаягипотеза-модель→физическаятеория→критериальный эксперимент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D2A41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 w:rsidRPr="00AD2A41">
              <w:rPr>
                <w:rFonts w:ascii="Times New Roman" w:hAnsi="Times New Roman" w:cs="Times New Roman"/>
                <w:szCs w:val="32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D2A41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 w:rsidRPr="00AD2A41">
              <w:rPr>
                <w:rFonts w:ascii="Times New Roman" w:hAnsi="Times New Roman" w:cs="Times New Roman"/>
                <w:szCs w:val="32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C14C6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МЕХАНИКА (22 ч</w:t>
            </w:r>
            <w:r w:rsidRPr="00D24FE8">
              <w:rPr>
                <w:rFonts w:ascii="Times New Roman" w:hAnsi="Times New Roman" w:cs="Times New Roman"/>
                <w:b/>
                <w:sz w:val="28"/>
                <w:szCs w:val="40"/>
              </w:rPr>
              <w:t>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Кинематика (7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Основные понятия кинематики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3-5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Относительность движения. Система отсчёта.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Прямолинейное равномерное движения.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Скорость равномерного движения.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Прямолинейное и криволинейное движение.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Относительность перемещения и траектории.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Прямолинейное равноускоренное движение.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Измерение ускорения. Акселерометр.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Падение тел в воздухе и разрежённом пространстве.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Траектория движения тела, брошенного горизонтально.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Время движения тела, брошенного горизонтально.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D3253A">
              <w:rPr>
                <w:rFonts w:ascii="Times New Roman" w:hAnsi="Times New Roman" w:cs="Times New Roman"/>
                <w:sz w:val="18"/>
                <w:szCs w:val="40"/>
              </w:rPr>
              <w:t>Равномерное движение по окружности. Линейная скорость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3253A">
              <w:rPr>
                <w:rFonts w:ascii="Times New Roman" w:hAnsi="Times New Roman" w:cs="Times New Roman"/>
                <w:sz w:val="16"/>
                <w:szCs w:val="20"/>
              </w:rPr>
              <w:t xml:space="preserve">Знать различные виды механического </w:t>
            </w:r>
            <w:proofErr w:type="gramStart"/>
            <w:r w:rsidRPr="00D3253A">
              <w:rPr>
                <w:rFonts w:ascii="Times New Roman" w:hAnsi="Times New Roman" w:cs="Times New Roman"/>
                <w:sz w:val="16"/>
                <w:szCs w:val="20"/>
              </w:rPr>
              <w:t>движении</w:t>
            </w:r>
            <w:proofErr w:type="gramEnd"/>
            <w:r w:rsidRPr="00D3253A">
              <w:rPr>
                <w:rFonts w:ascii="Times New Roman" w:hAnsi="Times New Roman" w:cs="Times New Roman"/>
                <w:sz w:val="16"/>
                <w:szCs w:val="20"/>
              </w:rPr>
              <w:t>; знать/понимать смысл физических величин: координата, скорость, ускорение, относительность движения; уметь описывать равномерное прямолинейное движение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3253A">
              <w:rPr>
                <w:rFonts w:ascii="Times New Roman" w:hAnsi="Times New Roman" w:cs="Times New Roman"/>
                <w:sz w:val="16"/>
                <w:szCs w:val="20"/>
              </w:rPr>
              <w:t>Знать уравнение зависимости скорости и координаты от времени при прямолинейном равнопеременном движении; уметь описывать свободное падение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3253A">
              <w:rPr>
                <w:rFonts w:ascii="Times New Roman" w:hAnsi="Times New Roman" w:cs="Times New Roman"/>
                <w:sz w:val="16"/>
                <w:szCs w:val="20"/>
              </w:rPr>
              <w:t>Знать/понимать смысл понятий: частота и период обращения, центростремительное ускорение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3253A">
              <w:rPr>
                <w:rFonts w:ascii="Times New Roman" w:hAnsi="Times New Roman" w:cs="Times New Roman"/>
                <w:sz w:val="16"/>
                <w:szCs w:val="20"/>
              </w:rPr>
              <w:t>Уметь решать задачи на определение высоты и дальности полёта, времени движения для тел, брошенных под углом к горизонту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3253A">
              <w:rPr>
                <w:rFonts w:ascii="Times New Roman" w:hAnsi="Times New Roman" w:cs="Times New Roman"/>
                <w:sz w:val="16"/>
                <w:szCs w:val="20"/>
              </w:rPr>
              <w:t>Знать/понимать смысл понятий: поступательное движение, вращательное движение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3253A">
              <w:rPr>
                <w:rFonts w:ascii="Times New Roman" w:hAnsi="Times New Roman" w:cs="Times New Roman"/>
                <w:sz w:val="16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Скорость. Равномерное прямолинейное движение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9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, </w:t>
            </w:r>
            <w:r>
              <w:rPr>
                <w:rFonts w:ascii="Times New Roman" w:hAnsi="Times New Roman" w:cs="Times New Roman"/>
                <w:szCs w:val="40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Относительность механического движения. Принцип относительности в механике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11,12,30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Аналитическое описание равноускоренного прямолинейного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13</w:t>
            </w:r>
            <w:r w:rsidRPr="007D2168">
              <w:rPr>
                <w:rFonts w:ascii="Times New Roman" w:hAnsi="Times New Roman" w:cs="Times New Roman"/>
                <w:szCs w:val="40"/>
              </w:rPr>
              <w:t>-1</w:t>
            </w:r>
            <w:r>
              <w:rPr>
                <w:rFonts w:ascii="Times New Roman" w:hAnsi="Times New Roman" w:cs="Times New Roman"/>
                <w:szCs w:val="40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Т, СП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Свободное падение тел – частный случай равноускоренного прямолинейного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1</w:t>
            </w:r>
            <w:r>
              <w:rPr>
                <w:rFonts w:ascii="Times New Roman" w:hAnsi="Times New Roman" w:cs="Times New Roman"/>
                <w:szCs w:val="40"/>
              </w:rPr>
              <w:t xml:space="preserve">7, </w:t>
            </w:r>
            <w:r w:rsidRPr="007D2168">
              <w:rPr>
                <w:rFonts w:ascii="Times New Roman" w:hAnsi="Times New Roman" w:cs="Times New Roman"/>
                <w:szCs w:val="40"/>
              </w:rPr>
              <w:t>1</w:t>
            </w:r>
            <w:r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Равномерное движение материальной точки по окружности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19-21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Зачёт </w:t>
            </w:r>
            <w:r w:rsidRPr="007727E8">
              <w:rPr>
                <w:rFonts w:ascii="Times New Roman" w:hAnsi="Times New Roman" w:cs="Times New Roman"/>
                <w:szCs w:val="40"/>
              </w:rPr>
              <w:t xml:space="preserve"> № 1</w:t>
            </w:r>
            <w:r>
              <w:rPr>
                <w:rFonts w:ascii="Times New Roman" w:hAnsi="Times New Roman" w:cs="Times New Roman"/>
                <w:szCs w:val="40"/>
              </w:rPr>
              <w:t xml:space="preserve"> по теме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«Кинематика»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и силы в природе 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8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9221A3" w:rsidRPr="007D2168" w:rsidTr="009221A3">
        <w:trPr>
          <w:gridAfter w:val="7"/>
          <w:wAfter w:w="11340" w:type="dxa"/>
          <w:trHeight w:val="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Масса и сила. Законы Ньютона, их экспериментальное подтверждение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2</w:t>
            </w:r>
            <w:r>
              <w:rPr>
                <w:rFonts w:ascii="Times New Roman" w:hAnsi="Times New Roman" w:cs="Times New Roman"/>
                <w:szCs w:val="40"/>
              </w:rPr>
              <w:t>2,24-28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A26C15">
              <w:rPr>
                <w:rFonts w:ascii="Times New Roman" w:hAnsi="Times New Roman" w:cs="Times New Roman"/>
                <w:sz w:val="20"/>
                <w:szCs w:val="40"/>
              </w:rPr>
              <w:t>Примеры механического взаимодействия.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A26C15">
              <w:rPr>
                <w:rFonts w:ascii="Times New Roman" w:hAnsi="Times New Roman" w:cs="Times New Roman"/>
                <w:sz w:val="20"/>
                <w:szCs w:val="40"/>
              </w:rPr>
              <w:t>Сила. Измерение силы. Сложение сил.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A26C15">
              <w:rPr>
                <w:rFonts w:ascii="Times New Roman" w:hAnsi="Times New Roman" w:cs="Times New Roman"/>
                <w:sz w:val="20"/>
                <w:szCs w:val="40"/>
              </w:rPr>
              <w:t>Масса тел. Первый закон Ньютона.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A26C15">
              <w:rPr>
                <w:rFonts w:ascii="Times New Roman" w:hAnsi="Times New Roman" w:cs="Times New Roman"/>
                <w:sz w:val="20"/>
                <w:szCs w:val="40"/>
              </w:rPr>
              <w:t xml:space="preserve">Второй закон Ньютона. Третий закон Ньютона. 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A26C15">
              <w:rPr>
                <w:rFonts w:ascii="Times New Roman" w:hAnsi="Times New Roman" w:cs="Times New Roman"/>
                <w:sz w:val="20"/>
                <w:szCs w:val="40"/>
              </w:rPr>
              <w:t xml:space="preserve">Знакомство учащихся с силами по обобщённому плану ответа. Различие силы тяжести и веса тела. Центр тяжести. Вес тела, движущегося с ускорением по вертикали. Невесомость. Закон Гука. Сравнение результатов и </w:t>
            </w:r>
            <w:r w:rsidRPr="00A26C15"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 xml:space="preserve">получение вывода о точности измерений и об использовании различных методов исследования для изучения одного и того же явления. 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A26C15">
              <w:rPr>
                <w:rFonts w:ascii="Times New Roman" w:hAnsi="Times New Roman" w:cs="Times New Roman"/>
                <w:sz w:val="20"/>
                <w:szCs w:val="40"/>
              </w:rPr>
              <w:t>Силы трения покоя и скольжения. Законы сухого трения. Трение качения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Знать/понимать смысл величин: масса, сила; знать/понимать смысл законов Ньютона, уметь применять их для объяснения механических явлений и процессов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C15">
              <w:rPr>
                <w:rFonts w:ascii="Times New Roman" w:hAnsi="Times New Roman" w:cs="Times New Roman"/>
                <w:sz w:val="20"/>
                <w:szCs w:val="20"/>
              </w:rPr>
              <w:t xml:space="preserve">Знать/понимать смысл понятий: инерциальная и неинерциальная система отсчёта, смысл принципа относительности Галилея; уметь различать единицы масс и сил, решать задачи 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C15">
              <w:rPr>
                <w:rFonts w:ascii="Times New Roman" w:hAnsi="Times New Roman" w:cs="Times New Roman"/>
                <w:sz w:val="20"/>
                <w:szCs w:val="20"/>
              </w:rPr>
              <w:t>Знать/понимать смысл понятий: деформация, жёсткость; смысл закона Гука</w:t>
            </w:r>
          </w:p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историю открытия закона всемирного тяготения; знать/понимать смысл понятий: всемирное тяготение, сила тяжести, невесомость, сила трения; смысл физических величин: постоянная всемирного тяготения, ускорение свободного падения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 на законы Ньютона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РК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Силы в механике. </w:t>
            </w:r>
          </w:p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Гравитационные силы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 w:rsidRPr="007D2168">
              <w:rPr>
                <w:rFonts w:ascii="Times New Roman" w:hAnsi="Times New Roman" w:cs="Times New Roman"/>
                <w:szCs w:val="40"/>
              </w:rPr>
              <w:t>3</w:t>
            </w:r>
            <w:r>
              <w:rPr>
                <w:rFonts w:ascii="Times New Roman" w:hAnsi="Times New Roman" w:cs="Times New Roman"/>
                <w:szCs w:val="40"/>
              </w:rPr>
              <w:t>1-34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883B5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883B5D">
              <w:rPr>
                <w:rFonts w:ascii="Times New Roman" w:hAnsi="Times New Roman" w:cs="Times New Roman"/>
                <w:szCs w:val="40"/>
              </w:rPr>
              <w:t>Сила тяжести и вес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§3</w:t>
            </w:r>
            <w:r w:rsidRPr="007D2168">
              <w:rPr>
                <w:rFonts w:ascii="Times New Roman" w:hAnsi="Times New Roman" w:cs="Times New Roman"/>
                <w:szCs w:val="40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Силы упругости – силы электромагнитной природы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7D2168">
              <w:rPr>
                <w:rFonts w:ascii="Times New Roman" w:hAnsi="Times New Roman" w:cs="Times New Roman"/>
                <w:sz w:val="20"/>
                <w:szCs w:val="40"/>
              </w:rPr>
              <w:t>§ 3</w:t>
            </w:r>
            <w:r>
              <w:rPr>
                <w:rFonts w:ascii="Times New Roman" w:hAnsi="Times New Roman" w:cs="Times New Roman"/>
                <w:sz w:val="20"/>
                <w:szCs w:val="40"/>
              </w:rPr>
              <w:t>6, 37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9221A3" w:rsidRPr="007D2168" w:rsidTr="009221A3">
        <w:trPr>
          <w:gridAfter w:val="7"/>
          <w:wAfter w:w="11340" w:type="dxa"/>
          <w:trHeight w:val="54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  <w:u w:val="single"/>
              </w:rPr>
              <w:t>Лабораторная работа № 1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«Изучение движения тела по окружности</w:t>
            </w:r>
            <w:r>
              <w:rPr>
                <w:rFonts w:ascii="Times New Roman" w:hAnsi="Times New Roman" w:cs="Times New Roman"/>
                <w:szCs w:val="40"/>
              </w:rPr>
              <w:t xml:space="preserve"> под действием сил упругости и тяжести</w:t>
            </w:r>
            <w:r w:rsidRPr="007D2168"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Cs w:val="40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лаб.раб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 xml:space="preserve">ПП, </w:t>
            </w: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9221A3" w:rsidRPr="007D2168" w:rsidTr="009221A3">
        <w:trPr>
          <w:gridAfter w:val="7"/>
          <w:wAfter w:w="11340" w:type="dxa"/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Силы трения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3</w:t>
            </w:r>
            <w:r>
              <w:rPr>
                <w:rFonts w:ascii="Times New Roman" w:hAnsi="Times New Roman" w:cs="Times New Roman"/>
                <w:szCs w:val="40"/>
              </w:rPr>
              <w:t>8-40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№ 2 по теме «Динамика. Силы в природе»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36-38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Законы сохранения в механике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. Статика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7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9221A3" w:rsidRPr="007D2168" w:rsidTr="009221A3">
        <w:trPr>
          <w:gridAfter w:val="7"/>
          <w:wAfter w:w="11340" w:type="dxa"/>
          <w:trHeight w:val="1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Закон сохранения импульса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41,42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D3253A">
              <w:rPr>
                <w:rFonts w:ascii="Times New Roman" w:hAnsi="Times New Roman" w:cs="Times New Roman"/>
                <w:sz w:val="24"/>
                <w:szCs w:val="40"/>
              </w:rPr>
              <w:t xml:space="preserve">Импульс силы. Импульс тела. </w:t>
            </w:r>
            <w:proofErr w:type="spellStart"/>
            <w:r w:rsidRPr="00D3253A">
              <w:rPr>
                <w:rFonts w:ascii="Times New Roman" w:hAnsi="Times New Roman" w:cs="Times New Roman"/>
                <w:sz w:val="24"/>
                <w:szCs w:val="40"/>
              </w:rPr>
              <w:t>Квазиизолированные</w:t>
            </w:r>
            <w:proofErr w:type="spellEnd"/>
            <w:r w:rsidRPr="00D3253A">
              <w:rPr>
                <w:rFonts w:ascii="Times New Roman" w:hAnsi="Times New Roman" w:cs="Times New Roman"/>
                <w:sz w:val="24"/>
                <w:szCs w:val="40"/>
              </w:rPr>
              <w:t xml:space="preserve"> системы. Закон сохранения импульса.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D3253A">
              <w:rPr>
                <w:rFonts w:ascii="Times New Roman" w:hAnsi="Times New Roman" w:cs="Times New Roman"/>
                <w:sz w:val="24"/>
                <w:szCs w:val="40"/>
              </w:rPr>
              <w:t>Ракета. Реактивное движение. Космические полёты. Реактивные двигатели.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D3253A">
              <w:rPr>
                <w:rFonts w:ascii="Times New Roman" w:hAnsi="Times New Roman" w:cs="Times New Roman"/>
                <w:sz w:val="24"/>
                <w:szCs w:val="40"/>
              </w:rPr>
              <w:t>Превращение одних видов движения в другие.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D3253A">
              <w:rPr>
                <w:rFonts w:ascii="Times New Roman" w:hAnsi="Times New Roman" w:cs="Times New Roman"/>
                <w:sz w:val="24"/>
                <w:szCs w:val="40"/>
              </w:rPr>
              <w:t>Преобразование потенциальной энергии в кинетическую энергию и обратно. Изменение механической энергии при совершении работы.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величин: импульс тела, импульс силы; уметь вычислять изменение импульса тела в случае прямолинейного движения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закона сохранения импульса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Уметь объяснять и описывать реактивное движение и его использование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физических величин: механическая работа, мощность, энергия; уметь вычислять работу сил тяжести и упругости, потенциальную и кинетическую энергию тела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закона сохранения энергии в механике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Уметь применять полученные знания при решении задач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Знать/понимать виды равновесия и его законы</w:t>
            </w:r>
          </w:p>
          <w:p w:rsidR="009221A3" w:rsidRPr="00D3253A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53A">
              <w:rPr>
                <w:rFonts w:ascii="Times New Roman" w:hAnsi="Times New Roman" w:cs="Times New Roman"/>
                <w:sz w:val="18"/>
                <w:szCs w:val="18"/>
              </w:rPr>
              <w:t>Уметь применять полученные знания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Реактивное движение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4</w:t>
            </w:r>
            <w:r>
              <w:rPr>
                <w:rFonts w:ascii="Times New Roman" w:hAnsi="Times New Roman" w:cs="Times New Roman"/>
                <w:szCs w:val="40"/>
              </w:rPr>
              <w:t>3,44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Работа силы (механическая работа)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4</w:t>
            </w:r>
            <w:r>
              <w:rPr>
                <w:rFonts w:ascii="Times New Roman" w:hAnsi="Times New Roman" w:cs="Times New Roman"/>
                <w:szCs w:val="40"/>
              </w:rPr>
              <w:t>5-47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Теоремы об изменении кинетической и потенциальной энергии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4</w:t>
            </w:r>
            <w:r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Закон сохранения энергии в механике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§52,53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D3253A">
              <w:rPr>
                <w:rFonts w:ascii="Times New Roman" w:hAnsi="Times New Roman" w:cs="Times New Roman"/>
                <w:szCs w:val="40"/>
                <w:u w:val="single"/>
              </w:rPr>
              <w:t>Лабораторная работа № 2</w:t>
            </w:r>
            <w:r>
              <w:rPr>
                <w:rFonts w:ascii="Times New Roman" w:hAnsi="Times New Roman" w:cs="Times New Roman"/>
                <w:szCs w:val="40"/>
              </w:rPr>
              <w:t xml:space="preserve"> «Экспериментальное и</w:t>
            </w:r>
            <w:r w:rsidRPr="00D3253A">
              <w:rPr>
                <w:rFonts w:ascii="Times New Roman" w:hAnsi="Times New Roman" w:cs="Times New Roman"/>
                <w:szCs w:val="28"/>
              </w:rPr>
              <w:t>зучение закона сохранения механической энергии</w:t>
            </w:r>
            <w:r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Cs w:val="40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№3 по теме «Законы сохранения в механике»,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§ 1-53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МОЛЕКУЛЯРН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АЯ ФИЗИКА. ТЕРМОДИНАМИКА (21 ч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A26C15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A26C15">
              <w:rPr>
                <w:rFonts w:ascii="Times New Roman" w:hAnsi="Times New Roman" w:cs="Times New Roman"/>
                <w:b/>
                <w:sz w:val="28"/>
                <w:szCs w:val="40"/>
              </w:rPr>
              <w:t>Основы молекулярно-кинетической теории (9)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 xml:space="preserve">Основные положения </w:t>
            </w:r>
            <w:r>
              <w:rPr>
                <w:rFonts w:ascii="Times New Roman" w:hAnsi="Times New Roman" w:cs="Times New Roman"/>
                <w:szCs w:val="40"/>
              </w:rPr>
              <w:t>молекулярно-кинетической теории и их опытное обоснование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5</w:t>
            </w:r>
            <w:r>
              <w:rPr>
                <w:rFonts w:ascii="Times New Roman" w:hAnsi="Times New Roman" w:cs="Times New Roman"/>
                <w:szCs w:val="40"/>
              </w:rPr>
              <w:t>7,58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82056D">
              <w:rPr>
                <w:rFonts w:ascii="Times New Roman" w:hAnsi="Times New Roman" w:cs="Times New Roman"/>
                <w:szCs w:val="40"/>
              </w:rPr>
              <w:t>Броуновское движение. Диффузия газов. Притяжение молекул. Свойства вещества в различных агрегатных состояниях.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82056D">
              <w:rPr>
                <w:rFonts w:ascii="Times New Roman" w:hAnsi="Times New Roman" w:cs="Times New Roman"/>
                <w:szCs w:val="40"/>
              </w:rPr>
              <w:t xml:space="preserve">Установление </w:t>
            </w:r>
            <w:proofErr w:type="spellStart"/>
            <w:r w:rsidRPr="0082056D">
              <w:rPr>
                <w:rFonts w:ascii="Times New Roman" w:hAnsi="Times New Roman" w:cs="Times New Roman"/>
                <w:szCs w:val="40"/>
              </w:rPr>
              <w:t>межпредметных</w:t>
            </w:r>
            <w:proofErr w:type="spellEnd"/>
            <w:r w:rsidRPr="0082056D">
              <w:rPr>
                <w:rFonts w:ascii="Times New Roman" w:hAnsi="Times New Roman" w:cs="Times New Roman"/>
                <w:szCs w:val="40"/>
              </w:rPr>
              <w:t xml:space="preserve"> связей с химией: относительная атомная масса, молярная масса вещества, масса молекулы (атома), количество вещества, число молекул, постоянная </w:t>
            </w:r>
            <w:r w:rsidRPr="0082056D">
              <w:rPr>
                <w:rFonts w:ascii="Times New Roman" w:hAnsi="Times New Roman" w:cs="Times New Roman"/>
                <w:szCs w:val="40"/>
              </w:rPr>
              <w:lastRenderedPageBreak/>
              <w:t>Авогадро.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82056D">
              <w:rPr>
                <w:rFonts w:ascii="Times New Roman" w:hAnsi="Times New Roman" w:cs="Times New Roman"/>
                <w:szCs w:val="40"/>
              </w:rPr>
              <w:t>Зависимость давления газа от числа частиц и их средних кинетических энергий.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82056D">
              <w:rPr>
                <w:rFonts w:ascii="Times New Roman" w:hAnsi="Times New Roman" w:cs="Times New Roman"/>
                <w:sz w:val="20"/>
                <w:szCs w:val="40"/>
              </w:rPr>
              <w:t xml:space="preserve">Определение </w:t>
            </w:r>
            <w:proofErr w:type="gramStart"/>
            <w:r w:rsidRPr="0082056D">
              <w:rPr>
                <w:rFonts w:ascii="Times New Roman" w:hAnsi="Times New Roman" w:cs="Times New Roman"/>
                <w:sz w:val="20"/>
                <w:szCs w:val="40"/>
              </w:rPr>
              <w:t>постоянной</w:t>
            </w:r>
            <w:proofErr w:type="gramEnd"/>
            <w:r w:rsidRPr="0082056D">
              <w:rPr>
                <w:rFonts w:ascii="Times New Roman" w:hAnsi="Times New Roman" w:cs="Times New Roman"/>
                <w:sz w:val="20"/>
                <w:szCs w:val="40"/>
              </w:rPr>
              <w:t xml:space="preserve"> Больцмана. Газовый термометр.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82056D">
              <w:rPr>
                <w:rFonts w:ascii="Times New Roman" w:hAnsi="Times New Roman" w:cs="Times New Roman"/>
                <w:sz w:val="20"/>
                <w:szCs w:val="40"/>
              </w:rPr>
              <w:t>Прибор для демонстрации газовых законов. Зависимость между объёмом, давлением и температурой для данной массы газа.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82056D">
              <w:rPr>
                <w:rFonts w:ascii="Times New Roman" w:hAnsi="Times New Roman" w:cs="Times New Roman"/>
                <w:sz w:val="20"/>
                <w:szCs w:val="40"/>
              </w:rPr>
              <w:t>Изотермический процесс. Изобарный процесс. Изохорный процесс.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Знать/понимать смысл понятий: вещество, атом, молекула; основные положения МКТ, уметь объяснять физические явления на основе представлений о строении вещества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величин: молярная масса, количество вещества, постоянная Авогадро; уметь решать задачи на данную тему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t>Знать основные характеристики движения и взаимодействия молекул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t xml:space="preserve">Уметь описывать основные черты модели «идеальный газ»; уметь объяснять давление, создаваемое газом. </w:t>
            </w:r>
            <w:r w:rsidRPr="0082056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Знать основное уравнение МКТ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понятия «абсолютная температура»; смысл постоянной Больцмана; уметь вычислять среднюю кинетическую энергию молекул при известной температуре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t>Знать уравнение состояния идеального газа; уметь решать задачи с применением уравнения Менделеева-</w:t>
            </w:r>
            <w:proofErr w:type="spellStart"/>
            <w:r w:rsidRPr="0082056D">
              <w:rPr>
                <w:rFonts w:ascii="Times New Roman" w:hAnsi="Times New Roman" w:cs="Times New Roman"/>
                <w:sz w:val="18"/>
                <w:szCs w:val="20"/>
              </w:rPr>
              <w:t>Клапейрона</w:t>
            </w:r>
            <w:proofErr w:type="spellEnd"/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законов Бойля-Мариотта, Гей-Люссака и Шарля</w:t>
            </w:r>
          </w:p>
          <w:p w:rsidR="009221A3" w:rsidRPr="008205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056D">
              <w:rPr>
                <w:rFonts w:ascii="Times New Roman" w:hAnsi="Times New Roman" w:cs="Times New Roman"/>
                <w:sz w:val="18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lastRenderedPageBreak/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cantSplit/>
          <w:trHeight w:val="8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Cs w:val="40"/>
              </w:rPr>
              <w:t>на х</w:t>
            </w:r>
            <w:r w:rsidRPr="007D2168">
              <w:rPr>
                <w:rFonts w:ascii="Times New Roman" w:hAnsi="Times New Roman" w:cs="Times New Roman"/>
                <w:szCs w:val="40"/>
              </w:rPr>
              <w:t>арактеристики молекул</w:t>
            </w:r>
            <w:r>
              <w:rPr>
                <w:rFonts w:ascii="Times New Roman" w:hAnsi="Times New Roman" w:cs="Times New Roman"/>
                <w:szCs w:val="40"/>
              </w:rPr>
              <w:t xml:space="preserve"> и их систем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РК, СП</w:t>
            </w:r>
          </w:p>
        </w:tc>
      </w:tr>
      <w:tr w:rsidR="009221A3" w:rsidRPr="007D2168" w:rsidTr="009221A3">
        <w:trPr>
          <w:gridAfter w:val="7"/>
          <w:wAfter w:w="11340" w:type="dxa"/>
          <w:cantSplit/>
          <w:trHeight w:val="6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Идеальный газ. Основное уравнение молекулярно-кинетической теории идеального газа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63-65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 xml:space="preserve">Температура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6</w:t>
            </w:r>
            <w:r>
              <w:rPr>
                <w:rFonts w:ascii="Times New Roman" w:hAnsi="Times New Roman" w:cs="Times New Roman"/>
                <w:szCs w:val="40"/>
              </w:rPr>
              <w:t>6</w:t>
            </w:r>
            <w:r w:rsidRPr="007D2168">
              <w:rPr>
                <w:rFonts w:ascii="Times New Roman" w:hAnsi="Times New Roman" w:cs="Times New Roman"/>
                <w:szCs w:val="40"/>
              </w:rPr>
              <w:t>-6</w:t>
            </w:r>
            <w:r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Уравнение состояния идеального газа (уравнение Менделеева-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40"/>
              </w:rPr>
              <w:t>Клапейрона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4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§ </w:t>
            </w:r>
            <w:r w:rsidRPr="007D2168">
              <w:rPr>
                <w:rFonts w:ascii="Times New Roman" w:hAnsi="Times New Roman" w:cs="Times New Roman"/>
                <w:szCs w:val="40"/>
              </w:rPr>
              <w:t>7</w:t>
            </w:r>
            <w:r>
              <w:rPr>
                <w:rFonts w:ascii="Times New Roman" w:hAnsi="Times New Roman" w:cs="Times New Roman"/>
                <w:szCs w:val="4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Газовые законы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РК</w:t>
            </w:r>
          </w:p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Решение задач</w:t>
            </w:r>
            <w:r>
              <w:rPr>
                <w:rFonts w:ascii="Times New Roman" w:hAnsi="Times New Roman" w:cs="Times New Roman"/>
                <w:szCs w:val="40"/>
              </w:rPr>
              <w:t xml:space="preserve"> на уравнение Менделеева-</w:t>
            </w:r>
            <w:proofErr w:type="spellStart"/>
            <w:r>
              <w:rPr>
                <w:rFonts w:ascii="Times New Roman" w:hAnsi="Times New Roman" w:cs="Times New Roman"/>
                <w:szCs w:val="40"/>
              </w:rPr>
              <w:t>Клапейрона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 xml:space="preserve"> и газовые законы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Упр.13</w:t>
            </w:r>
          </w:p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В.1-13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  <w:u w:val="single"/>
              </w:rPr>
              <w:t>Лабораторная работа № 3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  <w:szCs w:val="40"/>
              </w:rPr>
              <w:t>Опытная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проверка закона Гей-Люссака»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Cs w:val="40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 xml:space="preserve">ПП, </w:t>
            </w: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82056D">
              <w:rPr>
                <w:rFonts w:ascii="Times New Roman" w:hAnsi="Times New Roman" w:cs="Times New Roman"/>
                <w:szCs w:val="40"/>
              </w:rPr>
              <w:t>Зачёт</w:t>
            </w:r>
            <w:r>
              <w:rPr>
                <w:rFonts w:ascii="Times New Roman" w:hAnsi="Times New Roman" w:cs="Times New Roman"/>
                <w:szCs w:val="40"/>
              </w:rPr>
              <w:t xml:space="preserve"> №4 по теме «Основы молекулярно-кинетической теории идеального газа»,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57</w:t>
            </w:r>
            <w:r w:rsidRPr="007D2168">
              <w:rPr>
                <w:rFonts w:ascii="Times New Roman" w:hAnsi="Times New Roman" w:cs="Times New Roman"/>
                <w:szCs w:val="40"/>
              </w:rPr>
              <w:t>-</w:t>
            </w:r>
            <w:r>
              <w:rPr>
                <w:rFonts w:ascii="Times New Roman" w:hAnsi="Times New Roman" w:cs="Times New Roman"/>
                <w:szCs w:val="40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AE47BF">
              <w:rPr>
                <w:rFonts w:ascii="Times New Roman" w:hAnsi="Times New Roman" w:cs="Times New Roman"/>
                <w:b/>
                <w:sz w:val="28"/>
                <w:szCs w:val="40"/>
              </w:rPr>
              <w:t>Взаимные превращения жидкостей и газов. Твёрдые тела (4)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Реальный газ. Воздух. Пар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72</w:t>
            </w:r>
            <w:r w:rsidRPr="007D2168">
              <w:rPr>
                <w:rFonts w:ascii="Times New Roman" w:hAnsi="Times New Roman" w:cs="Times New Roman"/>
                <w:szCs w:val="40"/>
              </w:rPr>
              <w:t>-7</w:t>
            </w:r>
            <w:r>
              <w:rPr>
                <w:rFonts w:ascii="Times New Roman" w:hAnsi="Times New Roman" w:cs="Times New Roman"/>
                <w:szCs w:val="4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AE47BF">
              <w:rPr>
                <w:rFonts w:ascii="Times New Roman" w:hAnsi="Times New Roman" w:cs="Times New Roman"/>
                <w:sz w:val="16"/>
                <w:szCs w:val="40"/>
              </w:rPr>
              <w:t xml:space="preserve">Переход ненасыщенных паров в </w:t>
            </w:r>
            <w:proofErr w:type="gramStart"/>
            <w:r w:rsidRPr="00AE47BF">
              <w:rPr>
                <w:rFonts w:ascii="Times New Roman" w:hAnsi="Times New Roman" w:cs="Times New Roman"/>
                <w:sz w:val="16"/>
                <w:szCs w:val="40"/>
              </w:rPr>
              <w:t>насыщенные</w:t>
            </w:r>
            <w:proofErr w:type="gramEnd"/>
            <w:r w:rsidRPr="00AE47BF">
              <w:rPr>
                <w:rFonts w:ascii="Times New Roman" w:hAnsi="Times New Roman" w:cs="Times New Roman"/>
                <w:sz w:val="16"/>
                <w:szCs w:val="40"/>
              </w:rPr>
              <w:t xml:space="preserve"> при уменьшении объёма. Кипение воды при пониженном давлении. Влажность воздуха (принцип устройства и работы гигрометра).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AE47BF">
              <w:rPr>
                <w:rFonts w:ascii="Times New Roman" w:hAnsi="Times New Roman" w:cs="Times New Roman"/>
                <w:sz w:val="16"/>
                <w:szCs w:val="40"/>
              </w:rPr>
              <w:t>Свойства поверхности жидкости. Изучение свойств поверхности жидкости с помощью мыльных плёнок. Капиллярные явления.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AE47BF">
              <w:rPr>
                <w:rFonts w:ascii="Times New Roman" w:hAnsi="Times New Roman" w:cs="Times New Roman"/>
                <w:sz w:val="16"/>
                <w:szCs w:val="40"/>
              </w:rPr>
              <w:t>Сравнение кристаллических и аморфных тел. Рост кристаллов. Пластическая деформация твёрдого тела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понятия «реальный газ»; смысл величин: относительная влажность, парциальное давление; уметь решать задачи на данную тему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Знать/понимать различие строения и свой</w:t>
            </w:r>
            <w:proofErr w:type="gramStart"/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ств кр</w:t>
            </w:r>
            <w:proofErr w:type="gramEnd"/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исталлических и аморфных тел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Уметь применять полученные знания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Жидкое состояние вещества. Свойства поверхности жидкости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Твёрдое состояние вещества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75,76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</w:t>
            </w:r>
            <w:r w:rsidRPr="0082056D">
              <w:rPr>
                <w:rFonts w:ascii="Times New Roman" w:hAnsi="Times New Roman" w:cs="Times New Roman"/>
                <w:szCs w:val="40"/>
              </w:rPr>
              <w:t xml:space="preserve"> № 5 </w:t>
            </w:r>
            <w:r w:rsidRPr="007D2168">
              <w:rPr>
                <w:rFonts w:ascii="Times New Roman" w:hAnsi="Times New Roman" w:cs="Times New Roman"/>
                <w:szCs w:val="40"/>
              </w:rPr>
              <w:t>«</w:t>
            </w:r>
            <w:r>
              <w:rPr>
                <w:rFonts w:ascii="Times New Roman" w:hAnsi="Times New Roman" w:cs="Times New Roman"/>
                <w:szCs w:val="40"/>
              </w:rPr>
              <w:t xml:space="preserve">Жидкие </w:t>
            </w:r>
            <w:r w:rsidRPr="007D2168">
              <w:rPr>
                <w:rFonts w:ascii="Times New Roman" w:hAnsi="Times New Roman" w:cs="Times New Roman"/>
                <w:szCs w:val="40"/>
              </w:rPr>
              <w:t>и твёрдые тела»</w:t>
            </w:r>
            <w:r>
              <w:rPr>
                <w:rFonts w:ascii="Times New Roman" w:hAnsi="Times New Roman" w:cs="Times New Roman"/>
                <w:szCs w:val="40"/>
              </w:rPr>
              <w:t>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72</w:t>
            </w:r>
            <w:r w:rsidRPr="007D2168">
              <w:rPr>
                <w:rFonts w:ascii="Times New Roman" w:hAnsi="Times New Roman" w:cs="Times New Roman"/>
                <w:szCs w:val="40"/>
              </w:rPr>
              <w:t>-7</w:t>
            </w:r>
            <w:r>
              <w:rPr>
                <w:rFonts w:ascii="Times New Roman" w:hAnsi="Times New Roman" w:cs="Times New Roman"/>
                <w:szCs w:val="4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F743F0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F743F0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AE47BF">
              <w:rPr>
                <w:rFonts w:ascii="Times New Roman" w:hAnsi="Times New Roman" w:cs="Times New Roman"/>
                <w:b/>
                <w:sz w:val="28"/>
                <w:szCs w:val="40"/>
              </w:rPr>
              <w:t>Термодинамика (8)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Термодинамика как фундаментальная физическая теория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E61D1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E61D1">
              <w:rPr>
                <w:rFonts w:ascii="Times New Roman" w:hAnsi="Times New Roman" w:cs="Times New Roman"/>
                <w:szCs w:val="40"/>
              </w:rPr>
              <w:t>конспект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2E1784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2E1784">
              <w:rPr>
                <w:rFonts w:ascii="Times New Roman" w:hAnsi="Times New Roman" w:cs="Times New Roman"/>
                <w:sz w:val="24"/>
                <w:szCs w:val="40"/>
              </w:rPr>
              <w:t>Представление термодинамики как физической теории с выделением её оснований. Ядра и выводов-следствий.</w:t>
            </w:r>
          </w:p>
          <w:p w:rsidR="009221A3" w:rsidRPr="002E1784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2E1784">
              <w:rPr>
                <w:rFonts w:ascii="Times New Roman" w:hAnsi="Times New Roman" w:cs="Times New Roman"/>
                <w:sz w:val="24"/>
                <w:szCs w:val="40"/>
              </w:rPr>
              <w:t xml:space="preserve">Применение первого закона термодинамики к </w:t>
            </w:r>
            <w:proofErr w:type="spellStart"/>
            <w:r w:rsidRPr="002E1784">
              <w:rPr>
                <w:rFonts w:ascii="Times New Roman" w:hAnsi="Times New Roman" w:cs="Times New Roman"/>
                <w:sz w:val="24"/>
                <w:szCs w:val="40"/>
              </w:rPr>
              <w:t>различнымизопроцессам</w:t>
            </w:r>
            <w:proofErr w:type="spellEnd"/>
            <w:r w:rsidRPr="002E1784">
              <w:rPr>
                <w:rFonts w:ascii="Times New Roman" w:hAnsi="Times New Roman" w:cs="Times New Roman"/>
                <w:sz w:val="24"/>
                <w:szCs w:val="40"/>
              </w:rPr>
              <w:t xml:space="preserve"> в газе.</w:t>
            </w:r>
          </w:p>
          <w:p w:rsidR="009221A3" w:rsidRPr="002E1784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2E1784">
              <w:rPr>
                <w:rFonts w:ascii="Times New Roman" w:hAnsi="Times New Roman" w:cs="Times New Roman"/>
                <w:sz w:val="24"/>
                <w:szCs w:val="40"/>
              </w:rPr>
              <w:t>Статистический смысл второго закона термодинамики. Вероятностное толкование равновесного состояния системы.</w:t>
            </w:r>
          </w:p>
          <w:p w:rsidR="009221A3" w:rsidRPr="002E1784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величины «внутренняя» энергия; формулу для вычисления внутренней энергии; смысл понятий: количество теплоты, работа; уметь вычислять работу газа при изобарном расширении/сжатии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первого закона термодинамики; уметь решать задачи с вычислением количества теплоты, работы и изменения внутренней энергии газа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 xml:space="preserve">Знать/понимать формулировку первого закона термодинамики для </w:t>
            </w:r>
            <w:proofErr w:type="spellStart"/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изопроцессов</w:t>
            </w:r>
            <w:proofErr w:type="spellEnd"/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Знать/понимать смысл второго закона термодинамики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Знать/понимать устройство и принцип действия теплового двигателя, формулу для вычисления КПД</w:t>
            </w:r>
          </w:p>
          <w:p w:rsidR="009221A3" w:rsidRPr="00AE47BF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47BF">
              <w:rPr>
                <w:rFonts w:ascii="Times New Roman" w:hAnsi="Times New Roman" w:cs="Times New Roman"/>
                <w:sz w:val="18"/>
                <w:szCs w:val="18"/>
              </w:rPr>
              <w:t>Уметь решать задачи с применением изученного 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Работа в термодинамике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7</w:t>
            </w:r>
            <w:r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Т, 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 на расчёт работы термодинамической системы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Теплопередача. Количество теплоты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ОСЗ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Первый закон (начало) термодинамики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80,81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Необратимость процессов в природе. Второй закон термодинамики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82,83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Тепловые двигатели и охрана окружающей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84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Зачёт № 6 по теме «Термодинамика»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78-84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40"/>
              </w:rPr>
              <w:t>З</w:t>
            </w:r>
            <w:proofErr w:type="gramEnd"/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52032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lastRenderedPageBreak/>
              <w:t>ОСНОВЫ ЭЛЕКТРОДИНАМИКИ (21 ч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2E1784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2E1784">
              <w:rPr>
                <w:rFonts w:ascii="Times New Roman" w:hAnsi="Times New Roman" w:cs="Times New Roman"/>
                <w:b/>
                <w:sz w:val="28"/>
                <w:szCs w:val="40"/>
              </w:rPr>
              <w:t>Электростатика (8)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685E7E">
              <w:rPr>
                <w:rFonts w:ascii="Times New Roman" w:hAnsi="Times New Roman" w:cs="Times New Roman"/>
                <w:sz w:val="20"/>
                <w:szCs w:val="40"/>
              </w:rPr>
              <w:t>Введение в электродинамику. Электростатика. Электродинамика как фундаментальная физическая теория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85</w:t>
            </w:r>
            <w:r w:rsidRPr="007D2168">
              <w:rPr>
                <w:rFonts w:ascii="Times New Roman" w:hAnsi="Times New Roman" w:cs="Times New Roman"/>
                <w:szCs w:val="40"/>
              </w:rPr>
              <w:t>-8</w:t>
            </w:r>
            <w:r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685E7E">
              <w:rPr>
                <w:rFonts w:ascii="Times New Roman" w:hAnsi="Times New Roman" w:cs="Times New Roman"/>
                <w:sz w:val="14"/>
                <w:szCs w:val="40"/>
              </w:rPr>
              <w:t xml:space="preserve">Электризация тел. Притяжение наэлектризованным телом </w:t>
            </w:r>
            <w:proofErr w:type="spellStart"/>
            <w:r w:rsidRPr="00685E7E">
              <w:rPr>
                <w:rFonts w:ascii="Times New Roman" w:hAnsi="Times New Roman" w:cs="Times New Roman"/>
                <w:sz w:val="14"/>
                <w:szCs w:val="40"/>
              </w:rPr>
              <w:t>ненаэлектризованных</w:t>
            </w:r>
            <w:proofErr w:type="spellEnd"/>
            <w:r w:rsidRPr="00685E7E">
              <w:rPr>
                <w:rFonts w:ascii="Times New Roman" w:hAnsi="Times New Roman" w:cs="Times New Roman"/>
                <w:sz w:val="14"/>
                <w:szCs w:val="40"/>
              </w:rPr>
              <w:t xml:space="preserve"> тел. Взаимодействие наэлектризованных тел. Устройство и принцип действия электрометра. Делимость электричества. Два рода электрических зарядов. Одновременная электризация обоих соприкасающихся тел.</w:t>
            </w:r>
          </w:p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685E7E">
              <w:rPr>
                <w:rFonts w:ascii="Times New Roman" w:hAnsi="Times New Roman" w:cs="Times New Roman"/>
                <w:sz w:val="14"/>
                <w:szCs w:val="40"/>
              </w:rPr>
              <w:t>Сравнение закона Кулона с законом всемирного тяготения. Справедливость закона Кулона.</w:t>
            </w:r>
          </w:p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685E7E">
              <w:rPr>
                <w:rFonts w:ascii="Times New Roman" w:hAnsi="Times New Roman" w:cs="Times New Roman"/>
                <w:sz w:val="14"/>
                <w:szCs w:val="40"/>
              </w:rPr>
              <w:t>Характеристика поля по обобщённому плану. Проявления электростатического поля.</w:t>
            </w:r>
          </w:p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685E7E">
              <w:rPr>
                <w:rFonts w:ascii="Times New Roman" w:hAnsi="Times New Roman" w:cs="Times New Roman"/>
                <w:sz w:val="14"/>
                <w:szCs w:val="40"/>
              </w:rPr>
              <w:t>Определение результирующего вектора напряжённости.</w:t>
            </w:r>
          </w:p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685E7E">
              <w:rPr>
                <w:rFonts w:ascii="Times New Roman" w:hAnsi="Times New Roman" w:cs="Times New Roman"/>
                <w:sz w:val="14"/>
                <w:szCs w:val="40"/>
              </w:rPr>
              <w:t xml:space="preserve">Проводники и диэлектрики. Распределение зарядов на проводнике. Полная передача заряда проводником. Явление электростатической индукции. Распределение зарядов на поверхности проводника. </w:t>
            </w:r>
            <w:proofErr w:type="spellStart"/>
            <w:r w:rsidRPr="00685E7E">
              <w:rPr>
                <w:rFonts w:ascii="Times New Roman" w:hAnsi="Times New Roman" w:cs="Times New Roman"/>
                <w:sz w:val="14"/>
                <w:szCs w:val="40"/>
              </w:rPr>
              <w:t>Экранизующее</w:t>
            </w:r>
            <w:proofErr w:type="spellEnd"/>
            <w:r w:rsidRPr="00685E7E">
              <w:rPr>
                <w:rFonts w:ascii="Times New Roman" w:hAnsi="Times New Roman" w:cs="Times New Roman"/>
                <w:sz w:val="14"/>
                <w:szCs w:val="40"/>
              </w:rPr>
              <w:t xml:space="preserve"> действие проводников. Поляризация диэлектриков. Особенности проводников и диэлектриков в сравнении.</w:t>
            </w:r>
          </w:p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685E7E">
              <w:rPr>
                <w:rFonts w:ascii="Times New Roman" w:hAnsi="Times New Roman" w:cs="Times New Roman"/>
                <w:sz w:val="14"/>
                <w:szCs w:val="40"/>
              </w:rPr>
              <w:t>Особенности энергетических характеристик электростатического и гравитационного полей. Измерение разности потенциалов.</w:t>
            </w:r>
          </w:p>
          <w:p w:rsidR="009221A3" w:rsidRPr="00685E7E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685E7E">
              <w:rPr>
                <w:rFonts w:ascii="Times New Roman" w:hAnsi="Times New Roman" w:cs="Times New Roman"/>
                <w:sz w:val="14"/>
                <w:szCs w:val="40"/>
              </w:rPr>
              <w:t>Измерение электроёмкости. Электроёмкость плоскости конденсатора. Устройство конденсатора переменной ёмкости. Энергия заряженного конденсатора.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915029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15029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физических величин: электрический заряд, элементарный электрический заряд; знать смысл закона сохранения заряда</w:t>
            </w:r>
          </w:p>
          <w:p w:rsidR="009221A3" w:rsidRPr="00915029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15029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закона Кулона, уметь вычислять силу кулоновского взаимодействия</w:t>
            </w:r>
          </w:p>
          <w:p w:rsidR="009221A3" w:rsidRPr="00915029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15029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величины «напряжённость», уметь вычислять напряжённость поля точечного заряда и бесконечной заряженной плоскости</w:t>
            </w:r>
          </w:p>
          <w:p w:rsidR="009221A3" w:rsidRPr="00915029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15029">
              <w:rPr>
                <w:rFonts w:ascii="Times New Roman" w:hAnsi="Times New Roman" w:cs="Times New Roman"/>
                <w:sz w:val="18"/>
                <w:szCs w:val="20"/>
              </w:rPr>
              <w:t>Уметь приводить примеры практического применения проводников и диэлектриков</w:t>
            </w:r>
          </w:p>
          <w:p w:rsidR="009221A3" w:rsidRPr="00915029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15029">
              <w:rPr>
                <w:rFonts w:ascii="Times New Roman" w:hAnsi="Times New Roman" w:cs="Times New Roman"/>
                <w:sz w:val="18"/>
                <w:szCs w:val="20"/>
              </w:rPr>
              <w:t>Знать/понимать основные энергетические характеристики, смысл понятия «эквипотенциальная поверхность»; уметь объяснять и описывать связь напряжённости и разности потенциалов</w:t>
            </w:r>
          </w:p>
          <w:p w:rsidR="009221A3" w:rsidRPr="00915029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915029">
              <w:rPr>
                <w:rFonts w:ascii="Times New Roman" w:hAnsi="Times New Roman" w:cs="Times New Roman"/>
                <w:sz w:val="18"/>
                <w:szCs w:val="20"/>
              </w:rPr>
              <w:t>Знать/понимать смысл величины «электрическая ёмкость»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Закон Кулона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8</w:t>
            </w:r>
            <w:r>
              <w:rPr>
                <w:rFonts w:ascii="Times New Roman" w:hAnsi="Times New Roman" w:cs="Times New Roman"/>
                <w:szCs w:val="40"/>
              </w:rPr>
              <w:t>9</w:t>
            </w:r>
            <w:r w:rsidRPr="007D2168">
              <w:rPr>
                <w:rFonts w:ascii="Times New Roman" w:hAnsi="Times New Roman" w:cs="Times New Roman"/>
                <w:szCs w:val="40"/>
              </w:rPr>
              <w:t>,</w:t>
            </w:r>
            <w:r>
              <w:rPr>
                <w:rFonts w:ascii="Times New Roman" w:hAnsi="Times New Roman" w:cs="Times New Roman"/>
                <w:szCs w:val="40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EF61B5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Электрическое поле. Напряжённость. Идея близкодействия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9</w:t>
            </w:r>
            <w:r>
              <w:rPr>
                <w:rFonts w:ascii="Times New Roman" w:hAnsi="Times New Roman" w:cs="Times New Roman"/>
                <w:szCs w:val="40"/>
              </w:rPr>
              <w:t>1</w:t>
            </w:r>
            <w:r w:rsidRPr="007D2168">
              <w:rPr>
                <w:rFonts w:ascii="Times New Roman" w:hAnsi="Times New Roman" w:cs="Times New Roman"/>
                <w:szCs w:val="40"/>
              </w:rPr>
              <w:t>-9</w:t>
            </w:r>
            <w:r>
              <w:rPr>
                <w:rFonts w:ascii="Times New Roman" w:hAnsi="Times New Roman" w:cs="Times New Roman"/>
                <w:szCs w:val="4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 на расчёт напряжённости электрического поля и принцип суперпозиции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Упр.17</w:t>
            </w:r>
          </w:p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Cs w:val="40"/>
              </w:rPr>
              <w:t>В.1,5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Проводники и диэлектрики в электрическом поле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Cs w:val="40"/>
              </w:rPr>
              <w:t>§ 95-</w:t>
            </w:r>
            <w:r w:rsidRPr="007D2168">
              <w:rPr>
                <w:rFonts w:ascii="Times New Roman" w:hAnsi="Times New Roman" w:cs="Times New Roman"/>
                <w:szCs w:val="40"/>
              </w:rPr>
              <w:t>9</w:t>
            </w:r>
            <w:r>
              <w:rPr>
                <w:rFonts w:ascii="Times New Roman" w:hAnsi="Times New Roman" w:cs="Times New Roman"/>
                <w:szCs w:val="40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Энергетические характеристики электростатического поля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Cs w:val="40"/>
              </w:rPr>
              <w:t>§ 98-</w:t>
            </w:r>
            <w:r w:rsidRPr="007D2168">
              <w:rPr>
                <w:rFonts w:ascii="Times New Roman" w:hAnsi="Times New Roman" w:cs="Times New Roman"/>
                <w:szCs w:val="40"/>
              </w:rPr>
              <w:t>10</w:t>
            </w:r>
            <w:r>
              <w:rPr>
                <w:rFonts w:ascii="Times New Roman" w:hAnsi="Times New Roman" w:cs="Times New Roman"/>
                <w:szCs w:val="4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685E7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5E7E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Конденсаторы. Энергия заряженного конденсатора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101-103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№ 7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«Электростатика»</w:t>
            </w:r>
            <w:r>
              <w:rPr>
                <w:rFonts w:ascii="Times New Roman" w:hAnsi="Times New Roman" w:cs="Times New Roman"/>
                <w:szCs w:val="40"/>
              </w:rPr>
              <w:t>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40"/>
                <w:u w:val="single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§ 8</w:t>
            </w:r>
            <w:r>
              <w:rPr>
                <w:rFonts w:ascii="Times New Roman" w:hAnsi="Times New Roman" w:cs="Times New Roman"/>
                <w:szCs w:val="40"/>
              </w:rPr>
              <w:t>5</w:t>
            </w:r>
            <w:r w:rsidRPr="007D2168">
              <w:rPr>
                <w:rFonts w:ascii="Times New Roman" w:hAnsi="Times New Roman" w:cs="Times New Roman"/>
                <w:szCs w:val="40"/>
              </w:rPr>
              <w:t>-10</w:t>
            </w:r>
            <w:r>
              <w:rPr>
                <w:rFonts w:ascii="Times New Roman" w:hAnsi="Times New Roman" w:cs="Times New Roman"/>
                <w:szCs w:val="40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Постоянный электрический ток (7</w:t>
            </w:r>
            <w:r w:rsidRPr="007D2168">
              <w:rPr>
                <w:rFonts w:ascii="Times New Roman" w:hAnsi="Times New Roman" w:cs="Times New Roman"/>
                <w:b/>
                <w:sz w:val="24"/>
                <w:szCs w:val="40"/>
              </w:rPr>
              <w:t>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AC4D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AC4D6D">
              <w:rPr>
                <w:rFonts w:ascii="Times New Roman" w:hAnsi="Times New Roman" w:cs="Times New Roman"/>
                <w:szCs w:val="40"/>
              </w:rPr>
              <w:t>Стационарное электрическое поле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конспект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40"/>
              </w:rPr>
            </w:pPr>
            <w:r>
              <w:rPr>
                <w:rFonts w:ascii="Times New Roman" w:hAnsi="Times New Roman" w:cs="Times New Roman"/>
                <w:sz w:val="12"/>
                <w:szCs w:val="40"/>
              </w:rPr>
              <w:t>ПП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AC4D6D">
              <w:rPr>
                <w:rFonts w:ascii="Times New Roman" w:hAnsi="Times New Roman" w:cs="Times New Roman"/>
                <w:sz w:val="18"/>
                <w:szCs w:val="40"/>
              </w:rPr>
              <w:t xml:space="preserve">Характеристика и 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 xml:space="preserve">сравнение полей с помощью обобщённого плана ответа. Электрическое поле в цепи постоянного тока. Одновременное существование в цепи постоянного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40"/>
              </w:rPr>
              <w:t>тока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40"/>
              </w:rPr>
              <w:t xml:space="preserve"> как электрического поля, так и магнитного поля.</w:t>
            </w:r>
          </w:p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Решение разнообразных задач.</w:t>
            </w:r>
          </w:p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Построение эквивалентных схем электрических цепей.</w:t>
            </w:r>
          </w:p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Работа в исследовательском режиме.</w:t>
            </w:r>
          </w:p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Использование формул для расчёта энергетических характеристик тока и законов соединения проводников.</w:t>
            </w:r>
          </w:p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Электродвижущая сила и внутреннее сопротивление источника тока.</w:t>
            </w:r>
          </w:p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Закон Ома для полной цепи.</w:t>
            </w:r>
          </w:p>
          <w:p w:rsidR="009221A3" w:rsidRPr="00AC4D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AC4D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AC4D6D">
              <w:rPr>
                <w:rFonts w:ascii="Times New Roman" w:hAnsi="Times New Roman" w:cs="Times New Roman"/>
                <w:sz w:val="18"/>
                <w:szCs w:val="24"/>
              </w:rPr>
              <w:t>Знать условия существования электрического тока; знать/понимать смысл величин: сила тока, сопротивление, напряжение, ЭДС; смысл закона Ома</w:t>
            </w:r>
          </w:p>
          <w:p w:rsidR="009221A3" w:rsidRPr="00AC4D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AC4D6D">
              <w:rPr>
                <w:rFonts w:ascii="Times New Roman" w:hAnsi="Times New Roman" w:cs="Times New Roman"/>
                <w:sz w:val="18"/>
                <w:szCs w:val="24"/>
              </w:rPr>
              <w:t>Уметь собирать электрические цепи с последовательным и параллельным соединением проводников</w:t>
            </w:r>
          </w:p>
          <w:p w:rsidR="009221A3" w:rsidRPr="00AC4D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AC4D6D">
              <w:rPr>
                <w:rFonts w:ascii="Times New Roman" w:hAnsi="Times New Roman" w:cs="Times New Roman"/>
                <w:sz w:val="18"/>
                <w:szCs w:val="24"/>
              </w:rPr>
              <w:t>Знать и уметь применять при решении задач формул для вычисления работы и мощности электрического тока</w:t>
            </w:r>
          </w:p>
          <w:p w:rsidR="009221A3" w:rsidRPr="00AC4D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AC4D6D">
              <w:rPr>
                <w:rFonts w:ascii="Times New Roman" w:hAnsi="Times New Roman" w:cs="Times New Roman"/>
                <w:sz w:val="18"/>
                <w:szCs w:val="24"/>
              </w:rPr>
              <w:t>Знать/понимать смысл величины «электродвижущая сила»; знать формулировку и формулу закона Ома для полной цепи</w:t>
            </w:r>
          </w:p>
          <w:p w:rsidR="009221A3" w:rsidRPr="00AC4D6D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AC4D6D">
              <w:rPr>
                <w:rFonts w:ascii="Times New Roman" w:hAnsi="Times New Roman" w:cs="Times New Roman"/>
                <w:sz w:val="18"/>
                <w:szCs w:val="24"/>
              </w:rPr>
              <w:t>Уметь решать задачи с применением закона Ома для участка цепи и полной цепи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Схемы электрических цепей. Решение задач на закон Ома для участка цепи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b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sz w:val="14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4"/>
                <w:szCs w:val="40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 на расчёт электрических цепей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4"/>
                <w:szCs w:val="40"/>
              </w:rPr>
              <w:t>, ТР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  <w:u w:val="single"/>
              </w:rPr>
              <w:t>Лабораторная работа № 4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  <w:szCs w:val="40"/>
              </w:rPr>
              <w:t>Изучение последовательного и параллельного соединений проводников</w:t>
            </w:r>
            <w:r w:rsidRPr="007D2168"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40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4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sz w:val="14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40"/>
              </w:rPr>
              <w:t>Р</w:t>
            </w:r>
            <w:proofErr w:type="gramEnd"/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Работа и мощность постоянного тока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§108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ПП, ИР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Электродвижущая сила. Закон Ома для полной цепи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§ 10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>9</w:t>
            </w: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>110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14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  <w:u w:val="single"/>
              </w:rPr>
              <w:t>Лабораторная работа № 5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  <w:szCs w:val="40"/>
              </w:rPr>
              <w:t>Определение электродвижущей силы и внутреннего сопротивления источника тока</w:t>
            </w:r>
            <w:r w:rsidRPr="007D2168"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40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4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40"/>
              </w:rPr>
              <w:t>Р</w:t>
            </w:r>
            <w:proofErr w:type="gramEnd"/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 w:rsidRPr="007D2168">
              <w:rPr>
                <w:rFonts w:ascii="Times New Roman" w:hAnsi="Times New Roman" w:cs="Times New Roman"/>
                <w:b/>
                <w:sz w:val="24"/>
                <w:szCs w:val="40"/>
              </w:rPr>
              <w:lastRenderedPageBreak/>
              <w:t>Электрический ток в различных средах (</w:t>
            </w: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6</w:t>
            </w:r>
            <w:r w:rsidRPr="007D2168">
              <w:rPr>
                <w:rFonts w:ascii="Times New Roman" w:hAnsi="Times New Roman" w:cs="Times New Roman"/>
                <w:b/>
                <w:sz w:val="24"/>
                <w:szCs w:val="40"/>
              </w:rPr>
              <w:t>)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 по теме «Электрический ток в различных средах»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§ 111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40"/>
              </w:rPr>
            </w:pPr>
            <w:r>
              <w:rPr>
                <w:rFonts w:ascii="Times New Roman" w:hAnsi="Times New Roman" w:cs="Times New Roman"/>
                <w:sz w:val="12"/>
                <w:szCs w:val="40"/>
              </w:rPr>
              <w:t>ПП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B9482B">
              <w:rPr>
                <w:rFonts w:ascii="Times New Roman" w:hAnsi="Times New Roman" w:cs="Times New Roman"/>
                <w:sz w:val="20"/>
                <w:szCs w:val="40"/>
              </w:rPr>
              <w:t>Характеристика закономерностей протекания тока в среде.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B9482B">
              <w:rPr>
                <w:rFonts w:ascii="Times New Roman" w:hAnsi="Times New Roman" w:cs="Times New Roman"/>
                <w:sz w:val="20"/>
                <w:szCs w:val="40"/>
              </w:rPr>
              <w:t>Зависимость сопротивления полупроводника от температуры. Зависимость сопротивления полупроводника от освещённости.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B9482B">
              <w:rPr>
                <w:rFonts w:ascii="Times New Roman" w:hAnsi="Times New Roman" w:cs="Times New Roman"/>
                <w:sz w:val="20"/>
                <w:szCs w:val="40"/>
              </w:rPr>
              <w:t>Явление термоэлектронной эмиссии. Односторонняя проводимость диода. Вольт-амперная характеристика диода.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B9482B">
              <w:rPr>
                <w:rFonts w:ascii="Times New Roman" w:hAnsi="Times New Roman" w:cs="Times New Roman"/>
                <w:sz w:val="20"/>
                <w:szCs w:val="40"/>
              </w:rPr>
              <w:t>Электропроводность дистиллированной воды. Электропроводность раствора серной кислоты. Электролиз раствора сульфата меди.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82B">
              <w:rPr>
                <w:rFonts w:ascii="Times New Roman" w:hAnsi="Times New Roman" w:cs="Times New Roman"/>
                <w:sz w:val="16"/>
                <w:szCs w:val="16"/>
              </w:rPr>
              <w:t>Знать/понимать и уметь объяснять основные положения электронной теории проводимости металлов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82B">
              <w:rPr>
                <w:rFonts w:ascii="Times New Roman" w:hAnsi="Times New Roman" w:cs="Times New Roman"/>
                <w:sz w:val="16"/>
                <w:szCs w:val="16"/>
              </w:rPr>
              <w:t>Знать/понимать, как зависит сопротивление металлического проводника от температуры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82B">
              <w:rPr>
                <w:rFonts w:ascii="Times New Roman" w:hAnsi="Times New Roman" w:cs="Times New Roman"/>
                <w:sz w:val="16"/>
                <w:szCs w:val="16"/>
              </w:rPr>
              <w:t xml:space="preserve">Знать/понимать понятия: собственная и примесная проводимость, уметь объяснять и описывать два вида </w:t>
            </w:r>
            <w:proofErr w:type="spellStart"/>
            <w:r w:rsidRPr="00B9482B">
              <w:rPr>
                <w:rFonts w:ascii="Times New Roman" w:hAnsi="Times New Roman" w:cs="Times New Roman"/>
                <w:sz w:val="16"/>
                <w:szCs w:val="16"/>
              </w:rPr>
              <w:t>проводимотс</w:t>
            </w:r>
            <w:proofErr w:type="spellEnd"/>
            <w:r w:rsidRPr="00B9482B">
              <w:rPr>
                <w:rFonts w:ascii="Times New Roman" w:hAnsi="Times New Roman" w:cs="Times New Roman"/>
                <w:sz w:val="16"/>
                <w:szCs w:val="16"/>
              </w:rPr>
              <w:t xml:space="preserve"> металлов, электронно-дырочный переход, назначение принцип действия транзистора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82B">
              <w:rPr>
                <w:rFonts w:ascii="Times New Roman" w:hAnsi="Times New Roman" w:cs="Times New Roman"/>
                <w:sz w:val="16"/>
                <w:szCs w:val="16"/>
              </w:rPr>
              <w:t>Знать/понимать понятие электролиза; смысл и формулировку закона Фарадея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82B">
              <w:rPr>
                <w:rFonts w:ascii="Times New Roman" w:hAnsi="Times New Roman" w:cs="Times New Roman"/>
                <w:sz w:val="16"/>
                <w:szCs w:val="16"/>
              </w:rPr>
              <w:t>Знать/понимать понятие «плазма», уметь объяснять и описывать существование электрического тока в газах, применение плазмы</w:t>
            </w:r>
          </w:p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82B">
              <w:rPr>
                <w:rFonts w:ascii="Times New Roman" w:hAnsi="Times New Roman" w:cs="Times New Roman"/>
                <w:sz w:val="16"/>
                <w:szCs w:val="16"/>
              </w:rPr>
              <w:t>Уметь решать задачи с применением изученного 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82B">
              <w:rPr>
                <w:rFonts w:ascii="Times New Roman" w:hAnsi="Times New Roman" w:cs="Times New Roman"/>
              </w:rPr>
              <w:t>Электрический ток в металлах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§ 112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82B">
              <w:rPr>
                <w:rFonts w:ascii="Times New Roman" w:hAnsi="Times New Roman" w:cs="Times New Roman"/>
              </w:rPr>
              <w:t>Закономерности протекания электрического тока в полупроводниках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§</w:t>
            </w: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 xml:space="preserve"> 115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>,116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82B">
              <w:rPr>
                <w:rFonts w:ascii="Times New Roman" w:hAnsi="Times New Roman" w:cs="Times New Roman"/>
              </w:rPr>
              <w:t>Закономерности протекания тока в вакууме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§1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82B">
              <w:rPr>
                <w:rFonts w:ascii="Times New Roman" w:hAnsi="Times New Roman" w:cs="Times New Roman"/>
              </w:rPr>
              <w:t>Закономерности протекания тока в проводящих жидкостях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§</w:t>
            </w: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>22,123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221A3" w:rsidRPr="007D2168" w:rsidTr="009221A3">
        <w:trPr>
          <w:gridAfter w:val="7"/>
          <w:wAfter w:w="11340" w:type="dxa"/>
          <w:trHeight w:val="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B9482B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82B">
              <w:rPr>
                <w:rFonts w:ascii="Times New Roman" w:hAnsi="Times New Roman" w:cs="Times New Roman"/>
              </w:rPr>
              <w:t>Зачёт № 8 по теме «Электрический ток в различных средах»,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 xml:space="preserve">§ </w:t>
            </w: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>11-</w:t>
            </w: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40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D24FE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7D2168">
              <w:rPr>
                <w:rFonts w:ascii="Times New Roman" w:hAnsi="Times New Roman" w:cs="Times New Roman"/>
                <w:szCs w:val="40"/>
              </w:rPr>
              <w:t>РК</w:t>
            </w:r>
          </w:p>
        </w:tc>
      </w:tr>
      <w:tr w:rsidR="009221A3" w:rsidRPr="007D2168" w:rsidTr="009221A3">
        <w:trPr>
          <w:trHeight w:val="430"/>
        </w:trPr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52032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40"/>
              </w:rPr>
            </w:pPr>
          </w:p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>ИТОГ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ОВОЕ ПОВТОРЕНИЕ (3</w:t>
            </w:r>
            <w:r w:rsidRPr="007D2168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  <w:p w:rsidR="009221A3" w:rsidRPr="0052032E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9221A3" w:rsidRPr="007D2168" w:rsidRDefault="009221A3" w:rsidP="009221A3"/>
        </w:tc>
        <w:tc>
          <w:tcPr>
            <w:tcW w:w="1134" w:type="dxa"/>
            <w:shd w:val="clear" w:color="auto" w:fill="auto"/>
          </w:tcPr>
          <w:p w:rsidR="009221A3" w:rsidRPr="007D2168" w:rsidRDefault="009221A3" w:rsidP="009221A3"/>
        </w:tc>
        <w:tc>
          <w:tcPr>
            <w:tcW w:w="1134" w:type="dxa"/>
            <w:shd w:val="clear" w:color="auto" w:fill="auto"/>
          </w:tcPr>
          <w:p w:rsidR="009221A3" w:rsidRPr="007D2168" w:rsidRDefault="009221A3" w:rsidP="009221A3"/>
        </w:tc>
        <w:tc>
          <w:tcPr>
            <w:tcW w:w="1134" w:type="dxa"/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7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40"/>
              </w:rPr>
              <w:t>, ТР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7D2168">
              <w:rPr>
                <w:rFonts w:ascii="Times New Roman" w:hAnsi="Times New Roman" w:cs="Times New Roman"/>
                <w:sz w:val="18"/>
                <w:szCs w:val="40"/>
              </w:rPr>
              <w:t>Сборники познавательных и развивающих заданий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D2168">
              <w:rPr>
                <w:rFonts w:ascii="Times New Roman" w:hAnsi="Times New Roman" w:cs="Times New Roman"/>
                <w:sz w:val="20"/>
                <w:szCs w:val="40"/>
              </w:rPr>
              <w:t>Уметь решать задачи с применением изученного 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7D2168">
              <w:rPr>
                <w:rFonts w:ascii="Times New Roman" w:hAnsi="Times New Roman" w:cs="Times New Roman"/>
                <w:sz w:val="20"/>
                <w:szCs w:val="40"/>
              </w:rPr>
              <w:t>ОСЗ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7D2168">
              <w:rPr>
                <w:rFonts w:ascii="Times New Roman" w:hAnsi="Times New Roman" w:cs="Times New Roman"/>
                <w:sz w:val="20"/>
                <w:szCs w:val="40"/>
              </w:rPr>
              <w:t>Т, СР, ВП</w:t>
            </w:r>
          </w:p>
        </w:tc>
      </w:tr>
      <w:tr w:rsidR="009221A3" w:rsidRPr="007D2168" w:rsidTr="009221A3">
        <w:trPr>
          <w:gridAfter w:val="7"/>
          <w:wAfter w:w="11340" w:type="dxa"/>
          <w:trHeight w:val="7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Молекулярная физика. Термодинамика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57-84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  <w:tr w:rsidR="009221A3" w:rsidRPr="007D2168" w:rsidTr="009221A3">
        <w:trPr>
          <w:gridAfter w:val="7"/>
          <w:wAfter w:w="11340" w:type="dxa"/>
          <w:trHeight w:val="7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D24FE8" w:rsidRDefault="009221A3" w:rsidP="009221A3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Основы электродинамики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§85-123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 w:rsidRPr="007D2168">
              <w:rPr>
                <w:rFonts w:ascii="Times New Roman" w:hAnsi="Times New Roman" w:cs="Times New Roman"/>
                <w:sz w:val="20"/>
                <w:szCs w:val="40"/>
              </w:rPr>
              <w:t>ПКЗУ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1A3" w:rsidRPr="007D2168" w:rsidRDefault="009221A3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</w:tbl>
    <w:p w:rsidR="009221A3" w:rsidRPr="007D2168" w:rsidRDefault="009221A3" w:rsidP="009221A3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9221A3" w:rsidRDefault="009221A3" w:rsidP="0071075B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9221A3" w:rsidRDefault="0071075B" w:rsidP="009221A3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К</w:t>
      </w:r>
      <w:r w:rsidR="0083351D" w:rsidRPr="003716B3">
        <w:rPr>
          <w:rFonts w:ascii="Times New Roman" w:hAnsi="Times New Roman" w:cs="Times New Roman"/>
          <w:b/>
          <w:sz w:val="28"/>
          <w:szCs w:val="40"/>
        </w:rPr>
        <w:t>алендарно-т</w:t>
      </w:r>
      <w:r>
        <w:rPr>
          <w:rFonts w:ascii="Times New Roman" w:hAnsi="Times New Roman" w:cs="Times New Roman"/>
          <w:b/>
          <w:sz w:val="28"/>
          <w:szCs w:val="40"/>
        </w:rPr>
        <w:t>ематическое планирование</w:t>
      </w:r>
      <w:r w:rsidR="009221A3">
        <w:rPr>
          <w:rFonts w:ascii="Times New Roman" w:hAnsi="Times New Roman" w:cs="Times New Roman"/>
          <w:b/>
          <w:sz w:val="28"/>
          <w:szCs w:val="40"/>
        </w:rPr>
        <w:t xml:space="preserve"> </w:t>
      </w:r>
    </w:p>
    <w:p w:rsidR="009221A3" w:rsidRPr="003716B3" w:rsidRDefault="009221A3" w:rsidP="009221A3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11 класс</w:t>
      </w:r>
    </w:p>
    <w:tbl>
      <w:tblPr>
        <w:tblW w:w="157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89"/>
        <w:gridCol w:w="3603"/>
        <w:gridCol w:w="993"/>
        <w:gridCol w:w="1134"/>
        <w:gridCol w:w="3118"/>
        <w:gridCol w:w="3544"/>
        <w:gridCol w:w="850"/>
        <w:gridCol w:w="1134"/>
      </w:tblGrid>
      <w:tr w:rsidR="0071075B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75B" w:rsidRPr="003716B3" w:rsidRDefault="0071075B" w:rsidP="00B3418C">
            <w:pPr>
              <w:shd w:val="clear" w:color="auto" w:fill="FFFFFF" w:themeFill="background1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0"/>
                <w:szCs w:val="32"/>
              </w:rPr>
              <w:t>№ урока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75B" w:rsidRPr="003716B3" w:rsidRDefault="0071075B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0"/>
                <w:szCs w:val="32"/>
              </w:rPr>
              <w:t>Дата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75B" w:rsidRPr="003716B3" w:rsidRDefault="0071075B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Cs w:val="32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75B" w:rsidRDefault="0071075B" w:rsidP="006425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м</w:t>
            </w:r>
            <w:proofErr w:type="gramEnd"/>
            <w:r w:rsidRPr="00355DEB">
              <w:rPr>
                <w:rFonts w:ascii="Times New Roman" w:hAnsi="Times New Roman" w:cs="Times New Roman"/>
                <w:b/>
                <w:sz w:val="18"/>
                <w:szCs w:val="32"/>
              </w:rPr>
              <w:t>атер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</w:p>
          <w:p w:rsidR="0071075B" w:rsidRPr="00355DEB" w:rsidRDefault="0071075B" w:rsidP="006425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75B" w:rsidRPr="003716B3" w:rsidRDefault="0071075B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0"/>
                <w:szCs w:val="32"/>
              </w:rPr>
              <w:t>Метод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75B" w:rsidRPr="003716B3" w:rsidRDefault="0071075B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0"/>
                <w:szCs w:val="32"/>
              </w:rPr>
              <w:t>Средства обучения, демонстрации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75B" w:rsidRPr="003716B3" w:rsidRDefault="0071075B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0"/>
                <w:szCs w:val="32"/>
              </w:rPr>
              <w:t>Требования к базовому уровню подготовки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75B" w:rsidRPr="003716B3" w:rsidRDefault="0071075B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0"/>
                <w:szCs w:val="32"/>
              </w:rPr>
              <w:t>Тип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75B" w:rsidRPr="003716B3" w:rsidRDefault="0071075B" w:rsidP="00B3418C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0"/>
                <w:szCs w:val="32"/>
              </w:rPr>
              <w:t>Вид контроля, измерители</w:t>
            </w:r>
          </w:p>
        </w:tc>
      </w:tr>
      <w:tr w:rsidR="0071075B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75B" w:rsidRPr="007D2168" w:rsidRDefault="0071075B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ЭЕКТРОДИНАМИКА (продолжение) – 10 ч</w:t>
            </w:r>
          </w:p>
        </w:tc>
      </w:tr>
      <w:tr w:rsidR="00A26FC7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FC7" w:rsidRPr="003716B3" w:rsidRDefault="00B3418C" w:rsidP="0071075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Магнитное поле (</w:t>
            </w:r>
            <w:r w:rsidR="0071075B">
              <w:rPr>
                <w:rFonts w:ascii="Times New Roman" w:hAnsi="Times New Roman" w:cs="Times New Roman"/>
                <w:b/>
                <w:sz w:val="24"/>
                <w:szCs w:val="40"/>
              </w:rPr>
              <w:t>6</w:t>
            </w:r>
            <w:r w:rsidR="00A26FC7"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20166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B3418C" w:rsidRDefault="0020166D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20166D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Стационарное магнитное поле</w:t>
            </w:r>
            <w:r w:rsidR="00D76B47">
              <w:rPr>
                <w:rFonts w:ascii="Times New Roman" w:hAnsi="Times New Roman" w:cs="Times New Roman"/>
                <w:sz w:val="20"/>
                <w:szCs w:val="40"/>
              </w:rPr>
              <w:t xml:space="preserve"> Сила Ампера</w:t>
            </w:r>
            <w:r w:rsidR="00D76B47" w:rsidRPr="003716B3">
              <w:rPr>
                <w:rFonts w:ascii="Times New Roman" w:hAnsi="Times New Roman" w:cs="Times New Roman"/>
                <w:szCs w:val="40"/>
              </w:rPr>
              <w:t xml:space="preserve"> Сила Лоренца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D76B47" w:rsidP="0071075B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20166D" w:rsidRDefault="0020166D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20166D">
              <w:rPr>
                <w:rFonts w:ascii="Times New Roman" w:hAnsi="Times New Roman" w:cs="Times New Roman"/>
                <w:szCs w:val="20"/>
              </w:rPr>
              <w:t>ПП</w:t>
            </w:r>
          </w:p>
          <w:p w:rsidR="0020166D" w:rsidRPr="0020166D" w:rsidRDefault="0020166D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20166D">
              <w:rPr>
                <w:rFonts w:ascii="Times New Roman" w:hAnsi="Times New Roman" w:cs="Times New Roman"/>
                <w:szCs w:val="20"/>
              </w:rPr>
              <w:t>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5106D0" w:rsidRDefault="0020166D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5106D0">
              <w:rPr>
                <w:rFonts w:ascii="Times New Roman" w:hAnsi="Times New Roman" w:cs="Times New Roman"/>
                <w:sz w:val="18"/>
                <w:szCs w:val="40"/>
              </w:rPr>
              <w:t>Магнитное поле постоянного тока. Магнитное поле постоянных магнитов. Наблюдение картин магнитных полей. Взаимодействие параллельных токов.</w:t>
            </w:r>
          </w:p>
          <w:p w:rsidR="0020166D" w:rsidRPr="005106D0" w:rsidRDefault="0020166D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5106D0">
              <w:rPr>
                <w:rFonts w:ascii="Times New Roman" w:hAnsi="Times New Roman" w:cs="Times New Roman"/>
                <w:sz w:val="18"/>
                <w:szCs w:val="40"/>
              </w:rPr>
              <w:lastRenderedPageBreak/>
              <w:t>Действие прибора магнитоэлектрической системы.</w:t>
            </w:r>
          </w:p>
          <w:p w:rsidR="0020166D" w:rsidRPr="005106D0" w:rsidRDefault="0020166D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5106D0">
              <w:rPr>
                <w:rFonts w:ascii="Times New Roman" w:hAnsi="Times New Roman" w:cs="Times New Roman"/>
                <w:sz w:val="18"/>
                <w:szCs w:val="40"/>
              </w:rPr>
              <w:t xml:space="preserve">Действие магнитного поля на электрические заряды. Движение электронов в магнитном поле. </w:t>
            </w:r>
          </w:p>
          <w:p w:rsidR="0020166D" w:rsidRPr="005106D0" w:rsidRDefault="0020166D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5106D0">
              <w:rPr>
                <w:rFonts w:ascii="Times New Roman" w:hAnsi="Times New Roman" w:cs="Times New Roman"/>
                <w:sz w:val="18"/>
                <w:szCs w:val="40"/>
              </w:rPr>
              <w:t xml:space="preserve">Магнитная запись информации. Зависимость </w:t>
            </w:r>
            <w:proofErr w:type="spellStart"/>
            <w:r w:rsidRPr="005106D0">
              <w:rPr>
                <w:rFonts w:ascii="Times New Roman" w:hAnsi="Times New Roman" w:cs="Times New Roman"/>
                <w:sz w:val="18"/>
                <w:szCs w:val="40"/>
              </w:rPr>
              <w:t>ферромагнитных</w:t>
            </w:r>
            <w:proofErr w:type="spellEnd"/>
            <w:r w:rsidRPr="005106D0">
              <w:rPr>
                <w:rFonts w:ascii="Times New Roman" w:hAnsi="Times New Roman" w:cs="Times New Roman"/>
                <w:sz w:val="18"/>
                <w:szCs w:val="40"/>
              </w:rPr>
              <w:t xml:space="preserve"> свойств от температуры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5106D0" w:rsidRDefault="0020166D" w:rsidP="001F79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0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 и уметь применять правило буравчика и правило левой руки, уметь вычислять силу Ампера; знать/понимать смысл величины «магнитная индукция»</w:t>
            </w:r>
          </w:p>
          <w:p w:rsidR="0020166D" w:rsidRPr="005106D0" w:rsidRDefault="0020166D" w:rsidP="001F794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106D0">
              <w:rPr>
                <w:rFonts w:ascii="Times New Roman" w:hAnsi="Times New Roman" w:cs="Times New Roman"/>
                <w:sz w:val="18"/>
                <w:szCs w:val="18"/>
              </w:rPr>
              <w:t xml:space="preserve">Уметь определять величину и направление </w:t>
            </w:r>
            <w:r w:rsidRPr="00510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силы Лоренца; знать/понимать явление действия магнитного поля на движение заряженных частиц; уметь приводить примеры его практического применения в технике и роль в астрофизических явлениях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5106D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20166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B3418C" w:rsidRDefault="0020166D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20166D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66D" w:rsidRPr="003716B3" w:rsidRDefault="00D76B4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Магнитные свойства вещества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D76B47" w:rsidP="00B3418C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20166D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  <w:tr w:rsidR="005106D0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D24FE8" w:rsidRDefault="005106D0" w:rsidP="0084553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7D2168" w:rsidRDefault="005106D0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7D2168" w:rsidRDefault="00D76B47" w:rsidP="00845533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3716B3" w:rsidRDefault="005106D0" w:rsidP="006425E5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20166D" w:rsidRDefault="0020166D" w:rsidP="002016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0166D">
              <w:rPr>
                <w:rFonts w:ascii="Times New Roman" w:hAnsi="Times New Roman" w:cs="Times New Roman"/>
                <w:szCs w:val="20"/>
              </w:rPr>
              <w:t xml:space="preserve">ПП, </w:t>
            </w:r>
            <w:proofErr w:type="gramStart"/>
            <w:r w:rsidRPr="0020166D">
              <w:rPr>
                <w:rFonts w:ascii="Times New Roman" w:hAnsi="Times New Roman" w:cs="Times New Roman"/>
                <w:szCs w:val="20"/>
              </w:rPr>
              <w:t>Р</w:t>
            </w:r>
            <w:proofErr w:type="gramEnd"/>
            <w:r w:rsidRPr="0020166D">
              <w:rPr>
                <w:rFonts w:ascii="Times New Roman" w:hAnsi="Times New Roman" w:cs="Times New Roman"/>
                <w:szCs w:val="2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3716B3" w:rsidRDefault="005106D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3716B3" w:rsidRDefault="005106D0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3716B3" w:rsidRDefault="005106D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3716B3" w:rsidRDefault="005106D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20166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B3418C" w:rsidRDefault="0020166D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20166D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D76B47" w:rsidP="005106D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20166D" w:rsidP="005106D0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20166D" w:rsidRDefault="0020166D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0166D">
              <w:rPr>
                <w:rFonts w:ascii="Times New Roman" w:hAnsi="Times New Roman" w:cs="Times New Roman"/>
                <w:szCs w:val="20"/>
              </w:rPr>
              <w:t>ПП</w:t>
            </w:r>
          </w:p>
          <w:p w:rsidR="0020166D" w:rsidRPr="0020166D" w:rsidRDefault="0020166D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0166D">
              <w:rPr>
                <w:rFonts w:ascii="Times New Roman" w:hAnsi="Times New Roman" w:cs="Times New Roman"/>
                <w:szCs w:val="20"/>
              </w:rPr>
              <w:t>ИР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B3418C" w:rsidRDefault="0020166D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4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РК</w:t>
            </w:r>
          </w:p>
        </w:tc>
      </w:tr>
      <w:tr w:rsidR="0020166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B3418C" w:rsidRDefault="0020166D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20166D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66D" w:rsidRPr="003716B3" w:rsidRDefault="00D76B4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Зачёт </w:t>
            </w:r>
            <w:r w:rsidRPr="007727E8">
              <w:rPr>
                <w:rFonts w:ascii="Times New Roman" w:hAnsi="Times New Roman" w:cs="Times New Roman"/>
                <w:szCs w:val="40"/>
              </w:rPr>
              <w:t xml:space="preserve"> № 1</w:t>
            </w:r>
            <w:r>
              <w:rPr>
                <w:rFonts w:ascii="Times New Roman" w:hAnsi="Times New Roman" w:cs="Times New Roman"/>
                <w:szCs w:val="40"/>
              </w:rPr>
              <w:t xml:space="preserve"> по теме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  <w:szCs w:val="40"/>
              </w:rPr>
              <w:t>Стационарное магнитное поле</w:t>
            </w:r>
            <w:r w:rsidRPr="007D2168"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66D" w:rsidRPr="003716B3" w:rsidRDefault="0020166D" w:rsidP="00B3418C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</w:t>
            </w:r>
            <w:r w:rsidR="00D76B47">
              <w:rPr>
                <w:rFonts w:ascii="Times New Roman" w:hAnsi="Times New Roman" w:cs="Times New Roman"/>
                <w:szCs w:val="40"/>
              </w:rPr>
              <w:t>1-</w:t>
            </w:r>
            <w:r>
              <w:rPr>
                <w:rFonts w:ascii="Times New Roman" w:hAnsi="Times New Roman" w:cs="Times New Roman"/>
                <w:szCs w:val="40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20166D" w:rsidRDefault="0020166D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B3418C" w:rsidRDefault="0020166D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6D" w:rsidRPr="003716B3" w:rsidRDefault="0020166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5106D0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D24FE8" w:rsidRDefault="005106D0" w:rsidP="005106D0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7D2168" w:rsidRDefault="005106D0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7D2168" w:rsidRDefault="00D76B47" w:rsidP="005106D0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3716B3" w:rsidRDefault="005106D0" w:rsidP="00B3418C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1-7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20166D" w:rsidRDefault="005106D0" w:rsidP="002016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0166D">
              <w:rPr>
                <w:rFonts w:ascii="Times New Roman" w:hAnsi="Times New Roman" w:cs="Times New Roman"/>
                <w:szCs w:val="20"/>
              </w:rPr>
              <w:t>ТР</w:t>
            </w:r>
            <w:proofErr w:type="gramEnd"/>
            <w:r w:rsidR="0020166D" w:rsidRPr="0020166D">
              <w:rPr>
                <w:rFonts w:ascii="Times New Roman" w:hAnsi="Times New Roman" w:cs="Times New Roman"/>
                <w:szCs w:val="20"/>
              </w:rPr>
              <w:t>,</w:t>
            </w:r>
            <w:r w:rsidRPr="0020166D">
              <w:rPr>
                <w:rFonts w:ascii="Times New Roman" w:hAnsi="Times New Roman" w:cs="Times New Roman"/>
                <w:szCs w:val="20"/>
              </w:rPr>
              <w:t xml:space="preserve"> 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3716B3" w:rsidRDefault="005106D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B3418C" w:rsidRDefault="005106D0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3716B3" w:rsidRDefault="005106D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6D0" w:rsidRPr="003716B3" w:rsidRDefault="005106D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5106D0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6D0" w:rsidRPr="003716B3" w:rsidRDefault="005106D0" w:rsidP="005106D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Электромагнитная индукция (4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1F794C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B3418C" w:rsidRDefault="001F794C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3716B3" w:rsidRDefault="001F794C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Явление электромагнитной индукции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3716B3" w:rsidRDefault="001F794C" w:rsidP="005106D0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8, 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2016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ПП, 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1F794C" w:rsidRDefault="001F794C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1F794C">
              <w:rPr>
                <w:rFonts w:ascii="Times New Roman" w:hAnsi="Times New Roman" w:cs="Times New Roman"/>
                <w:sz w:val="14"/>
                <w:szCs w:val="40"/>
              </w:rPr>
              <w:t>Опыты Фарадея. Установление причинно-следственных связей и объяснение возникновения индукционного тока во всех случаях. Получение индукционного тока при движении постоянного магнита относительно контура. Получение индукционного тока при изменении магнитной индукции поля, пронизывающего контур. Особенности вихревого электрического поля и явления самоиндукции.</w:t>
            </w:r>
          </w:p>
          <w:p w:rsidR="001F794C" w:rsidRPr="001F794C" w:rsidRDefault="001F794C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1F794C">
              <w:rPr>
                <w:rFonts w:ascii="Times New Roman" w:hAnsi="Times New Roman" w:cs="Times New Roman"/>
                <w:sz w:val="14"/>
                <w:szCs w:val="40"/>
              </w:rPr>
              <w:t>Демонстрация правила Ленца. Вихревые токи и их применение на практике.</w:t>
            </w:r>
          </w:p>
          <w:p w:rsidR="001F794C" w:rsidRPr="001F794C" w:rsidRDefault="001F794C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1F794C">
              <w:rPr>
                <w:rFonts w:ascii="Times New Roman" w:hAnsi="Times New Roman" w:cs="Times New Roman"/>
                <w:sz w:val="14"/>
                <w:szCs w:val="40"/>
              </w:rPr>
              <w:t>Использование компьютерной модели явления. Закон электромагнитной индукции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3716B3">
              <w:rPr>
                <w:rFonts w:ascii="Times New Roman" w:hAnsi="Times New Roman" w:cs="Times New Roman"/>
                <w:sz w:val="18"/>
                <w:szCs w:val="40"/>
              </w:rPr>
              <w:t>Знать/понимать смысл физических величин: индуктивность, ЭДС индукции, энергия магнитного поля; понятий: вихревой ток, явление самоиндукции; смысл закона электромагнитной индукции; уметь решать задачи по данной теме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BB3B63" w:rsidP="001F794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\</w:t>
            </w:r>
          </w:p>
        </w:tc>
      </w:tr>
      <w:tr w:rsidR="001F794C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B3418C" w:rsidRDefault="001F794C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3716B3" w:rsidRDefault="001F794C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Направление индукционного тока. Правило Ленца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3716B3" w:rsidRDefault="001F794C" w:rsidP="0020166D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716B3">
              <w:rPr>
                <w:rFonts w:ascii="Times New Roman" w:hAnsi="Times New Roman" w:cs="Times New Roman"/>
                <w:szCs w:val="40"/>
              </w:rPr>
              <w:t xml:space="preserve"> 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1F794C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D24FE8" w:rsidRDefault="001F794C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7D2168" w:rsidRDefault="001F794C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7D2168" w:rsidRDefault="00DD3EE2" w:rsidP="001F794C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3716B3" w:rsidRDefault="001F794C" w:rsidP="006425E5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BB3B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1F794C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D24FE8" w:rsidRDefault="001F794C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7D2168" w:rsidRDefault="001F794C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7D2168" w:rsidRDefault="001F794C" w:rsidP="001F794C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 № 2 по теме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  <w:szCs w:val="40"/>
              </w:rPr>
              <w:t>Электромагнитная индукция</w:t>
            </w:r>
            <w:r w:rsidRPr="007D2168">
              <w:rPr>
                <w:rFonts w:ascii="Times New Roman" w:hAnsi="Times New Roman" w:cs="Times New Roman"/>
                <w:szCs w:val="40"/>
              </w:rPr>
              <w:t>»</w:t>
            </w:r>
            <w:r>
              <w:rPr>
                <w:rFonts w:ascii="Times New Roman" w:hAnsi="Times New Roman" w:cs="Times New Roman"/>
                <w:szCs w:val="40"/>
              </w:rPr>
              <w:t>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3716B3" w:rsidRDefault="001F794C" w:rsidP="001F794C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8-</w:t>
            </w:r>
            <w:r w:rsidRPr="003716B3">
              <w:rPr>
                <w:rFonts w:ascii="Times New Roman" w:hAnsi="Times New Roman" w:cs="Times New Roman"/>
                <w:szCs w:val="4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94C" w:rsidRPr="003716B3" w:rsidRDefault="001F794C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1F794C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7D2168" w:rsidRDefault="001F794C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КОЛЕБАНИЯ И ВОЛНЫ (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ч)</w:t>
            </w:r>
          </w:p>
        </w:tc>
      </w:tr>
      <w:tr w:rsidR="001F794C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94C" w:rsidRPr="003716B3" w:rsidRDefault="001F794C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колебания (</w:t>
            </w:r>
            <w:r w:rsidR="00BB3B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71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F0192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D24FE8" w:rsidRDefault="00F01925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7D2168" w:rsidRDefault="00F0192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7D2168" w:rsidRDefault="00DD3EE2" w:rsidP="006425E5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Свободные электромагнитные колебания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DD3EE2" w:rsidP="00DD3EE2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18-20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DD3EE2" w:rsidRDefault="00DD3EE2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DD3EE2">
              <w:rPr>
                <w:rFonts w:ascii="Times New Roman" w:hAnsi="Times New Roman" w:cs="Times New Roman"/>
                <w:sz w:val="14"/>
                <w:szCs w:val="14"/>
              </w:rPr>
              <w:t>Демонстрация математического маятника, пружинного маятника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B3418C" w:rsidRDefault="00F01925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40"/>
              </w:rPr>
            </w:pPr>
            <w:r w:rsidRPr="00B3418C">
              <w:rPr>
                <w:rFonts w:ascii="Times New Roman" w:hAnsi="Times New Roman" w:cs="Times New Roman"/>
                <w:sz w:val="16"/>
                <w:szCs w:val="40"/>
              </w:rPr>
              <w:t>Знать/понимать смысл понятий: колебательное движение, свободные</w:t>
            </w:r>
            <w:r w:rsidR="00DD3EE2">
              <w:rPr>
                <w:rFonts w:ascii="Times New Roman" w:hAnsi="Times New Roman" w:cs="Times New Roman"/>
                <w:sz w:val="16"/>
                <w:szCs w:val="40"/>
              </w:rPr>
              <w:t xml:space="preserve"> вынужденные колебания</w:t>
            </w:r>
            <w:proofErr w:type="gramStart"/>
            <w:r w:rsidR="00DD3EE2">
              <w:rPr>
                <w:rFonts w:ascii="Times New Roman" w:hAnsi="Times New Roman" w:cs="Times New Roman"/>
                <w:sz w:val="16"/>
                <w:szCs w:val="40"/>
              </w:rPr>
              <w:t>,</w:t>
            </w:r>
            <w:r w:rsidRPr="00B3418C">
              <w:rPr>
                <w:rFonts w:ascii="Times New Roman" w:hAnsi="Times New Roman" w:cs="Times New Roman"/>
                <w:sz w:val="16"/>
                <w:szCs w:val="40"/>
              </w:rPr>
              <w:t xml:space="preserve">;; </w:t>
            </w:r>
            <w:proofErr w:type="gramEnd"/>
            <w:r w:rsidRPr="00B3418C">
              <w:rPr>
                <w:rFonts w:ascii="Times New Roman" w:hAnsi="Times New Roman" w:cs="Times New Roman"/>
                <w:sz w:val="16"/>
                <w:szCs w:val="40"/>
              </w:rPr>
              <w:t>уметь объяснять и описывать механические колебания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К, 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BB3B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351EFF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EFF" w:rsidRPr="00D24FE8" w:rsidRDefault="00351EFF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EFF" w:rsidRPr="007D2168" w:rsidRDefault="00351EFF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EFF" w:rsidRPr="00BB3B63" w:rsidRDefault="00BB3B63" w:rsidP="006425E5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BB3B63">
              <w:rPr>
                <w:rFonts w:ascii="Times New Roman" w:hAnsi="Times New Roman" w:cs="Times New Roman"/>
                <w:szCs w:val="40"/>
              </w:rPr>
              <w:t>Гармонические колебания. Превращение энергии при гармонических колебаниях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EFF" w:rsidRDefault="00BB3B63" w:rsidP="00BB3B6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22-24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FF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FF" w:rsidRDefault="00BB3B63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 w:rsidRPr="001F794C">
              <w:rPr>
                <w:rFonts w:ascii="Times New Roman" w:hAnsi="Times New Roman" w:cs="Times New Roman"/>
                <w:sz w:val="14"/>
                <w:szCs w:val="40"/>
              </w:rPr>
              <w:t xml:space="preserve">Использование компьютерной модели </w:t>
            </w:r>
            <w:r>
              <w:rPr>
                <w:rFonts w:ascii="Times New Roman" w:hAnsi="Times New Roman" w:cs="Times New Roman"/>
                <w:sz w:val="14"/>
                <w:szCs w:val="40"/>
              </w:rPr>
              <w:t>колебаний.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FF" w:rsidRPr="00BB3B63" w:rsidRDefault="00BB3B63" w:rsidP="00BB3B6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3B63">
              <w:rPr>
                <w:rFonts w:ascii="Times New Roman" w:hAnsi="Times New Roman" w:cs="Times New Roman"/>
                <w:sz w:val="16"/>
                <w:szCs w:val="16"/>
              </w:rPr>
              <w:t>Знать/понимать смысл понятий: гармонические колебания, фаза колебаний, превращение энергии при гармонических колебаниях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FF" w:rsidRDefault="00BB3B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К, ПЗУ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FF" w:rsidRDefault="00BB3B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F01925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B3418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>Электромагнитные колебания (</w:t>
            </w: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3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F0192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B3418C" w:rsidRDefault="00F0192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Аналогия между механическими и электромагнитными колебаниями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F01925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2</w:t>
            </w:r>
            <w:r>
              <w:rPr>
                <w:rFonts w:ascii="Times New Roman" w:hAnsi="Times New Roman" w:cs="Times New Roman"/>
                <w:szCs w:val="4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B3418C" w:rsidRDefault="00F01925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ПП, 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Default="00BF009A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  <w:p w:rsidR="00F01925" w:rsidRDefault="00F01925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 w:rsidRPr="00BF009A">
              <w:rPr>
                <w:rFonts w:ascii="Times New Roman" w:hAnsi="Times New Roman" w:cs="Times New Roman"/>
                <w:szCs w:val="40"/>
              </w:rPr>
              <w:t>Заполнение обобщающей таблицы.</w:t>
            </w:r>
          </w:p>
          <w:p w:rsidR="00BF009A" w:rsidRPr="00BF009A" w:rsidRDefault="00BF009A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  <w:p w:rsidR="00F01925" w:rsidRPr="00BF009A" w:rsidRDefault="00F01925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 w:rsidRPr="00BF009A">
              <w:rPr>
                <w:rFonts w:ascii="Times New Roman" w:hAnsi="Times New Roman" w:cs="Times New Roman"/>
                <w:szCs w:val="40"/>
              </w:rPr>
              <w:t>Устройство и принцип работы индукционного генератора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BF009A" w:rsidRDefault="00F01925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40"/>
              </w:rPr>
            </w:pPr>
            <w:r w:rsidRPr="00BF009A">
              <w:rPr>
                <w:rFonts w:ascii="Times New Roman" w:hAnsi="Times New Roman" w:cs="Times New Roman"/>
                <w:sz w:val="16"/>
                <w:szCs w:val="40"/>
              </w:rPr>
              <w:t>Знать схему колебательного контура, формулу Томсона; уметь объяснять и применять теоретическое и графическое описания электромагнитных колебаний; уметь решать простейшие задачи по данной теме</w:t>
            </w:r>
          </w:p>
          <w:p w:rsidR="00F01925" w:rsidRPr="00BF009A" w:rsidRDefault="00F01925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40"/>
              </w:rPr>
            </w:pPr>
            <w:r w:rsidRPr="00BF009A">
              <w:rPr>
                <w:rFonts w:ascii="Times New Roman" w:hAnsi="Times New Roman" w:cs="Times New Roman"/>
                <w:sz w:val="16"/>
                <w:szCs w:val="40"/>
              </w:rPr>
              <w:t>Понимать принцип действия генератора переменного тока, уметь составлять схемы колебательного контура с разными элементами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F01925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РК</w:t>
            </w:r>
          </w:p>
          <w:p w:rsidR="00BF009A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F01925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ВП</w:t>
            </w:r>
          </w:p>
          <w:p w:rsidR="00F01925" w:rsidRPr="003716B3" w:rsidRDefault="00FC4CF9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F0192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B3418C" w:rsidRDefault="00F0192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 на характеристики электромагнитных свободных колебаний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Упр.4, в.1-3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F0192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B3418C" w:rsidRDefault="00F0192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BF00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Переменный электрический 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F0192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31, 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ПП, ИР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F01925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>Производство, передача и исполь</w:t>
            </w:r>
            <w:r w:rsidR="00BF009A">
              <w:rPr>
                <w:rFonts w:ascii="Times New Roman" w:hAnsi="Times New Roman" w:cs="Times New Roman"/>
                <w:b/>
                <w:sz w:val="24"/>
                <w:szCs w:val="40"/>
              </w:rPr>
              <w:t>зование электрической энергии (2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BF009A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B3418C" w:rsidRDefault="00BF009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3716B3" w:rsidRDefault="00BF009A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 xml:space="preserve">Трансформаторы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3716B3" w:rsidRDefault="00BF009A" w:rsidP="00BF009A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3</w:t>
            </w:r>
            <w:r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B3418C" w:rsidRDefault="00BF009A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  <w:r>
              <w:rPr>
                <w:rFonts w:ascii="Times New Roman" w:hAnsi="Times New Roman" w:cs="Times New Roman"/>
                <w:sz w:val="16"/>
                <w:szCs w:val="40"/>
              </w:rPr>
              <w:t>ПП, 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BF009A" w:rsidRDefault="00BF009A" w:rsidP="00BF00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BF009A">
              <w:rPr>
                <w:rFonts w:ascii="Times New Roman" w:hAnsi="Times New Roman" w:cs="Times New Roman"/>
                <w:sz w:val="18"/>
                <w:szCs w:val="40"/>
              </w:rPr>
              <w:t>Устройство и принцип работы однофазного трансформатора. Выпрямление переменного тока.</w:t>
            </w:r>
          </w:p>
          <w:p w:rsidR="00BF009A" w:rsidRPr="00BF009A" w:rsidRDefault="00BF009A" w:rsidP="00BF00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r w:rsidRPr="00BF009A">
              <w:rPr>
                <w:rFonts w:ascii="Times New Roman" w:hAnsi="Times New Roman" w:cs="Times New Roman"/>
                <w:sz w:val="18"/>
                <w:szCs w:val="40"/>
              </w:rPr>
              <w:t>Доклады учащихся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BF009A" w:rsidRDefault="00BF009A" w:rsidP="00BF00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BF009A">
              <w:rPr>
                <w:rFonts w:ascii="Times New Roman" w:hAnsi="Times New Roman" w:cs="Times New Roman"/>
                <w:sz w:val="14"/>
                <w:szCs w:val="40"/>
              </w:rPr>
              <w:t>Знать/понимать основные принципы производства и передачи электрической энергии; знать экономические, экологические и политические проблемы в обеспечении энергетической безопасности стран и уметь перечислить пути их решения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FC4CF9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УО</w:t>
            </w:r>
            <w:r w:rsidR="00BF009A" w:rsidRPr="003716B3">
              <w:rPr>
                <w:rFonts w:ascii="Times New Roman" w:hAnsi="Times New Roman" w:cs="Times New Roman"/>
                <w:szCs w:val="40"/>
              </w:rPr>
              <w:t>, ВП</w:t>
            </w:r>
          </w:p>
        </w:tc>
      </w:tr>
      <w:tr w:rsidR="00BF009A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B3418C" w:rsidRDefault="00BF009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3716B3" w:rsidRDefault="00BF009A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Производство, передача и использование электрической энергии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3716B3" w:rsidRDefault="00BF009A" w:rsidP="00BF009A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716B3">
              <w:rPr>
                <w:rFonts w:ascii="Times New Roman" w:hAnsi="Times New Roman" w:cs="Times New Roman"/>
                <w:szCs w:val="40"/>
              </w:rPr>
              <w:t xml:space="preserve"> 3</w:t>
            </w:r>
            <w:r>
              <w:rPr>
                <w:rFonts w:ascii="Times New Roman" w:hAnsi="Times New Roman" w:cs="Times New Roman"/>
                <w:szCs w:val="40"/>
              </w:rPr>
              <w:t>9-</w:t>
            </w:r>
            <w:r w:rsidRPr="003716B3">
              <w:rPr>
                <w:rFonts w:ascii="Times New Roman" w:hAnsi="Times New Roman" w:cs="Times New Roman"/>
                <w:szCs w:val="40"/>
              </w:rPr>
              <w:t>4</w:t>
            </w:r>
            <w:r>
              <w:rPr>
                <w:rFonts w:ascii="Times New Roman" w:hAnsi="Times New Roman" w:cs="Times New Roman"/>
                <w:szCs w:val="40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BF009A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F01925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BF00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Механические волны (</w:t>
            </w:r>
            <w:r w:rsidR="00BF009A">
              <w:rPr>
                <w:rFonts w:ascii="Times New Roman" w:hAnsi="Times New Roman" w:cs="Times New Roman"/>
                <w:b/>
                <w:sz w:val="24"/>
                <w:szCs w:val="40"/>
              </w:rPr>
              <w:t>1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BF009A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B3418C" w:rsidRDefault="00BF009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3716B3" w:rsidRDefault="00BF009A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3716B3" w:rsidRDefault="00BF009A" w:rsidP="005D575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Волна. Свойства волн и основные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09A" w:rsidRPr="003716B3" w:rsidRDefault="00BF009A" w:rsidP="00BF009A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§42-4</w:t>
            </w:r>
            <w:r>
              <w:rPr>
                <w:rFonts w:ascii="Times New Roman" w:hAnsi="Times New Roman" w:cs="Times New Roman"/>
                <w:szCs w:val="40"/>
              </w:rPr>
              <w:t>6,48,54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BF009A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ПП, 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5D575B" w:rsidRDefault="005D575B" w:rsidP="00BF00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2"/>
                <w:szCs w:val="40"/>
              </w:rPr>
            </w:pPr>
            <w:r w:rsidRPr="005D575B">
              <w:rPr>
                <w:rFonts w:ascii="Times New Roman" w:hAnsi="Times New Roman" w:cs="Times New Roman"/>
                <w:sz w:val="12"/>
                <w:szCs w:val="40"/>
              </w:rPr>
              <w:t xml:space="preserve">Наблюдение поперечных волн. Наблюдение продольных волн. Волны на поверхности воды. Отражение поверхностных волн. Отражение волн. Преломление волн. Прохождение волн через </w:t>
            </w:r>
            <w:r w:rsidRPr="005D575B">
              <w:rPr>
                <w:rFonts w:ascii="Times New Roman" w:hAnsi="Times New Roman" w:cs="Times New Roman"/>
                <w:sz w:val="12"/>
                <w:szCs w:val="40"/>
              </w:rPr>
              <w:lastRenderedPageBreak/>
              <w:t>треугольную призму. Интерференция волн. Бегущие волны. Дифракция волн. Поляризация волн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BF009A" w:rsidRDefault="00BF009A" w:rsidP="00BF00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40"/>
              </w:rPr>
            </w:pPr>
            <w:r w:rsidRPr="00BF009A">
              <w:rPr>
                <w:rFonts w:ascii="Times New Roman" w:hAnsi="Times New Roman" w:cs="Times New Roman"/>
                <w:sz w:val="14"/>
                <w:szCs w:val="40"/>
              </w:rPr>
              <w:lastRenderedPageBreak/>
              <w:t>Знать/понимать смысл понятий: механическая волна, звуковая волна</w:t>
            </w:r>
            <w:proofErr w:type="gramStart"/>
            <w:r w:rsidRPr="00BF009A">
              <w:rPr>
                <w:rFonts w:ascii="Times New Roman" w:hAnsi="Times New Roman" w:cs="Times New Roman"/>
                <w:sz w:val="14"/>
                <w:szCs w:val="40"/>
              </w:rPr>
              <w:t xml:space="preserve">;; </w:t>
            </w:r>
            <w:proofErr w:type="gramEnd"/>
            <w:r w:rsidRPr="00BF009A">
              <w:rPr>
                <w:rFonts w:ascii="Times New Roman" w:hAnsi="Times New Roman" w:cs="Times New Roman"/>
                <w:sz w:val="14"/>
                <w:szCs w:val="40"/>
              </w:rPr>
              <w:t>смысл уравнения волны; уметь объяснять и описывать механические волны, решать задачи на уравнение волны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5D575B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09A" w:rsidRPr="003716B3" w:rsidRDefault="005D575B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F01925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925" w:rsidRPr="003716B3" w:rsidRDefault="00F01925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lastRenderedPageBreak/>
              <w:t>Электромагнитные волны (</w:t>
            </w:r>
            <w:r w:rsidR="000E0425">
              <w:rPr>
                <w:rFonts w:ascii="Times New Roman" w:hAnsi="Times New Roman" w:cs="Times New Roman"/>
                <w:b/>
                <w:sz w:val="24"/>
                <w:szCs w:val="40"/>
              </w:rPr>
              <w:t>3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9860A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B3418C" w:rsidRDefault="009860A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3716B3" w:rsidRDefault="009860AD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60AD" w:rsidRPr="003716B3" w:rsidRDefault="009860AD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Опыты Герца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3716B3" w:rsidRDefault="009860AD" w:rsidP="000E0425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49</w:t>
            </w:r>
            <w:r>
              <w:rPr>
                <w:rFonts w:ascii="Times New Roman" w:hAnsi="Times New Roman" w:cs="Times New Roman"/>
                <w:szCs w:val="40"/>
              </w:rPr>
              <w:t>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9860AD" w:rsidRDefault="009860AD" w:rsidP="00B3418C">
            <w:pPr>
              <w:shd w:val="clear" w:color="auto" w:fill="FFFFFF" w:themeFill="background1"/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9860AD">
              <w:rPr>
                <w:rFonts w:ascii="Times New Roman" w:hAnsi="Times New Roman" w:cs="Times New Roman"/>
              </w:rPr>
              <w:t>ПП, 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9860AD" w:rsidRDefault="009860AD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 w:rsidRPr="009860AD">
              <w:rPr>
                <w:rFonts w:ascii="Times New Roman" w:hAnsi="Times New Roman" w:cs="Times New Roman"/>
                <w:sz w:val="20"/>
                <w:szCs w:val="40"/>
              </w:rPr>
              <w:t>Электромагнитные волны.</w:t>
            </w:r>
          </w:p>
          <w:p w:rsidR="009860AD" w:rsidRPr="009860AD" w:rsidRDefault="009860AD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 w:rsidRPr="009860AD">
              <w:rPr>
                <w:rFonts w:ascii="Times New Roman" w:hAnsi="Times New Roman" w:cs="Times New Roman"/>
                <w:sz w:val="20"/>
                <w:szCs w:val="40"/>
              </w:rPr>
              <w:t>Радиоуправление.</w:t>
            </w:r>
          </w:p>
          <w:p w:rsidR="009860AD" w:rsidRPr="009860AD" w:rsidRDefault="009860AD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 w:rsidRPr="009860AD">
              <w:rPr>
                <w:rFonts w:ascii="Times New Roman" w:hAnsi="Times New Roman" w:cs="Times New Roman"/>
                <w:sz w:val="20"/>
                <w:szCs w:val="40"/>
              </w:rPr>
              <w:t>Устройство и принцип работы простейшего радиоприёмника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9860AD" w:rsidRDefault="009860AD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9860AD">
              <w:rPr>
                <w:rFonts w:ascii="Times New Roman" w:hAnsi="Times New Roman" w:cs="Times New Roman"/>
                <w:sz w:val="12"/>
                <w:szCs w:val="16"/>
              </w:rPr>
              <w:t>Знать историю создания и экспериментального открытия электромагнитных волн; знать основные свойства электромагнитных волн</w:t>
            </w:r>
          </w:p>
          <w:p w:rsidR="009860AD" w:rsidRPr="009860AD" w:rsidRDefault="009860AD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9860AD">
              <w:rPr>
                <w:rFonts w:ascii="Times New Roman" w:hAnsi="Times New Roman" w:cs="Times New Roman"/>
                <w:sz w:val="12"/>
                <w:szCs w:val="16"/>
              </w:rPr>
              <w:t>Знать/понимать смысл понятий: интерференция, дифракция, поляризация; уметь описывать и объяснять явления интерференции, дифракции и поляризации электромагнитных волн; уметь приводить примеры их практического применения</w:t>
            </w:r>
          </w:p>
          <w:p w:rsidR="009860AD" w:rsidRPr="009860AD" w:rsidRDefault="009860AD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9860AD">
              <w:rPr>
                <w:rFonts w:ascii="Times New Roman" w:hAnsi="Times New Roman" w:cs="Times New Roman"/>
                <w:sz w:val="12"/>
                <w:szCs w:val="16"/>
              </w:rPr>
              <w:t>Знать/понимать смысл понятий: амплитудная модуляция, детектирование, радиолокация; знать историю изобретения радио; уметь описывать и объяснять принципы радиосвязи и телевидения, решать задачи на распространение и приём электромагнитных волн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3716B3" w:rsidRDefault="009860A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3716B3" w:rsidRDefault="009860A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9860A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B3418C" w:rsidRDefault="009860A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3716B3" w:rsidRDefault="009860AD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60AD" w:rsidRPr="003716B3" w:rsidRDefault="009860AD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 w:rsidRPr="003716B3">
              <w:rPr>
                <w:rFonts w:ascii="Times New Roman" w:hAnsi="Times New Roman" w:cs="Times New Roman"/>
                <w:sz w:val="20"/>
                <w:szCs w:val="40"/>
              </w:rPr>
              <w:t xml:space="preserve">Изобретение радио А.С. Поповым. </w:t>
            </w:r>
            <w:r>
              <w:rPr>
                <w:rFonts w:ascii="Times New Roman" w:hAnsi="Times New Roman" w:cs="Times New Roman"/>
                <w:sz w:val="20"/>
                <w:szCs w:val="40"/>
              </w:rPr>
              <w:t>Принципы радиосвязи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3716B3" w:rsidRDefault="009860AD" w:rsidP="000E0425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51-</w:t>
            </w:r>
            <w:r w:rsidRPr="003716B3">
              <w:rPr>
                <w:rFonts w:ascii="Times New Roman" w:hAnsi="Times New Roman" w:cs="Times New Roman"/>
                <w:szCs w:val="40"/>
              </w:rPr>
              <w:t>5</w:t>
            </w:r>
            <w:r>
              <w:rPr>
                <w:rFonts w:ascii="Times New Roman" w:hAnsi="Times New Roman" w:cs="Times New Roman"/>
                <w:szCs w:val="40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B3418C" w:rsidRDefault="009860AD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B3418C" w:rsidRDefault="009860AD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B3418C" w:rsidRDefault="009860AD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2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3716B3" w:rsidRDefault="009860A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AD" w:rsidRPr="003716B3" w:rsidRDefault="009860A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ПДДЗ</w:t>
            </w:r>
          </w:p>
        </w:tc>
      </w:tr>
      <w:tr w:rsidR="000E042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425" w:rsidRPr="00D24FE8" w:rsidRDefault="000E0425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425" w:rsidRPr="007D2168" w:rsidRDefault="000E042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425" w:rsidRPr="007D2168" w:rsidRDefault="000E0425" w:rsidP="009860AD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Зачёт  № </w:t>
            </w:r>
            <w:r w:rsidR="009860AD">
              <w:rPr>
                <w:rFonts w:ascii="Times New Roman" w:hAnsi="Times New Roman" w:cs="Times New Roman"/>
                <w:szCs w:val="40"/>
              </w:rPr>
              <w:t>3</w:t>
            </w:r>
            <w:r>
              <w:rPr>
                <w:rFonts w:ascii="Times New Roman" w:hAnsi="Times New Roman" w:cs="Times New Roman"/>
                <w:szCs w:val="40"/>
              </w:rPr>
              <w:t xml:space="preserve"> по теме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 w:rsidR="009860AD">
              <w:rPr>
                <w:rFonts w:ascii="Times New Roman" w:hAnsi="Times New Roman" w:cs="Times New Roman"/>
                <w:szCs w:val="40"/>
              </w:rPr>
              <w:t>Колебания и волны</w:t>
            </w:r>
            <w:r w:rsidRPr="007D2168">
              <w:rPr>
                <w:rFonts w:ascii="Times New Roman" w:hAnsi="Times New Roman" w:cs="Times New Roman"/>
                <w:szCs w:val="40"/>
              </w:rPr>
              <w:t>»</w:t>
            </w:r>
            <w:r>
              <w:rPr>
                <w:rFonts w:ascii="Times New Roman" w:hAnsi="Times New Roman" w:cs="Times New Roman"/>
                <w:szCs w:val="40"/>
              </w:rPr>
              <w:t>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425" w:rsidRPr="003716B3" w:rsidRDefault="009860AD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Краткие итоги гл.3-7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25" w:rsidRPr="003716B3" w:rsidRDefault="009860A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25" w:rsidRPr="003716B3" w:rsidRDefault="000E04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25" w:rsidRPr="003716B3" w:rsidRDefault="000E042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25" w:rsidRPr="003716B3" w:rsidRDefault="009860A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25" w:rsidRPr="003716B3" w:rsidRDefault="009860AD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9860AD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7D2168" w:rsidRDefault="009860AD" w:rsidP="0098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>ОПТИКА (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13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>ч)</w:t>
            </w:r>
          </w:p>
        </w:tc>
      </w:tr>
      <w:tr w:rsidR="009860AD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0AD" w:rsidRPr="003716B3" w:rsidRDefault="009860AD" w:rsidP="009860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>Световые волны (</w:t>
            </w: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7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4C003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B3418C" w:rsidRDefault="004C003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9860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Введение в оптику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Cs w:val="40"/>
              </w:rPr>
              <w:t>Введ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806D7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806D7">
              <w:rPr>
                <w:rFonts w:ascii="Times New Roman" w:hAnsi="Times New Roman" w:cs="Times New Roman"/>
              </w:rPr>
              <w:t>ПП, 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806D7" w:rsidRDefault="004C0035" w:rsidP="00402B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Получение тени и полутени. Преломление света. Кольца Ньютона. Интерференция света в тонких плёнках. Получение дифракционного спектра. Поляризация света. Явление дисперсии. Обнаружение внешнего фотоэффекта. Обнаружение внутреннего фотоэффекта и демонстрация работы фоторезистора.</w:t>
            </w:r>
          </w:p>
          <w:p w:rsidR="004C0035" w:rsidRPr="003806D7" w:rsidRDefault="004C0035" w:rsidP="00402B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Преломление света в призме. Одновременное отражение и преломление света на границе раздела двух сред. Законы отражения света. Изображение в плоском зеркале. Законы преломления света. Формула тонкой линзы.</w:t>
            </w:r>
          </w:p>
          <w:p w:rsidR="004C0035" w:rsidRPr="003806D7" w:rsidRDefault="004C0035" w:rsidP="00402B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Определение относительного показателя преломления двумя методами (</w:t>
            </w:r>
            <w:proofErr w:type="gramStart"/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с</w:t>
            </w:r>
            <w:proofErr w:type="gramEnd"/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/без транспортира).</w:t>
            </w:r>
          </w:p>
          <w:p w:rsidR="004C0035" w:rsidRPr="003806D7" w:rsidRDefault="004C0035" w:rsidP="00402B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Явление дисперсии.</w:t>
            </w:r>
          </w:p>
          <w:p w:rsidR="004C0035" w:rsidRPr="003806D7" w:rsidRDefault="004C0035" w:rsidP="00402B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Оценка длины световой волны с помощью дифракционной решётки.</w:t>
            </w:r>
          </w:p>
          <w:p w:rsidR="004C0035" w:rsidRPr="003806D7" w:rsidRDefault="004C0035" w:rsidP="00402B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40"/>
              </w:rPr>
            </w:pPr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Экспериментальное наблюдение волновых свой</w:t>
            </w:r>
            <w:proofErr w:type="gramStart"/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ств св</w:t>
            </w:r>
            <w:proofErr w:type="gramEnd"/>
            <w:r w:rsidRPr="003806D7">
              <w:rPr>
                <w:rFonts w:ascii="Times New Roman" w:hAnsi="Times New Roman" w:cs="Times New Roman"/>
                <w:sz w:val="16"/>
                <w:szCs w:val="40"/>
              </w:rPr>
              <w:t>ета. Определение длины по интерференционной картине (кольца Ньютона)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806D7" w:rsidRDefault="004C0035" w:rsidP="003806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806D7">
              <w:rPr>
                <w:rFonts w:ascii="Times New Roman" w:hAnsi="Times New Roman" w:cs="Times New Roman"/>
                <w:sz w:val="20"/>
              </w:rPr>
              <w:t>Знать/понимать, как развивались взгляды на природу света</w:t>
            </w:r>
          </w:p>
          <w:p w:rsidR="004C0035" w:rsidRPr="003806D7" w:rsidRDefault="004C0035" w:rsidP="003806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806D7">
              <w:rPr>
                <w:rFonts w:ascii="Times New Roman" w:hAnsi="Times New Roman" w:cs="Times New Roman"/>
                <w:sz w:val="20"/>
              </w:rPr>
              <w:t>Знать/понимать смысл законов отражения и преломления света, смысл явления полного отражения; уметь определять показатель преломления</w:t>
            </w:r>
          </w:p>
          <w:p w:rsidR="004C0035" w:rsidRPr="003806D7" w:rsidRDefault="004C0035" w:rsidP="003806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806D7">
              <w:rPr>
                <w:rFonts w:ascii="Times New Roman" w:hAnsi="Times New Roman" w:cs="Times New Roman"/>
                <w:sz w:val="20"/>
              </w:rPr>
              <w:t>Уметь строить изображения в тонких линзах; знать/понимать смысл понятий: фокусное расстояние, оптическая сила линзы; знать формулу тонкой линзы и уметь применять её при решении задач</w:t>
            </w:r>
          </w:p>
          <w:p w:rsidR="004C0035" w:rsidRPr="003806D7" w:rsidRDefault="004C0035" w:rsidP="003806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806D7">
              <w:rPr>
                <w:rFonts w:ascii="Times New Roman" w:hAnsi="Times New Roman" w:cs="Times New Roman"/>
                <w:sz w:val="20"/>
              </w:rPr>
              <w:t>Знать/понимать смысл понятий: дисперсия, интерференция, дифракция и поляризация света; уметь описывать и объяснять эти явления; уметь приводить примеры их практического применения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4C0035" w:rsidRPr="003716B3" w:rsidTr="009221A3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B3418C" w:rsidRDefault="004C003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0035" w:rsidRPr="003716B3" w:rsidRDefault="004C0035" w:rsidP="00402B8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Основные законы геометрической оптики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9860A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716B3">
              <w:rPr>
                <w:rFonts w:ascii="Times New Roman" w:hAnsi="Times New Roman" w:cs="Times New Roman"/>
                <w:szCs w:val="40"/>
              </w:rPr>
              <w:t xml:space="preserve"> 6</w:t>
            </w:r>
            <w:r>
              <w:rPr>
                <w:rFonts w:ascii="Times New Roman" w:hAnsi="Times New Roman" w:cs="Times New Roman"/>
                <w:szCs w:val="40"/>
              </w:rPr>
              <w:t>0-</w:t>
            </w:r>
            <w:r w:rsidRPr="003716B3">
              <w:rPr>
                <w:rFonts w:ascii="Times New Roman" w:hAnsi="Times New Roman" w:cs="Times New Roman"/>
                <w:szCs w:val="40"/>
              </w:rPr>
              <w:t>62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806D7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B3418C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B3418C" w:rsidRDefault="004C0035" w:rsidP="009860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4C003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D24FE8" w:rsidRDefault="004C0035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7D2168" w:rsidRDefault="004C003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E3745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Дисперсия света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E37457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66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806D7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806D7">
              <w:rPr>
                <w:rFonts w:ascii="Times New Roman" w:hAnsi="Times New Roman" w:cs="Times New Roman"/>
              </w:rPr>
              <w:t xml:space="preserve">ПП, ИР, </w:t>
            </w:r>
            <w:proofErr w:type="gramStart"/>
            <w:r w:rsidRPr="003806D7">
              <w:rPr>
                <w:rFonts w:ascii="Times New Roman" w:hAnsi="Times New Roman" w:cs="Times New Roman"/>
              </w:rPr>
              <w:t>Р</w:t>
            </w:r>
            <w:proofErr w:type="gramEnd"/>
            <w:r w:rsidRPr="003806D7">
              <w:rPr>
                <w:rFonts w:ascii="Times New Roman" w:hAnsi="Times New Roman" w:cs="Times New Roman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B3418C" w:rsidRDefault="004C0035" w:rsidP="009860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4C003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D24FE8" w:rsidRDefault="004C0035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7D2168" w:rsidRDefault="004C003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7D2168" w:rsidRDefault="004C0035" w:rsidP="00402B81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Дифракция, интерференция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 xml:space="preserve">§ </w:t>
            </w:r>
            <w:r>
              <w:rPr>
                <w:rFonts w:ascii="Times New Roman" w:hAnsi="Times New Roman" w:cs="Times New Roman"/>
                <w:szCs w:val="40"/>
              </w:rPr>
              <w:t>70-72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B3418C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B3418C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B3418C" w:rsidRDefault="004C0035" w:rsidP="009860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4C003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B3418C" w:rsidRDefault="004C003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402B8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Лабораторная работа </w:t>
            </w:r>
            <w:r w:rsidRPr="0020166D">
              <w:rPr>
                <w:rFonts w:ascii="Times New Roman" w:hAnsi="Times New Roman" w:cs="Times New Roman"/>
                <w:szCs w:val="4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Cs w:val="40"/>
                <w:u w:val="single"/>
              </w:rPr>
              <w:t>7</w:t>
            </w:r>
            <w:r>
              <w:rPr>
                <w:rFonts w:ascii="Times New Roman" w:hAnsi="Times New Roman" w:cs="Times New Roman"/>
                <w:szCs w:val="40"/>
              </w:rPr>
              <w:t xml:space="preserve"> «Наблюдение интерференции, дифракции и поляризации света»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3716B3" w:rsidRDefault="004C0035" w:rsidP="00402B81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ПП, ИР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4C003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D24FE8" w:rsidRDefault="004C0035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7D2168" w:rsidRDefault="004C003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7D2168" w:rsidRDefault="004C0035" w:rsidP="003806D7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Default="004C0035" w:rsidP="00402B81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4C003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D24FE8" w:rsidRDefault="004C0035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Pr="007D2168" w:rsidRDefault="004C003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Default="004C0035" w:rsidP="004C0035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 № 4 по теме</w:t>
            </w:r>
            <w:r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>
              <w:rPr>
                <w:rFonts w:ascii="Times New Roman" w:hAnsi="Times New Roman" w:cs="Times New Roman"/>
                <w:szCs w:val="40"/>
              </w:rPr>
              <w:t>Световые волны</w:t>
            </w:r>
            <w:r w:rsidRPr="007D2168">
              <w:rPr>
                <w:rFonts w:ascii="Times New Roman" w:hAnsi="Times New Roman" w:cs="Times New Roman"/>
                <w:szCs w:val="40"/>
              </w:rPr>
              <w:t>»</w:t>
            </w:r>
            <w:r>
              <w:rPr>
                <w:rFonts w:ascii="Times New Roman" w:hAnsi="Times New Roman" w:cs="Times New Roman"/>
                <w:szCs w:val="40"/>
              </w:rPr>
              <w:t>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035" w:rsidRDefault="004C0035" w:rsidP="00402B81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035" w:rsidRPr="003716B3" w:rsidRDefault="004C003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3806D7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6D7" w:rsidRPr="003716B3" w:rsidRDefault="003806D7" w:rsidP="003806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>Элементы теории относительности (</w:t>
            </w: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3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5716DF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B3418C" w:rsidRDefault="005716DF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3716B3" w:rsidRDefault="005716DF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Элементы специальной теории относительности. Постулаты Эйнштейна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3716B3" w:rsidRDefault="005716DF" w:rsidP="003806D7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75</w:t>
            </w:r>
            <w:r>
              <w:rPr>
                <w:rFonts w:ascii="Times New Roman" w:hAnsi="Times New Roman" w:cs="Times New Roman"/>
                <w:szCs w:val="40"/>
              </w:rPr>
              <w:t>-78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5716DF" w:rsidRDefault="005716DF" w:rsidP="003806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5716DF">
              <w:rPr>
                <w:rFonts w:ascii="Times New Roman" w:hAnsi="Times New Roman" w:cs="Times New Roman"/>
                <w:szCs w:val="40"/>
              </w:rPr>
              <w:t>ПП, 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3806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Факты (наличие противоречия) → проблема → гипотеза-модель → следствия → эксперимент</w:t>
            </w:r>
          </w:p>
          <w:p w:rsidR="005716DF" w:rsidRPr="003716B3" w:rsidRDefault="005716DF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Повторение цепочки научного познания. Заполнение таблицы с формулами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5716DF" w:rsidRDefault="005716DF" w:rsidP="003806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40"/>
              </w:rPr>
            </w:pPr>
            <w:r w:rsidRPr="005716DF">
              <w:rPr>
                <w:rFonts w:ascii="Times New Roman" w:hAnsi="Times New Roman" w:cs="Times New Roman"/>
                <w:sz w:val="24"/>
                <w:szCs w:val="40"/>
              </w:rPr>
              <w:t>Знать/понимать смысл постулатов СТО; уметь описывать и объяснять относительность одновременности и основные моменты релятивистской динамики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ОНМ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5716DF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B3418C" w:rsidRDefault="005716DF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3716B3" w:rsidRDefault="005716DF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Элементы релятивистской динамики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3716B3" w:rsidRDefault="005716DF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716B3">
              <w:rPr>
                <w:rFonts w:ascii="Times New Roman" w:hAnsi="Times New Roman" w:cs="Times New Roman"/>
                <w:szCs w:val="40"/>
              </w:rPr>
              <w:t xml:space="preserve"> 79, 80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5716DF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B3418C" w:rsidRDefault="005716DF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3716B3" w:rsidRDefault="005716DF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16DF" w:rsidRDefault="005716DF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Обобщающе-повторительное занятие по теме «Элементы специальной теории относительности»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Default="005716DF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Краткие итоги гл.9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ОСЗ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6DF" w:rsidRPr="003716B3" w:rsidRDefault="005716DF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5716DF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16DF" w:rsidRPr="005716DF" w:rsidRDefault="005716DF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Cs w:val="40"/>
              </w:rPr>
            </w:pPr>
            <w:r>
              <w:rPr>
                <w:rFonts w:ascii="Times New Roman" w:hAnsi="Times New Roman" w:cs="Times New Roman"/>
                <w:b/>
                <w:szCs w:val="40"/>
              </w:rPr>
              <w:lastRenderedPageBreak/>
              <w:t>Излучение и спектры (3 ч)</w:t>
            </w:r>
          </w:p>
        </w:tc>
      </w:tr>
      <w:tr w:rsidR="006425E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B3418C" w:rsidRDefault="006425E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3716B3" w:rsidRDefault="006425E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25E5" w:rsidRDefault="006425E5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Излучение и спектры. Шкала электромагнитных излучений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Default="006425E5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81-87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ПП, ИР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6425E5" w:rsidRDefault="006425E5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 w:rsidRPr="006425E5">
              <w:rPr>
                <w:rFonts w:ascii="Times New Roman" w:hAnsi="Times New Roman" w:cs="Times New Roman"/>
                <w:sz w:val="20"/>
                <w:szCs w:val="40"/>
              </w:rPr>
              <w:t>Приёмники теплового излучения. Обнаружение инфракрасного излучения в сплошном спектре нагретого тела. Обнаружение ультрафиолетового излучения. Зависимость люминесценции от температуры. Демонстрация рентгеновских снимков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6425E5" w:rsidRDefault="006425E5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40"/>
              </w:rPr>
            </w:pPr>
            <w:r w:rsidRPr="006425E5">
              <w:rPr>
                <w:rFonts w:ascii="Times New Roman" w:hAnsi="Times New Roman" w:cs="Times New Roman"/>
                <w:sz w:val="24"/>
                <w:szCs w:val="40"/>
              </w:rPr>
              <w:t>Знать/уметь смысл понятий: спектр, спектральный анализ; уметь описывать и объяснять линейчатые спектры излучения и поглощения, их применение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6425E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B3418C" w:rsidRDefault="006425E5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3716B3" w:rsidRDefault="006425E5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425E5" w:rsidRDefault="006425E5" w:rsidP="006425E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Решение задач по теме «Излучение и спектры» с выполнением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Default="006425E5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ПЗУ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6425E5" w:rsidRPr="003716B3" w:rsidTr="009221A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D24FE8" w:rsidRDefault="006425E5" w:rsidP="006425E5">
            <w:pPr>
              <w:pStyle w:val="a7"/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7D2168" w:rsidRDefault="006425E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7D2168" w:rsidRDefault="006425E5" w:rsidP="006425E5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Default="006425E5" w:rsidP="006425E5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Cs w:val="40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5716D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6425E5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D24FE8" w:rsidRDefault="006425E5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7D2168" w:rsidRDefault="006425E5" w:rsidP="006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7D2168" w:rsidRDefault="004C0035" w:rsidP="006425E5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 № 5</w:t>
            </w:r>
            <w:r w:rsidR="006425E5">
              <w:rPr>
                <w:rFonts w:ascii="Times New Roman" w:hAnsi="Times New Roman" w:cs="Times New Roman"/>
                <w:szCs w:val="40"/>
              </w:rPr>
              <w:t xml:space="preserve"> по теме</w:t>
            </w:r>
            <w:r w:rsidR="006425E5"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 w:rsidR="006425E5">
              <w:rPr>
                <w:rFonts w:ascii="Times New Roman" w:hAnsi="Times New Roman" w:cs="Times New Roman"/>
                <w:szCs w:val="40"/>
              </w:rPr>
              <w:t>Оптика</w:t>
            </w:r>
            <w:r w:rsidR="006425E5" w:rsidRPr="007D2168">
              <w:rPr>
                <w:rFonts w:ascii="Times New Roman" w:hAnsi="Times New Roman" w:cs="Times New Roman"/>
                <w:szCs w:val="40"/>
              </w:rPr>
              <w:t>»</w:t>
            </w:r>
            <w:r w:rsidR="006425E5">
              <w:rPr>
                <w:rFonts w:ascii="Times New Roman" w:hAnsi="Times New Roman" w:cs="Times New Roman"/>
                <w:szCs w:val="40"/>
              </w:rPr>
              <w:t>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5E5" w:rsidRPr="003716B3" w:rsidRDefault="006425E5" w:rsidP="006425E5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Cs w:val="4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>. итоги гл.11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B3418C" w:rsidRDefault="006425E5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4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B3418C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Pr="003716B3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5E5" w:rsidRDefault="006425E5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247511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11" w:rsidRPr="007D2168" w:rsidRDefault="00247511" w:rsidP="0024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КВАНТОВАЯ ФИЗИКА (13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>ч)</w:t>
            </w:r>
          </w:p>
        </w:tc>
      </w:tr>
      <w:tr w:rsidR="00247511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11" w:rsidRPr="003716B3" w:rsidRDefault="00247511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Световые кванты (3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270EC7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B3418C" w:rsidRDefault="00270EC7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Законы фотоэффекта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88</w:t>
            </w:r>
            <w:r>
              <w:rPr>
                <w:rFonts w:ascii="Times New Roman" w:hAnsi="Times New Roman" w:cs="Times New Roman"/>
                <w:szCs w:val="40"/>
              </w:rPr>
              <w:t>,89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ПП</w:t>
            </w:r>
          </w:p>
          <w:p w:rsidR="00270EC7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r>
              <w:rPr>
                <w:rFonts w:ascii="Times New Roman" w:hAnsi="Times New Roman" w:cs="Times New Roman"/>
                <w:sz w:val="18"/>
                <w:szCs w:val="40"/>
              </w:rPr>
              <w:t>ИР</w:t>
            </w:r>
          </w:p>
          <w:p w:rsidR="00270EC7" w:rsidRPr="00B3418C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40"/>
              </w:rPr>
              <w:t>Р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247511" w:rsidRDefault="00270EC7" w:rsidP="002475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247511">
              <w:rPr>
                <w:rFonts w:ascii="Times New Roman" w:hAnsi="Times New Roman" w:cs="Times New Roman"/>
                <w:sz w:val="14"/>
                <w:szCs w:val="40"/>
              </w:rPr>
              <w:t>Законы внешнего фотоэффекта. Возникновение квантовой физики. Применение фотоэффекта на практике.</w:t>
            </w:r>
          </w:p>
          <w:p w:rsidR="00270EC7" w:rsidRPr="00247511" w:rsidRDefault="00270EC7" w:rsidP="002475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247511">
              <w:rPr>
                <w:rFonts w:ascii="Times New Roman" w:hAnsi="Times New Roman" w:cs="Times New Roman"/>
                <w:sz w:val="14"/>
                <w:szCs w:val="40"/>
              </w:rPr>
              <w:t>Опыты Вавилова. Волновые свойства частиц. Дифракция электронов. Гипотеза де Бройля. Вероятностно-статистический смысл волн де Бройля. Принцип неопределённостей Гейзенберга (соотношения неопределённостей). Корпускулярно-волновой дуализм. Понятие о квантовой и релятивистской механике.</w:t>
            </w:r>
          </w:p>
          <w:p w:rsidR="00270EC7" w:rsidRPr="00247511" w:rsidRDefault="00270EC7" w:rsidP="002475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247511">
              <w:rPr>
                <w:rFonts w:ascii="Times New Roman" w:hAnsi="Times New Roman" w:cs="Times New Roman"/>
                <w:sz w:val="14"/>
                <w:szCs w:val="40"/>
              </w:rPr>
              <w:t>Фотохимические реакции. Опыты Резерфорда.</w:t>
            </w:r>
          </w:p>
          <w:p w:rsidR="00270EC7" w:rsidRPr="00247511" w:rsidRDefault="00270EC7" w:rsidP="002475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247511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 w:rsidRPr="00247511">
              <w:rPr>
                <w:rFonts w:ascii="Times New Roman" w:hAnsi="Times New Roman" w:cs="Times New Roman"/>
                <w:sz w:val="14"/>
                <w:szCs w:val="16"/>
              </w:rPr>
              <w:t>Знать/понимать смысл понятий: фотоэффект, фотон; знать и уметь применять уравнение Эйнштейна для фотоэффекта при решении задач</w:t>
            </w:r>
          </w:p>
          <w:p w:rsidR="00270EC7" w:rsidRPr="00247511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 w:rsidRPr="00247511">
              <w:rPr>
                <w:rFonts w:ascii="Times New Roman" w:hAnsi="Times New Roman" w:cs="Times New Roman"/>
                <w:sz w:val="14"/>
                <w:szCs w:val="16"/>
              </w:rPr>
              <w:t>Знать историю развития взглядов на природу света; уметь описывать и объяснять применение вакуумных и полупроводниковых фотоэлементов в технике</w:t>
            </w:r>
          </w:p>
          <w:p w:rsidR="00270EC7" w:rsidRPr="00247511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 w:rsidRPr="00247511">
              <w:rPr>
                <w:rFonts w:ascii="Times New Roman" w:hAnsi="Times New Roman" w:cs="Times New Roman"/>
                <w:sz w:val="14"/>
                <w:szCs w:val="16"/>
              </w:rPr>
              <w:t>Знать/понимать смысл явления давления света; уметь описывать опыты Лебедева; решать задачи на давление света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</w:t>
            </w:r>
          </w:p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ВП</w:t>
            </w:r>
          </w:p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РК</w:t>
            </w:r>
          </w:p>
        </w:tc>
      </w:tr>
      <w:tr w:rsidR="00270EC7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B3418C" w:rsidRDefault="00270EC7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Фотоны. Гипотеза де Бройля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90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B3418C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4435CD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270EC7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B3418C" w:rsidRDefault="00270EC7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484EC8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 w:rsidRPr="00484EC8">
              <w:rPr>
                <w:rFonts w:ascii="Times New Roman" w:hAnsi="Times New Roman" w:cs="Times New Roman"/>
                <w:szCs w:val="40"/>
              </w:rPr>
              <w:t>Квантовые свойства света: световое давление, химическое действие света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92,93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24751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247511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11" w:rsidRPr="003716B3" w:rsidRDefault="00247511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Атомная физика (</w:t>
            </w:r>
            <w:r w:rsidR="00270EC7">
              <w:rPr>
                <w:rFonts w:ascii="Times New Roman" w:hAnsi="Times New Roman" w:cs="Times New Roman"/>
                <w:b/>
                <w:sz w:val="24"/>
                <w:szCs w:val="40"/>
              </w:rPr>
              <w:t>3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270EC7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B3418C" w:rsidRDefault="00270EC7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Квантовые постулаты Бора. Излучение и поглощение света атомом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270EC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9</w:t>
            </w:r>
            <w:r>
              <w:rPr>
                <w:rFonts w:ascii="Times New Roman" w:hAnsi="Times New Roman" w:cs="Times New Roman"/>
                <w:szCs w:val="40"/>
              </w:rPr>
              <w:t>5,96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B3418C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  <w:r>
              <w:rPr>
                <w:rFonts w:ascii="Times New Roman" w:hAnsi="Times New Roman" w:cs="Times New Roman"/>
                <w:sz w:val="16"/>
                <w:szCs w:val="40"/>
              </w:rPr>
              <w:t>ПП, ИР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Default="00270EC7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Дискретность энергетических состояний атомов.</w:t>
            </w:r>
          </w:p>
          <w:p w:rsidR="00270EC7" w:rsidRPr="003716B3" w:rsidRDefault="00270EC7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Сравнение свойств лазерного излучения и излучения обычного источника света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270EC7" w:rsidRDefault="00270EC7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0EC7">
              <w:rPr>
                <w:rFonts w:ascii="Times New Roman" w:hAnsi="Times New Roman" w:cs="Times New Roman"/>
                <w:sz w:val="16"/>
                <w:szCs w:val="16"/>
              </w:rPr>
              <w:t>Знать/понимать смысл экспериментов, на основе которых была предложена планетарная модель строения атома</w:t>
            </w:r>
          </w:p>
          <w:p w:rsidR="00270EC7" w:rsidRPr="00270EC7" w:rsidRDefault="00270EC7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0EC7">
              <w:rPr>
                <w:rFonts w:ascii="Times New Roman" w:hAnsi="Times New Roman" w:cs="Times New Roman"/>
                <w:sz w:val="16"/>
                <w:szCs w:val="16"/>
              </w:rPr>
              <w:t xml:space="preserve">Знать/понимать сущность квантовых постулатов Бора </w:t>
            </w:r>
          </w:p>
          <w:p w:rsidR="00270EC7" w:rsidRPr="00270EC7" w:rsidRDefault="00270EC7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70EC7">
              <w:rPr>
                <w:rFonts w:ascii="Times New Roman" w:hAnsi="Times New Roman" w:cs="Times New Roman"/>
                <w:sz w:val="16"/>
                <w:szCs w:val="16"/>
              </w:rPr>
              <w:t xml:space="preserve">Знать и уметь описывать и объяснять химическое действие света, назначение и принцип действия квантовых генераторов, лазеров; знать историю русской школы физиков и её вклад в </w:t>
            </w:r>
            <w:proofErr w:type="gramStart"/>
            <w:r w:rsidRPr="00270EC7">
              <w:rPr>
                <w:rFonts w:ascii="Times New Roman" w:hAnsi="Times New Roman" w:cs="Times New Roman"/>
                <w:sz w:val="16"/>
                <w:szCs w:val="16"/>
              </w:rPr>
              <w:t>создание</w:t>
            </w:r>
            <w:proofErr w:type="gramEnd"/>
            <w:r w:rsidRPr="00270EC7">
              <w:rPr>
                <w:rFonts w:ascii="Times New Roman" w:hAnsi="Times New Roman" w:cs="Times New Roman"/>
                <w:sz w:val="16"/>
                <w:szCs w:val="16"/>
              </w:rPr>
              <w:t xml:space="preserve"> и использование лазеров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FC4CF9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</w:t>
            </w:r>
            <w:r w:rsidR="00270EC7" w:rsidRPr="003716B3">
              <w:rPr>
                <w:rFonts w:ascii="Times New Roman" w:hAnsi="Times New Roman" w:cs="Times New Roman"/>
                <w:szCs w:val="40"/>
              </w:rPr>
              <w:t>Р</w:t>
            </w:r>
          </w:p>
          <w:p w:rsidR="00270EC7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Т</w:t>
            </w:r>
          </w:p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Cs w:val="40"/>
              </w:rPr>
              <w:t>З</w:t>
            </w:r>
            <w:proofErr w:type="gramEnd"/>
          </w:p>
        </w:tc>
      </w:tr>
      <w:tr w:rsidR="00270EC7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B3418C" w:rsidRDefault="00270EC7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Лазеры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97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270EC7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D24FE8" w:rsidRDefault="00270EC7" w:rsidP="009221A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7D2168" w:rsidRDefault="00270EC7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7D2168" w:rsidRDefault="004C0035" w:rsidP="00270EC7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 № 6</w:t>
            </w:r>
            <w:r w:rsidR="00270EC7">
              <w:rPr>
                <w:rFonts w:ascii="Times New Roman" w:hAnsi="Times New Roman" w:cs="Times New Roman"/>
                <w:szCs w:val="40"/>
              </w:rPr>
              <w:t xml:space="preserve"> по темам</w:t>
            </w:r>
            <w:r w:rsidR="00270EC7"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 w:rsidR="00270EC7">
              <w:rPr>
                <w:rFonts w:ascii="Times New Roman" w:hAnsi="Times New Roman" w:cs="Times New Roman"/>
                <w:szCs w:val="40"/>
              </w:rPr>
              <w:t>Световые кванты</w:t>
            </w:r>
            <w:r w:rsidR="00270EC7" w:rsidRPr="007D2168">
              <w:rPr>
                <w:rFonts w:ascii="Times New Roman" w:hAnsi="Times New Roman" w:cs="Times New Roman"/>
                <w:szCs w:val="40"/>
              </w:rPr>
              <w:t>»</w:t>
            </w:r>
            <w:r w:rsidR="00270EC7">
              <w:rPr>
                <w:rFonts w:ascii="Times New Roman" w:hAnsi="Times New Roman" w:cs="Times New Roman"/>
                <w:szCs w:val="40"/>
              </w:rPr>
              <w:t>, «Атомная физика»,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EC7" w:rsidRPr="003716B3" w:rsidRDefault="00270EC7" w:rsidP="00270EC7">
            <w:pPr>
              <w:shd w:val="clear" w:color="auto" w:fill="FFFFFF" w:themeFill="background1"/>
              <w:spacing w:after="0"/>
              <w:ind w:right="-110"/>
              <w:jc w:val="center"/>
              <w:rPr>
                <w:rFonts w:ascii="Times New Roman" w:hAnsi="Times New Roman" w:cs="Times New Roman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Cs w:val="40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Cs w:val="40"/>
              </w:rPr>
              <w:t>тоги</w:t>
            </w:r>
            <w:proofErr w:type="spellEnd"/>
            <w:r>
              <w:rPr>
                <w:rFonts w:ascii="Times New Roman" w:hAnsi="Times New Roman" w:cs="Times New Roman"/>
                <w:szCs w:val="40"/>
              </w:rPr>
              <w:t xml:space="preserve"> гл.11-12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B3418C" w:rsidRDefault="00270EC7" w:rsidP="003716B3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4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270EC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ПКЗУ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EC7" w:rsidRPr="003716B3" w:rsidRDefault="00270E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247511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11" w:rsidRPr="003716B3" w:rsidRDefault="00247511" w:rsidP="00270E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Физика атомного ядра</w:t>
            </w:r>
            <w:r w:rsidR="00270EC7">
              <w:rPr>
                <w:rFonts w:ascii="Times New Roman" w:hAnsi="Times New Roman" w:cs="Times New Roman"/>
                <w:b/>
                <w:sz w:val="24"/>
                <w:szCs w:val="40"/>
              </w:rPr>
              <w:t>. Элементарные частицы</w:t>
            </w: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(</w:t>
            </w:r>
            <w:r w:rsidR="00270EC7">
              <w:rPr>
                <w:rFonts w:ascii="Times New Roman" w:hAnsi="Times New Roman" w:cs="Times New Roman"/>
                <w:b/>
                <w:sz w:val="24"/>
                <w:szCs w:val="40"/>
              </w:rPr>
              <w:t>7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ч)</w:t>
            </w:r>
          </w:p>
        </w:tc>
      </w:tr>
      <w:tr w:rsidR="00DD3EE2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D24FE8" w:rsidRDefault="00DD3EE2" w:rsidP="009221A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7D2168" w:rsidRDefault="00DD3EE2" w:rsidP="00922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Радиоактивность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E37457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</w:t>
            </w:r>
            <w:r w:rsidRPr="003716B3">
              <w:rPr>
                <w:rFonts w:ascii="Times New Roman" w:hAnsi="Times New Roman" w:cs="Times New Roman"/>
                <w:szCs w:val="40"/>
              </w:rPr>
              <w:t xml:space="preserve"> 99-10</w:t>
            </w:r>
            <w:r>
              <w:rPr>
                <w:rFonts w:ascii="Times New Roman" w:hAnsi="Times New Roman" w:cs="Times New Roman"/>
                <w:szCs w:val="4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484E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ПП, </w:t>
            </w:r>
            <w:proofErr w:type="gramStart"/>
            <w:r>
              <w:rPr>
                <w:rFonts w:ascii="Times New Roman" w:hAnsi="Times New Roman" w:cs="Times New Roman"/>
                <w:szCs w:val="40"/>
              </w:rPr>
              <w:t>Р</w:t>
            </w:r>
            <w:proofErr w:type="gramEnd"/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F647A1">
              <w:rPr>
                <w:rFonts w:ascii="Times New Roman" w:hAnsi="Times New Roman" w:cs="Times New Roman"/>
                <w:sz w:val="14"/>
                <w:szCs w:val="40"/>
              </w:rPr>
              <w:t>Изучение треков заряженных частиц по фотографиям, полученным в камере Вильсона.</w:t>
            </w:r>
          </w:p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F647A1">
              <w:rPr>
                <w:rFonts w:ascii="Times New Roman" w:hAnsi="Times New Roman" w:cs="Times New Roman"/>
                <w:sz w:val="14"/>
                <w:szCs w:val="40"/>
              </w:rPr>
              <w:t>Правила смещения для всех видов распада. Механизм осуществления процессов распада. Естественная и искусственная радиоактивность (история открытия). Трансурановые химические элементы. Мария кюри – великая женщина-учёный. Закон радиоактивного распада.</w:t>
            </w:r>
          </w:p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F647A1">
              <w:rPr>
                <w:rFonts w:ascii="Times New Roman" w:hAnsi="Times New Roman" w:cs="Times New Roman"/>
                <w:sz w:val="14"/>
                <w:szCs w:val="40"/>
              </w:rPr>
              <w:t>Состав ядра атома. Ядерные реакции и их энергетический выход. Ознакомление с двумя способами расчёта энергии связи.</w:t>
            </w:r>
          </w:p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F647A1">
              <w:rPr>
                <w:rFonts w:ascii="Times New Roman" w:hAnsi="Times New Roman" w:cs="Times New Roman"/>
                <w:sz w:val="14"/>
                <w:szCs w:val="40"/>
              </w:rPr>
              <w:t>И.В. Курчатов – выдающийся учёный России.</w:t>
            </w:r>
          </w:p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proofErr w:type="gramStart"/>
            <w:r w:rsidRPr="00F647A1">
              <w:rPr>
                <w:rFonts w:ascii="Times New Roman" w:hAnsi="Times New Roman" w:cs="Times New Roman"/>
                <w:sz w:val="14"/>
                <w:szCs w:val="40"/>
              </w:rPr>
              <w:t>Область использования достижений физики ядра на практике (медицина, энергетика, транспорт будущего.</w:t>
            </w:r>
            <w:proofErr w:type="gramEnd"/>
            <w:r w:rsidRPr="00F647A1">
              <w:rPr>
                <w:rFonts w:ascii="Times New Roman" w:hAnsi="Times New Roman" w:cs="Times New Roman"/>
                <w:sz w:val="14"/>
                <w:szCs w:val="40"/>
              </w:rPr>
              <w:t xml:space="preserve"> </w:t>
            </w:r>
            <w:proofErr w:type="gramStart"/>
            <w:r w:rsidRPr="00F647A1">
              <w:rPr>
                <w:rFonts w:ascii="Times New Roman" w:hAnsi="Times New Roman" w:cs="Times New Roman"/>
                <w:sz w:val="14"/>
                <w:szCs w:val="40"/>
              </w:rPr>
              <w:t>Космонавтика, сельское хозяйство, археология, промышленность, в том числе и военная)</w:t>
            </w:r>
            <w:proofErr w:type="gramEnd"/>
          </w:p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F647A1">
              <w:rPr>
                <w:rFonts w:ascii="Times New Roman" w:hAnsi="Times New Roman" w:cs="Times New Roman"/>
                <w:sz w:val="14"/>
                <w:szCs w:val="40"/>
              </w:rPr>
              <w:t xml:space="preserve">Примеры записей уравнений, моделирующих </w:t>
            </w:r>
            <w:r w:rsidRPr="00F647A1">
              <w:rPr>
                <w:rFonts w:ascii="Times New Roman" w:hAnsi="Times New Roman" w:cs="Times New Roman"/>
                <w:sz w:val="14"/>
                <w:szCs w:val="40"/>
              </w:rPr>
              <w:lastRenderedPageBreak/>
              <w:t>процессы взаимопревращений и распадов частиц. Метод Фейнмана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647A1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Уметь описывать и объяснять процесс радиоактивного распада, записывать реакции альф</w:t>
            </w:r>
            <w:proofErr w:type="gramStart"/>
            <w:r w:rsidRPr="00F647A1">
              <w:rPr>
                <w:rFonts w:ascii="Times New Roman" w:hAnsi="Times New Roman" w:cs="Times New Roman"/>
                <w:sz w:val="20"/>
                <w:szCs w:val="18"/>
              </w:rPr>
              <w:t>а-</w:t>
            </w:r>
            <w:proofErr w:type="gramEnd"/>
            <w:r w:rsidRPr="00F647A1">
              <w:rPr>
                <w:rFonts w:ascii="Times New Roman" w:hAnsi="Times New Roman" w:cs="Times New Roman"/>
                <w:sz w:val="20"/>
                <w:szCs w:val="18"/>
              </w:rPr>
              <w:t>, бета- и гамма-распада</w:t>
            </w:r>
          </w:p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647A1">
              <w:rPr>
                <w:rFonts w:ascii="Times New Roman" w:hAnsi="Times New Roman" w:cs="Times New Roman"/>
                <w:sz w:val="20"/>
                <w:szCs w:val="18"/>
              </w:rPr>
              <w:t>Знать/понимать смысл понятий: естественная и искусственная радиоактивность, уметь приводить примеры практического применения радиоактивных изотопов</w:t>
            </w:r>
          </w:p>
          <w:p w:rsidR="00DD3EE2" w:rsidRPr="00F647A1" w:rsidRDefault="00DD3EE2" w:rsidP="00484E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647A1">
              <w:rPr>
                <w:rFonts w:ascii="Times New Roman" w:hAnsi="Times New Roman" w:cs="Times New Roman"/>
                <w:sz w:val="20"/>
                <w:szCs w:val="18"/>
              </w:rPr>
              <w:t xml:space="preserve">Знать/понимать условия протекания и механизм ядерных реакций, уметь рассчитывать выход ядерной реакции; знать схему и принцип действия ядерного реактора; знать/понимать </w:t>
            </w:r>
            <w:r w:rsidRPr="00F647A1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важнейшие факторы, определяющие перспективность различных направлений развития энергетики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lastRenderedPageBreak/>
              <w:t>К, ПЗУ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ЛР</w:t>
            </w:r>
          </w:p>
        </w:tc>
      </w:tr>
      <w:tr w:rsidR="00DD3EE2" w:rsidRPr="003716B3" w:rsidTr="009221A3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B3418C" w:rsidRDefault="00DD3EE2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Энергия связи атомных ядер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§ 106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Default="00DD3EE2" w:rsidP="00484E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</w:t>
            </w:r>
          </w:p>
          <w:p w:rsidR="00DD3EE2" w:rsidRPr="003716B3" w:rsidRDefault="00DD3EE2" w:rsidP="00484E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B3418C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B3418C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DD3EE2" w:rsidRPr="003716B3" w:rsidTr="009221A3">
        <w:trPr>
          <w:cantSplit/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B3418C" w:rsidRDefault="00DD3EE2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Цепная ядерная реакция. Атомная электростанция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§ 109,110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484E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B3418C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40"/>
              </w:rPr>
              <w:t>ПДЗ</w:t>
            </w:r>
          </w:p>
        </w:tc>
      </w:tr>
      <w:tr w:rsidR="00DD3EE2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B3418C" w:rsidRDefault="00DD3EE2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Применение физики ядра на практике. Биологическое действие радиоактивных излучений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§ 112-114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484E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DD3EE2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B3418C" w:rsidRDefault="00DD3EE2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F647A1" w:rsidRDefault="00DD3EE2" w:rsidP="00E374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F647A1">
              <w:rPr>
                <w:rFonts w:ascii="Times New Roman" w:hAnsi="Times New Roman" w:cs="Times New Roman"/>
              </w:rPr>
              <w:t>Элементарные частицы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E37457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11</w:t>
            </w:r>
            <w:r>
              <w:rPr>
                <w:rFonts w:ascii="Times New Roman" w:hAnsi="Times New Roman" w:cs="Times New Roman"/>
                <w:szCs w:val="40"/>
              </w:rPr>
              <w:t>5-117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DD3EE2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B3418C" w:rsidRDefault="00DD3EE2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7D2168" w:rsidRDefault="004C0035" w:rsidP="00E37457">
            <w:pPr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Зачёт  № 7</w:t>
            </w:r>
            <w:r w:rsidR="00DD3EE2">
              <w:rPr>
                <w:rFonts w:ascii="Times New Roman" w:hAnsi="Times New Roman" w:cs="Times New Roman"/>
                <w:szCs w:val="40"/>
              </w:rPr>
              <w:t xml:space="preserve"> по теме</w:t>
            </w:r>
            <w:r w:rsidR="00DD3EE2"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 w:rsidR="00DD3EE2">
              <w:rPr>
                <w:rFonts w:ascii="Times New Roman" w:hAnsi="Times New Roman" w:cs="Times New Roman"/>
                <w:szCs w:val="40"/>
              </w:rPr>
              <w:t xml:space="preserve">Физика ядра и элементы физики элементарных </w:t>
            </w:r>
            <w:r w:rsidR="00DD3EE2">
              <w:rPr>
                <w:rFonts w:ascii="Times New Roman" w:hAnsi="Times New Roman" w:cs="Times New Roman"/>
                <w:szCs w:val="40"/>
              </w:rPr>
              <w:lastRenderedPageBreak/>
              <w:t>частиц»,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E2" w:rsidRPr="003716B3" w:rsidRDefault="00DD3EE2" w:rsidP="00E37457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40"/>
              </w:rPr>
              <w:lastRenderedPageBreak/>
              <w:t>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4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40"/>
              </w:rPr>
              <w:t>тоги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40"/>
              </w:rPr>
              <w:t xml:space="preserve"> гл.13-14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E2" w:rsidRPr="003716B3" w:rsidRDefault="00DD3EE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РК</w:t>
            </w:r>
          </w:p>
        </w:tc>
      </w:tr>
      <w:tr w:rsidR="00F32B92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92" w:rsidRPr="007D2168" w:rsidRDefault="00F32B92" w:rsidP="00F32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lastRenderedPageBreak/>
              <w:t>ЗНАЧЕНИЕ ФИЗИКИ ДЛЯ РАЗВИТИЯ МИРА И РАЗВИТИЯ ПРОИЗВОДИТЕЛЬНЫХ СИЛ ОБЩЕСТВА</w:t>
            </w:r>
            <w:r w:rsidRPr="00F32B92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>(1 ч)</w:t>
            </w:r>
          </w:p>
        </w:tc>
      </w:tr>
      <w:tr w:rsidR="00F32B92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92" w:rsidRPr="00B3418C" w:rsidRDefault="00F32B92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92" w:rsidRPr="003716B3" w:rsidRDefault="00F32B9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92" w:rsidRPr="003716B3" w:rsidRDefault="00F32B92" w:rsidP="00F32B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Физическая картина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92" w:rsidRPr="00F32B92" w:rsidRDefault="00F32B92" w:rsidP="00F32B9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F32B92">
              <w:rPr>
                <w:rFonts w:ascii="Times New Roman" w:hAnsi="Times New Roman" w:cs="Times New Roman"/>
                <w:szCs w:val="40"/>
              </w:rPr>
              <w:t>§ 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B92" w:rsidRPr="00F32B92" w:rsidRDefault="00F32B9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F32B92">
              <w:rPr>
                <w:rFonts w:ascii="Times New Roman" w:hAnsi="Times New Roman" w:cs="Times New Roman"/>
                <w:szCs w:val="40"/>
              </w:rPr>
              <w:t>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B92" w:rsidRPr="00F32B92" w:rsidRDefault="00F32B92" w:rsidP="00F32B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4"/>
                <w:szCs w:val="40"/>
              </w:rPr>
            </w:pPr>
            <w:r w:rsidRPr="00F32B92">
              <w:rPr>
                <w:rFonts w:ascii="Times New Roman" w:hAnsi="Times New Roman" w:cs="Times New Roman"/>
                <w:sz w:val="14"/>
                <w:szCs w:val="40"/>
              </w:rPr>
              <w:t xml:space="preserve">Физическая картина мира как составная часть </w:t>
            </w:r>
            <w:proofErr w:type="gramStart"/>
            <w:r w:rsidRPr="00F32B92">
              <w:rPr>
                <w:rFonts w:ascii="Times New Roman" w:hAnsi="Times New Roman" w:cs="Times New Roman"/>
                <w:sz w:val="14"/>
                <w:szCs w:val="40"/>
              </w:rPr>
              <w:t>естественно-научной</w:t>
            </w:r>
            <w:proofErr w:type="gramEnd"/>
            <w:r w:rsidRPr="00F32B92">
              <w:rPr>
                <w:rFonts w:ascii="Times New Roman" w:hAnsi="Times New Roman" w:cs="Times New Roman"/>
                <w:sz w:val="14"/>
                <w:szCs w:val="40"/>
              </w:rPr>
              <w:t xml:space="preserve"> картины мира. Эволюция физической картины мира. Временные и пространственные масштабы Вселенной. Предмет изучения физики; её методология. Физические теории: классическая механика, молекулярная физика и термодинамика, электродинамика, квантовая физика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B92" w:rsidRPr="00F32B92" w:rsidRDefault="00F32B92" w:rsidP="00F32B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40"/>
              </w:rPr>
            </w:pPr>
            <w:r w:rsidRPr="00F32B92">
              <w:rPr>
                <w:rFonts w:ascii="Times New Roman" w:hAnsi="Times New Roman" w:cs="Times New Roman"/>
                <w:sz w:val="20"/>
                <w:szCs w:val="40"/>
              </w:rPr>
              <w:t>Знать и уметь описывать современную физическую картину мира и роль физики для научно-технического прогресса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B92" w:rsidRPr="003716B3" w:rsidRDefault="00F32B9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B92" w:rsidRPr="003716B3" w:rsidRDefault="00F32B92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F32B92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92" w:rsidRPr="007D2168" w:rsidRDefault="00F32B92" w:rsidP="00F32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Т</w:t>
            </w:r>
            <w:r w:rsidR="008533D3">
              <w:rPr>
                <w:rFonts w:ascii="Times New Roman" w:hAnsi="Times New Roman" w:cs="Times New Roman"/>
                <w:b/>
                <w:sz w:val="28"/>
                <w:szCs w:val="40"/>
              </w:rPr>
              <w:t>РОЕНИЕ  И ЭВОЛЮЦИЯ ВСЕЛЕННОЙ (9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B37D2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Небесная сфера. Звёздное небо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2-4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ИР</w:t>
            </w:r>
          </w:p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FC4CF9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40"/>
              </w:rPr>
            </w:pPr>
            <w:r w:rsidRPr="00FC4CF9">
              <w:rPr>
                <w:rFonts w:ascii="Times New Roman" w:hAnsi="Times New Roman" w:cs="Times New Roman"/>
                <w:sz w:val="24"/>
                <w:szCs w:val="40"/>
              </w:rPr>
              <w:t>Видеофильмы, слайды и таблицы по астрономии; портреты выдающихся астрономов; карта звёздного неба; научно-популярная литература, справочники и энциклопедии; электронные библиотеки по астрономии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FC4CF9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40"/>
              </w:rPr>
            </w:pPr>
            <w:proofErr w:type="gramStart"/>
            <w:r w:rsidRPr="00FC4CF9">
              <w:rPr>
                <w:rFonts w:ascii="Times New Roman" w:hAnsi="Times New Roman" w:cs="Times New Roman"/>
                <w:sz w:val="18"/>
                <w:szCs w:val="40"/>
              </w:rPr>
              <w:t>Знать/понимать смысл понятий: небесная сфера, эклиптика, небесный экватор и меридиан, созвездие (и зодиакальное), дни летнего/зимнего солнцестояния и весеннего/осеннего равноденствия, звезда, планета, астероид, комета.</w:t>
            </w:r>
            <w:proofErr w:type="gramEnd"/>
            <w:r w:rsidRPr="00FC4CF9">
              <w:rPr>
                <w:rFonts w:ascii="Times New Roman" w:hAnsi="Times New Roman" w:cs="Times New Roman"/>
                <w:sz w:val="18"/>
                <w:szCs w:val="40"/>
              </w:rPr>
              <w:t xml:space="preserve"> Метеорное тело, фото- и хромосфера, солнечная корона, вспышки, протуберанцы, солнечный ветер, звёзды-гиганты и </w:t>
            </w:r>
            <w:proofErr w:type="gramStart"/>
            <w:r w:rsidRPr="00FC4CF9">
              <w:rPr>
                <w:rFonts w:ascii="Times New Roman" w:hAnsi="Times New Roman" w:cs="Times New Roman"/>
                <w:sz w:val="18"/>
                <w:szCs w:val="40"/>
              </w:rPr>
              <w:t>–к</w:t>
            </w:r>
            <w:proofErr w:type="gramEnd"/>
            <w:r w:rsidRPr="00FC4CF9">
              <w:rPr>
                <w:rFonts w:ascii="Times New Roman" w:hAnsi="Times New Roman" w:cs="Times New Roman"/>
                <w:sz w:val="18"/>
                <w:szCs w:val="40"/>
              </w:rPr>
              <w:t>арлики, переменные и двойные звёзды, нейтронные звёзды, чёрные дыры; уметь описывать и объяснять движение небесных тел и искусственных спутников Земли, пояс астероидов, изменение внешнего вида комет, метеорные потоки, ценность метеоритов; знать основные параметры, историю открытия и исследований планет-гигантов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FC4CF9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УО</w:t>
            </w:r>
          </w:p>
        </w:tc>
      </w:tr>
      <w:tr w:rsidR="00B37D2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Законы Кеплера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8,</w:t>
            </w:r>
            <w:r w:rsidRPr="003716B3">
              <w:rPr>
                <w:rFonts w:ascii="Times New Roman" w:hAnsi="Times New Roman" w:cs="Times New Roman"/>
                <w:szCs w:val="40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B37D2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Строение Солнечной 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B3418C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B37D2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Система Земля – Луна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12, 13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B37D2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Общие сведения о Солнце, его источники энергии и внутреннее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18, 20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B37D2D" w:rsidRPr="003716B3" w:rsidTr="009221A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Физическая природа звёзд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 24, 25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  <w:tr w:rsidR="00B37D2D" w:rsidRPr="003716B3" w:rsidTr="009221A3">
        <w:trPr>
          <w:cantSplit/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Наша Галактика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B3418C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28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B37D2D" w:rsidRPr="003716B3" w:rsidTr="009221A3">
        <w:trPr>
          <w:cantSplit/>
          <w:trHeight w:val="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 xml:space="preserve">Происхождение и эволюция галактик. </w:t>
            </w:r>
            <w:r>
              <w:rPr>
                <w:rFonts w:ascii="Times New Roman" w:hAnsi="Times New Roman" w:cs="Times New Roman"/>
                <w:szCs w:val="40"/>
              </w:rPr>
              <w:t>Красное смещение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§</w:t>
            </w:r>
            <w:r>
              <w:rPr>
                <w:rFonts w:ascii="Times New Roman" w:hAnsi="Times New Roman" w:cs="Times New Roman"/>
                <w:szCs w:val="40"/>
              </w:rPr>
              <w:t xml:space="preserve"> 29,30-32</w:t>
            </w:r>
            <w:r w:rsidRPr="003716B3">
              <w:rPr>
                <w:rFonts w:ascii="Times New Roman" w:hAnsi="Times New Roman" w:cs="Times New Roman"/>
                <w:szCs w:val="4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B37D2D" w:rsidRPr="003716B3" w:rsidTr="009221A3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B3418C" w:rsidRDefault="00B37D2D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Жизнь и разум во Вселенной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3716B3" w:rsidRDefault="00B37D2D" w:rsidP="00B3418C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§ 33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8533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D2D" w:rsidRPr="003716B3" w:rsidRDefault="00B37D2D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B37D2D" w:rsidRPr="003716B3" w:rsidTr="009221A3">
        <w:trPr>
          <w:trHeight w:val="305"/>
        </w:trPr>
        <w:tc>
          <w:tcPr>
            <w:tcW w:w="15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D2D" w:rsidRPr="007D2168" w:rsidRDefault="00B37D2D" w:rsidP="00B37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ИТОГОВОЕ ПОВТОРЕНИЕ (12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37717A" w:rsidRPr="003716B3" w:rsidTr="009221A3">
        <w:trPr>
          <w:cantSplit/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Магнитное поле</w:t>
            </w:r>
            <w:r w:rsidR="00D76B47" w:rsidRPr="007D2168">
              <w:rPr>
                <w:rFonts w:ascii="Times New Roman" w:hAnsi="Times New Roman" w:cs="Times New Roman"/>
                <w:szCs w:val="40"/>
                <w:u w:val="single"/>
              </w:rPr>
              <w:t xml:space="preserve"> Лабораторная работа № 1</w:t>
            </w:r>
            <w:r w:rsidR="00D76B47" w:rsidRPr="007D2168">
              <w:rPr>
                <w:rFonts w:ascii="Times New Roman" w:hAnsi="Times New Roman" w:cs="Times New Roman"/>
                <w:szCs w:val="40"/>
              </w:rPr>
              <w:t xml:space="preserve"> «</w:t>
            </w:r>
            <w:r w:rsidR="00D76B47">
              <w:rPr>
                <w:rFonts w:ascii="Times New Roman" w:hAnsi="Times New Roman" w:cs="Times New Roman"/>
                <w:szCs w:val="40"/>
              </w:rPr>
              <w:t>Наблюдение действия магнитного поля на ток</w:t>
            </w:r>
            <w:r w:rsidR="00D76B47" w:rsidRPr="007D2168">
              <w:rPr>
                <w:rFonts w:ascii="Times New Roman" w:hAnsi="Times New Roman" w:cs="Times New Roman"/>
                <w:szCs w:val="4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Default="0037717A" w:rsidP="003716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ПП</w:t>
            </w:r>
          </w:p>
          <w:p w:rsidR="0037717A" w:rsidRPr="003716B3" w:rsidRDefault="0037717A" w:rsidP="003716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40"/>
              </w:rPr>
              <w:t>ТР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 xml:space="preserve">Мультимедийные средства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Знать: действия магнитного поля на ток; правило Ленца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Уметь: проводить наблюдения за действием магнитного поля на ток; демонстрировать явление электромагнитной индукции, проверять выполнение правила Ленца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Знать: основные понятия и формулы по теме «Колебания и волны», как определять ускорение свободного падения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Уметь: определять ускорение свободного падения при помощи маятника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 xml:space="preserve">Знать: материал по главе «Световые волны»; как измерить показатель </w:t>
            </w:r>
            <w:r w:rsidRPr="0037717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преломления стекла, как определить оптическую силу и фокусное расстояние собирающей линзы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Уметь: применять знания по главе 8 на практике; измерить показатель преломления стекла, как определить оптическую силу и фокусное расстояние собирающей линзы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Знать: теоретический материал глав 8 и 10; как измерить длину световой волны; как наблюдать сплошной и линейчатый спектры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Уметь: применять теоретический материал по главам 8 и 10 на практике; измерять длину световой волны; наблюдать сплошной и линейчатый спектры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Знать основной материал 11-14 глав</w:t>
            </w:r>
          </w:p>
          <w:p w:rsidR="0037717A" w:rsidRPr="0037717A" w:rsidRDefault="0037717A" w:rsidP="00B37D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7717A">
              <w:rPr>
                <w:rFonts w:ascii="Times New Roman" w:hAnsi="Times New Roman" w:cs="Times New Roman"/>
                <w:sz w:val="18"/>
                <w:szCs w:val="20"/>
              </w:rPr>
              <w:t>Уметь применять его на практике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lastRenderedPageBreak/>
              <w:t>ОСЗ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C4C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FC4CF9" w:rsidRDefault="00FC4CF9" w:rsidP="00FC4C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УО</w:t>
            </w:r>
          </w:p>
          <w:p w:rsidR="0037717A" w:rsidRPr="003716B3" w:rsidRDefault="0037717A" w:rsidP="00FC4C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  <w:tr w:rsidR="0037717A" w:rsidRPr="003716B3" w:rsidTr="009221A3">
        <w:trPr>
          <w:cantSplit/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Электромагнитная индукция</w:t>
            </w:r>
            <w:r w:rsidR="00D76B47">
              <w:rPr>
                <w:rFonts w:ascii="Times New Roman" w:hAnsi="Times New Roman" w:cs="Times New Roman"/>
                <w:szCs w:val="40"/>
                <w:u w:val="single"/>
              </w:rPr>
              <w:t xml:space="preserve"> Лабораторная работа </w:t>
            </w:r>
            <w:r w:rsidR="00D76B47" w:rsidRPr="0020166D">
              <w:rPr>
                <w:rFonts w:ascii="Times New Roman" w:hAnsi="Times New Roman" w:cs="Times New Roman"/>
                <w:szCs w:val="40"/>
                <w:u w:val="single"/>
              </w:rPr>
              <w:t>№ 2</w:t>
            </w:r>
            <w:r w:rsidR="00D76B47">
              <w:rPr>
                <w:rFonts w:ascii="Times New Roman" w:hAnsi="Times New Roman" w:cs="Times New Roman"/>
                <w:szCs w:val="40"/>
              </w:rPr>
              <w:t xml:space="preserve"> «Изучение явления электромагнитной индукции»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Default="0037717A" w:rsidP="00A37E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ПП</w:t>
            </w:r>
          </w:p>
          <w:p w:rsidR="0037717A" w:rsidRPr="003716B3" w:rsidRDefault="0037717A" w:rsidP="003716B3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40"/>
              </w:rPr>
              <w:t>ТР</w:t>
            </w:r>
            <w:proofErr w:type="gramEnd"/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A37E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37717A" w:rsidRPr="003716B3" w:rsidTr="009221A3">
        <w:trPr>
          <w:cantSplit/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Механические колебания</w:t>
            </w:r>
            <w:r w:rsidR="00D76B47">
              <w:rPr>
                <w:rFonts w:ascii="Times New Roman" w:hAnsi="Times New Roman" w:cs="Times New Roman"/>
                <w:szCs w:val="40"/>
                <w:u w:val="single"/>
              </w:rPr>
              <w:t xml:space="preserve"> Лабораторная работа </w:t>
            </w:r>
            <w:r w:rsidR="00D76B47" w:rsidRPr="0020166D">
              <w:rPr>
                <w:rFonts w:ascii="Times New Roman" w:hAnsi="Times New Roman" w:cs="Times New Roman"/>
                <w:szCs w:val="40"/>
                <w:u w:val="single"/>
              </w:rPr>
              <w:t xml:space="preserve">№ </w:t>
            </w:r>
            <w:r w:rsidR="00D76B47">
              <w:rPr>
                <w:rFonts w:ascii="Times New Roman" w:hAnsi="Times New Roman" w:cs="Times New Roman"/>
                <w:szCs w:val="40"/>
                <w:u w:val="single"/>
              </w:rPr>
              <w:t>3</w:t>
            </w:r>
            <w:r w:rsidR="00D76B47">
              <w:rPr>
                <w:rFonts w:ascii="Times New Roman" w:hAnsi="Times New Roman" w:cs="Times New Roman"/>
                <w:szCs w:val="40"/>
              </w:rPr>
              <w:t xml:space="preserve"> «Определение ускорения свободного падения при помощи нитяного маятника»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B3418C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B3418C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A37E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37717A" w:rsidRPr="003716B3" w:rsidTr="009221A3">
        <w:trPr>
          <w:cantSplit/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Электромагнитные колебания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B3418C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A37E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</w:tr>
      <w:tr w:rsidR="0037717A" w:rsidRPr="003716B3" w:rsidTr="009221A3">
        <w:trPr>
          <w:cantSplit/>
          <w:trHeight w:val="8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Производство, передача и использование электрической энергии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A37EA8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37717A" w:rsidRPr="003716B3" w:rsidTr="009221A3">
        <w:trPr>
          <w:cantSplit/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Механические волны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40"/>
              </w:rPr>
            </w:pPr>
            <w:proofErr w:type="gramStart"/>
            <w:r w:rsidRPr="003716B3">
              <w:rPr>
                <w:rFonts w:ascii="Times New Roman" w:hAnsi="Times New Roman" w:cs="Times New Roman"/>
                <w:sz w:val="24"/>
                <w:szCs w:val="40"/>
              </w:rPr>
              <w:t>ТР</w:t>
            </w:r>
            <w:proofErr w:type="gramEnd"/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3771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Т</w:t>
            </w:r>
          </w:p>
        </w:tc>
      </w:tr>
      <w:tr w:rsidR="0037717A" w:rsidRPr="003716B3" w:rsidTr="009221A3">
        <w:trPr>
          <w:cantSplit/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Электромагнитные волны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40"/>
              </w:rPr>
              <w:t>, ТР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 w:rsidRPr="003716B3"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37717A" w:rsidRPr="003716B3" w:rsidTr="009221A3">
        <w:trPr>
          <w:cantSplit/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D76B47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 xml:space="preserve">Оптика </w:t>
            </w: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Лабораторная работа </w:t>
            </w:r>
            <w:r w:rsidRPr="0020166D">
              <w:rPr>
                <w:rFonts w:ascii="Times New Roman" w:hAnsi="Times New Roman" w:cs="Times New Roman"/>
                <w:szCs w:val="4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Cs w:val="40"/>
                <w:u w:val="single"/>
              </w:rPr>
              <w:t>4</w:t>
            </w:r>
            <w:r>
              <w:rPr>
                <w:rFonts w:ascii="Times New Roman" w:hAnsi="Times New Roman" w:cs="Times New Roman"/>
                <w:szCs w:val="40"/>
              </w:rPr>
              <w:t xml:space="preserve"> «Экспериментальное измерение показателя преломления стекла»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37717A" w:rsidRPr="003716B3" w:rsidTr="009221A3">
        <w:trPr>
          <w:cantSplit/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D76B47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Лабораторная работа </w:t>
            </w:r>
            <w:r w:rsidRPr="0020166D">
              <w:rPr>
                <w:rFonts w:ascii="Times New Roman" w:hAnsi="Times New Roman" w:cs="Times New Roman"/>
                <w:szCs w:val="4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Cs w:val="40"/>
                <w:u w:val="single"/>
              </w:rPr>
              <w:t>5</w:t>
            </w:r>
            <w:r>
              <w:rPr>
                <w:rFonts w:ascii="Times New Roman" w:hAnsi="Times New Roman" w:cs="Times New Roman"/>
                <w:szCs w:val="40"/>
              </w:rPr>
              <w:t xml:space="preserve"> «Экспериментальное определение оптической силы и фокусного расстояния собирающей линзы»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D76B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</w:t>
            </w:r>
            <w:r w:rsidR="00D76B47"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ПДЗ</w:t>
            </w:r>
          </w:p>
        </w:tc>
      </w:tr>
      <w:tr w:rsidR="0037717A" w:rsidRPr="003716B3" w:rsidTr="009221A3">
        <w:trPr>
          <w:cantSplit/>
          <w:trHeight w:val="3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D76B47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  <w:u w:val="single"/>
              </w:rPr>
              <w:t xml:space="preserve">Лабораторная работа </w:t>
            </w:r>
            <w:r w:rsidRPr="0020166D">
              <w:rPr>
                <w:rFonts w:ascii="Times New Roman" w:hAnsi="Times New Roman" w:cs="Times New Roman"/>
                <w:szCs w:val="4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Cs w:val="40"/>
                <w:u w:val="single"/>
              </w:rPr>
              <w:t>6</w:t>
            </w:r>
            <w:r>
              <w:rPr>
                <w:rFonts w:ascii="Times New Roman" w:hAnsi="Times New Roman" w:cs="Times New Roman"/>
                <w:szCs w:val="40"/>
              </w:rPr>
              <w:t xml:space="preserve"> «Измерение длины световой волны»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</w:t>
            </w:r>
            <w:r w:rsidR="00D76B47">
              <w:rPr>
                <w:rFonts w:ascii="Times New Roman" w:hAnsi="Times New Roman" w:cs="Times New Roman"/>
                <w:szCs w:val="40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ВП</w:t>
            </w:r>
          </w:p>
        </w:tc>
      </w:tr>
      <w:tr w:rsidR="0037717A" w:rsidRPr="003716B3" w:rsidTr="009221A3">
        <w:trPr>
          <w:cantSplit/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D76B47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Излучения и спектры</w:t>
            </w:r>
            <w:r w:rsidRPr="006425E5">
              <w:rPr>
                <w:rFonts w:ascii="Times New Roman" w:hAnsi="Times New Roman" w:cs="Times New Roman"/>
                <w:szCs w:val="40"/>
                <w:u w:val="single"/>
              </w:rPr>
              <w:t xml:space="preserve"> лабораторной работы № 8</w:t>
            </w:r>
            <w:r>
              <w:rPr>
                <w:rFonts w:ascii="Times New Roman" w:hAnsi="Times New Roman" w:cs="Times New Roman"/>
                <w:szCs w:val="40"/>
              </w:rPr>
              <w:t xml:space="preserve"> «Наблюдение сплошного и линейчатого спектров»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Гл.1</w:t>
            </w:r>
            <w:r w:rsidR="00D76B47">
              <w:rPr>
                <w:rFonts w:ascii="Times New Roman" w:hAnsi="Times New Roman" w:cs="Times New Roman"/>
                <w:szCs w:val="4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ФО</w:t>
            </w:r>
          </w:p>
        </w:tc>
      </w:tr>
      <w:tr w:rsidR="0037717A" w:rsidRPr="003716B3" w:rsidTr="009221A3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B3418C" w:rsidRDefault="0037717A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3771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Физика атомного ядра. Элементарные частицы</w:t>
            </w:r>
            <w:r w:rsidR="00D76B47">
              <w:rPr>
                <w:rFonts w:ascii="Times New Roman" w:hAnsi="Times New Roman" w:cs="Times New Roman"/>
                <w:szCs w:val="40"/>
                <w:u w:val="single"/>
              </w:rPr>
              <w:t xml:space="preserve"> Лабораторная работа </w:t>
            </w:r>
            <w:r w:rsidR="00D76B47" w:rsidRPr="0020166D">
              <w:rPr>
                <w:rFonts w:ascii="Times New Roman" w:hAnsi="Times New Roman" w:cs="Times New Roman"/>
                <w:szCs w:val="40"/>
                <w:u w:val="single"/>
              </w:rPr>
              <w:t xml:space="preserve">№ </w:t>
            </w:r>
            <w:r w:rsidR="00D76B47">
              <w:rPr>
                <w:rFonts w:ascii="Times New Roman" w:hAnsi="Times New Roman" w:cs="Times New Roman"/>
                <w:szCs w:val="40"/>
                <w:u w:val="single"/>
              </w:rPr>
              <w:t>9</w:t>
            </w:r>
            <w:r w:rsidR="00D76B47">
              <w:rPr>
                <w:rFonts w:ascii="Times New Roman" w:hAnsi="Times New Roman" w:cs="Times New Roman"/>
                <w:szCs w:val="40"/>
              </w:rPr>
              <w:t xml:space="preserve"> «Изучение треков заряженных частиц по готовым фотографиям»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7A" w:rsidRDefault="0037717A" w:rsidP="00B37D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Гл.13,14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921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4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7A" w:rsidRPr="003716B3" w:rsidRDefault="0037717A" w:rsidP="00FE3E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СП</w:t>
            </w:r>
          </w:p>
        </w:tc>
      </w:tr>
    </w:tbl>
    <w:p w:rsidR="002D0764" w:rsidRPr="00390564" w:rsidRDefault="002D0764" w:rsidP="00C934D7">
      <w:pPr>
        <w:shd w:val="clear" w:color="auto" w:fill="FFFFFF" w:themeFill="background1"/>
      </w:pPr>
    </w:p>
    <w:sectPr w:rsidR="002D0764" w:rsidRPr="00390564" w:rsidSect="00B11B88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pt;height:9.1pt" o:bullet="t">
        <v:imagedata r:id="rId1" o:title="BD15059_"/>
      </v:shape>
    </w:pict>
  </w:numPicBullet>
  <w:abstractNum w:abstractNumId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25A02"/>
    <w:multiLevelType w:val="hybridMultilevel"/>
    <w:tmpl w:val="AD2C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A7D74"/>
    <w:multiLevelType w:val="hybridMultilevel"/>
    <w:tmpl w:val="34B2F7D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14FE8"/>
    <w:multiLevelType w:val="hybridMultilevel"/>
    <w:tmpl w:val="2294D16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8293092"/>
    <w:multiLevelType w:val="hybridMultilevel"/>
    <w:tmpl w:val="2B3E6C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F63EFC"/>
    <w:multiLevelType w:val="hybridMultilevel"/>
    <w:tmpl w:val="53069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8D3039"/>
    <w:multiLevelType w:val="hybridMultilevel"/>
    <w:tmpl w:val="5E60E6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D22C4"/>
    <w:multiLevelType w:val="hybridMultilevel"/>
    <w:tmpl w:val="03A29814"/>
    <w:lvl w:ilvl="0" w:tplc="30F226B4">
      <w:start w:val="2"/>
      <w:numFmt w:val="decimal"/>
      <w:lvlText w:val="%1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53CF0"/>
    <w:multiLevelType w:val="hybridMultilevel"/>
    <w:tmpl w:val="EC6A5E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3D7503"/>
    <w:multiLevelType w:val="hybridMultilevel"/>
    <w:tmpl w:val="A43ACD52"/>
    <w:lvl w:ilvl="0" w:tplc="12A0F1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255CE"/>
    <w:multiLevelType w:val="hybridMultilevel"/>
    <w:tmpl w:val="289E9F30"/>
    <w:lvl w:ilvl="0" w:tplc="0E1240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8AB0FC4E">
      <w:start w:val="1"/>
      <w:numFmt w:val="decimal"/>
      <w:lvlText w:val="%2."/>
      <w:lvlJc w:val="left"/>
      <w:pPr>
        <w:ind w:left="243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7616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90F6D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7B016AA"/>
    <w:multiLevelType w:val="multilevel"/>
    <w:tmpl w:val="0582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BC6635D"/>
    <w:multiLevelType w:val="hybridMultilevel"/>
    <w:tmpl w:val="4BC64790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545A67"/>
    <w:multiLevelType w:val="hybridMultilevel"/>
    <w:tmpl w:val="C936C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907B8"/>
    <w:multiLevelType w:val="hybridMultilevel"/>
    <w:tmpl w:val="9216E9CA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>
    <w:nsid w:val="4F98334E"/>
    <w:multiLevelType w:val="hybridMultilevel"/>
    <w:tmpl w:val="14208DA2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6680E"/>
    <w:multiLevelType w:val="hybridMultilevel"/>
    <w:tmpl w:val="545EF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3260D"/>
    <w:multiLevelType w:val="hybridMultilevel"/>
    <w:tmpl w:val="EFFAF3D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F7F46AA"/>
    <w:multiLevelType w:val="hybridMultilevel"/>
    <w:tmpl w:val="70A0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B3934"/>
    <w:multiLevelType w:val="hybridMultilevel"/>
    <w:tmpl w:val="4D122AF8"/>
    <w:lvl w:ilvl="0" w:tplc="AE94101C">
      <w:numFmt w:val="bullet"/>
      <w:lvlText w:val="•"/>
      <w:lvlJc w:val="left"/>
      <w:pPr>
        <w:ind w:left="786" w:hanging="360"/>
      </w:pPr>
      <w:rPr>
        <w:rFonts w:ascii="Monotype Corsiva" w:eastAsiaTheme="minorEastAsia" w:hAnsi="Monotype Corsiv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D995CC2"/>
    <w:multiLevelType w:val="hybridMultilevel"/>
    <w:tmpl w:val="9D20828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1256184"/>
    <w:multiLevelType w:val="hybridMultilevel"/>
    <w:tmpl w:val="86BA0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822C10"/>
    <w:multiLevelType w:val="hybridMultilevel"/>
    <w:tmpl w:val="3954B1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21"/>
  </w:num>
  <w:num w:numId="5">
    <w:abstractNumId w:val="31"/>
  </w:num>
  <w:num w:numId="6">
    <w:abstractNumId w:val="3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9"/>
  </w:num>
  <w:num w:numId="10">
    <w:abstractNumId w:val="0"/>
  </w:num>
  <w:num w:numId="11">
    <w:abstractNumId w:val="26"/>
  </w:num>
  <w:num w:numId="12">
    <w:abstractNumId w:val="14"/>
  </w:num>
  <w:num w:numId="13">
    <w:abstractNumId w:val="12"/>
  </w:num>
  <w:num w:numId="14">
    <w:abstractNumId w:val="17"/>
  </w:num>
  <w:num w:numId="15">
    <w:abstractNumId w:val="15"/>
  </w:num>
  <w:num w:numId="16">
    <w:abstractNumId w:val="24"/>
  </w:num>
  <w:num w:numId="17">
    <w:abstractNumId w:val="2"/>
  </w:num>
  <w:num w:numId="18">
    <w:abstractNumId w:val="25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0"/>
  </w:num>
  <w:num w:numId="32">
    <w:abstractNumId w:val="22"/>
  </w:num>
  <w:num w:numId="33">
    <w:abstractNumId w:val="9"/>
  </w:num>
  <w:num w:numId="34">
    <w:abstractNumId w:val="7"/>
  </w:num>
  <w:num w:numId="35">
    <w:abstractNumId w:val="4"/>
  </w:num>
  <w:num w:numId="36">
    <w:abstractNumId w:val="8"/>
  </w:num>
  <w:num w:numId="37">
    <w:abstractNumId w:val="28"/>
  </w:num>
  <w:num w:numId="38">
    <w:abstractNumId w:val="1"/>
  </w:num>
  <w:num w:numId="39">
    <w:abstractNumId w:val="5"/>
  </w:num>
  <w:num w:numId="40">
    <w:abstractNumId w:val="18"/>
  </w:num>
  <w:num w:numId="41">
    <w:abstractNumId w:val="27"/>
  </w:num>
  <w:num w:numId="42">
    <w:abstractNumId w:val="20"/>
  </w:num>
  <w:num w:numId="43">
    <w:abstractNumId w:val="2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1B88"/>
    <w:rsid w:val="000136B7"/>
    <w:rsid w:val="0003511A"/>
    <w:rsid w:val="000A1DC5"/>
    <w:rsid w:val="000B1F23"/>
    <w:rsid w:val="000B3DF0"/>
    <w:rsid w:val="000E0425"/>
    <w:rsid w:val="00104B99"/>
    <w:rsid w:val="001117CB"/>
    <w:rsid w:val="001341FA"/>
    <w:rsid w:val="0014339C"/>
    <w:rsid w:val="001436AD"/>
    <w:rsid w:val="00176FE8"/>
    <w:rsid w:val="001847C0"/>
    <w:rsid w:val="001B0094"/>
    <w:rsid w:val="001D0469"/>
    <w:rsid w:val="001D0D30"/>
    <w:rsid w:val="001F794C"/>
    <w:rsid w:val="002002EB"/>
    <w:rsid w:val="0020166D"/>
    <w:rsid w:val="00226A59"/>
    <w:rsid w:val="00227982"/>
    <w:rsid w:val="00247511"/>
    <w:rsid w:val="00270EC7"/>
    <w:rsid w:val="00273A28"/>
    <w:rsid w:val="00291B55"/>
    <w:rsid w:val="002A1F65"/>
    <w:rsid w:val="002B3FBA"/>
    <w:rsid w:val="002C3252"/>
    <w:rsid w:val="002D0764"/>
    <w:rsid w:val="002F78D5"/>
    <w:rsid w:val="00317DFA"/>
    <w:rsid w:val="00326992"/>
    <w:rsid w:val="00334D36"/>
    <w:rsid w:val="00335681"/>
    <w:rsid w:val="00351EFF"/>
    <w:rsid w:val="00355C05"/>
    <w:rsid w:val="00367621"/>
    <w:rsid w:val="003716B3"/>
    <w:rsid w:val="0037498B"/>
    <w:rsid w:val="0037717A"/>
    <w:rsid w:val="003806D7"/>
    <w:rsid w:val="00390564"/>
    <w:rsid w:val="003A16ED"/>
    <w:rsid w:val="003E6F04"/>
    <w:rsid w:val="00402B81"/>
    <w:rsid w:val="00410D9B"/>
    <w:rsid w:val="00423930"/>
    <w:rsid w:val="004435CD"/>
    <w:rsid w:val="00456E58"/>
    <w:rsid w:val="00484EC8"/>
    <w:rsid w:val="004B0C8D"/>
    <w:rsid w:val="004C0035"/>
    <w:rsid w:val="004D7B88"/>
    <w:rsid w:val="004D7CB3"/>
    <w:rsid w:val="005106D0"/>
    <w:rsid w:val="00534087"/>
    <w:rsid w:val="00546693"/>
    <w:rsid w:val="00553738"/>
    <w:rsid w:val="005621AD"/>
    <w:rsid w:val="005716DF"/>
    <w:rsid w:val="00592895"/>
    <w:rsid w:val="005D575B"/>
    <w:rsid w:val="005E6DB4"/>
    <w:rsid w:val="006425E5"/>
    <w:rsid w:val="00666ED2"/>
    <w:rsid w:val="006945FB"/>
    <w:rsid w:val="006D75AD"/>
    <w:rsid w:val="006D7F8E"/>
    <w:rsid w:val="0071075B"/>
    <w:rsid w:val="007479C4"/>
    <w:rsid w:val="00751B14"/>
    <w:rsid w:val="0075390C"/>
    <w:rsid w:val="00763B18"/>
    <w:rsid w:val="0077696A"/>
    <w:rsid w:val="00785790"/>
    <w:rsid w:val="007F3C3A"/>
    <w:rsid w:val="00826A2E"/>
    <w:rsid w:val="008313AB"/>
    <w:rsid w:val="00831BAD"/>
    <w:rsid w:val="0083351D"/>
    <w:rsid w:val="00845533"/>
    <w:rsid w:val="008533D3"/>
    <w:rsid w:val="008652E3"/>
    <w:rsid w:val="0090464F"/>
    <w:rsid w:val="009217E1"/>
    <w:rsid w:val="009221A3"/>
    <w:rsid w:val="009860AD"/>
    <w:rsid w:val="00996D4B"/>
    <w:rsid w:val="009A1B21"/>
    <w:rsid w:val="009C2051"/>
    <w:rsid w:val="009D5AC0"/>
    <w:rsid w:val="00A26FC7"/>
    <w:rsid w:val="00A36592"/>
    <w:rsid w:val="00A37EA8"/>
    <w:rsid w:val="00A53B7E"/>
    <w:rsid w:val="00A53EAD"/>
    <w:rsid w:val="00A56AB6"/>
    <w:rsid w:val="00A758D1"/>
    <w:rsid w:val="00A80C98"/>
    <w:rsid w:val="00AB137F"/>
    <w:rsid w:val="00AB5707"/>
    <w:rsid w:val="00AD577D"/>
    <w:rsid w:val="00B11B88"/>
    <w:rsid w:val="00B33BAC"/>
    <w:rsid w:val="00B3418C"/>
    <w:rsid w:val="00B37D2D"/>
    <w:rsid w:val="00B61CCF"/>
    <w:rsid w:val="00BB3B63"/>
    <w:rsid w:val="00BD3B8C"/>
    <w:rsid w:val="00BF009A"/>
    <w:rsid w:val="00C27ACC"/>
    <w:rsid w:val="00C66009"/>
    <w:rsid w:val="00C934D7"/>
    <w:rsid w:val="00CA01E2"/>
    <w:rsid w:val="00CA2EAD"/>
    <w:rsid w:val="00CA7AB3"/>
    <w:rsid w:val="00CE2AA1"/>
    <w:rsid w:val="00D21073"/>
    <w:rsid w:val="00D231D9"/>
    <w:rsid w:val="00D25DCE"/>
    <w:rsid w:val="00D27FEC"/>
    <w:rsid w:val="00D3649A"/>
    <w:rsid w:val="00D73234"/>
    <w:rsid w:val="00D73B52"/>
    <w:rsid w:val="00D76B47"/>
    <w:rsid w:val="00D843B0"/>
    <w:rsid w:val="00DA3BD2"/>
    <w:rsid w:val="00DA5EC4"/>
    <w:rsid w:val="00DC2B13"/>
    <w:rsid w:val="00DC38FC"/>
    <w:rsid w:val="00DC453A"/>
    <w:rsid w:val="00DD3EE2"/>
    <w:rsid w:val="00DD5C87"/>
    <w:rsid w:val="00DE60B9"/>
    <w:rsid w:val="00DF3202"/>
    <w:rsid w:val="00DF671D"/>
    <w:rsid w:val="00E36BC9"/>
    <w:rsid w:val="00E73B84"/>
    <w:rsid w:val="00E76276"/>
    <w:rsid w:val="00EA54D3"/>
    <w:rsid w:val="00EB3153"/>
    <w:rsid w:val="00EC7A09"/>
    <w:rsid w:val="00EE4620"/>
    <w:rsid w:val="00F01925"/>
    <w:rsid w:val="00F064A2"/>
    <w:rsid w:val="00F21148"/>
    <w:rsid w:val="00F31FF9"/>
    <w:rsid w:val="00F32B92"/>
    <w:rsid w:val="00F647A1"/>
    <w:rsid w:val="00F7247F"/>
    <w:rsid w:val="00FA5C43"/>
    <w:rsid w:val="00FC23E3"/>
    <w:rsid w:val="00FC3126"/>
    <w:rsid w:val="00FC4CF9"/>
    <w:rsid w:val="00FD1D6A"/>
    <w:rsid w:val="00FD7B56"/>
    <w:rsid w:val="00FE3E12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09"/>
  </w:style>
  <w:style w:type="paragraph" w:styleId="1">
    <w:name w:val="heading 1"/>
    <w:basedOn w:val="a"/>
    <w:next w:val="a"/>
    <w:link w:val="10"/>
    <w:uiPriority w:val="9"/>
    <w:qFormat/>
    <w:rsid w:val="00B11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1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11B8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B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11B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 Indent"/>
    <w:basedOn w:val="a"/>
    <w:link w:val="a4"/>
    <w:rsid w:val="00B11B88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11B88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B11B8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11B8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Plain Text"/>
    <w:basedOn w:val="a"/>
    <w:link w:val="a6"/>
    <w:rsid w:val="00B11B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11B88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Стиль1"/>
    <w:rsid w:val="00B11B8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B11B88"/>
    <w:pPr>
      <w:ind w:left="720"/>
      <w:contextualSpacing/>
    </w:pPr>
  </w:style>
  <w:style w:type="paragraph" w:styleId="a8">
    <w:name w:val="Subtitle"/>
    <w:basedOn w:val="a"/>
    <w:link w:val="a9"/>
    <w:qFormat/>
    <w:rsid w:val="00B1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B11B8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B1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B11B8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semiHidden/>
    <w:rsid w:val="00B11B8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1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1B88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3356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35681"/>
  </w:style>
  <w:style w:type="table" w:styleId="af1">
    <w:name w:val="Table Grid"/>
    <w:basedOn w:val="a1"/>
    <w:uiPriority w:val="59"/>
    <w:rsid w:val="00335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71075B"/>
    <w:rPr>
      <w:color w:val="0000FF"/>
      <w:u w:val="single"/>
    </w:rPr>
  </w:style>
  <w:style w:type="paragraph" w:customStyle="1" w:styleId="ConsPlusNormal">
    <w:name w:val="ConsPlusNormal"/>
    <w:rsid w:val="0014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0197-1F11-470A-B569-58BB91F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8417</Words>
  <Characters>47980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56285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Ириска</dc:creator>
  <cp:lastModifiedBy>Windows User</cp:lastModifiedBy>
  <cp:revision>10</cp:revision>
  <cp:lastPrinted>2013-03-27T06:36:00Z</cp:lastPrinted>
  <dcterms:created xsi:type="dcterms:W3CDTF">2016-05-26T03:08:00Z</dcterms:created>
  <dcterms:modified xsi:type="dcterms:W3CDTF">2020-11-29T04:22:00Z</dcterms:modified>
</cp:coreProperties>
</file>