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C9" w:rsidRPr="00B26076" w:rsidRDefault="004650C9" w:rsidP="00B260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курса химии для 10—11 классов  (базовый уровень)</w:t>
      </w:r>
    </w:p>
    <w:p w:rsidR="004650C9" w:rsidRPr="00B26076" w:rsidRDefault="004650C9" w:rsidP="00B260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химии в 10-11 классах  составлена на основе программы авторского курса химии для 8-11 классов О.С. Габриеляна соответствует федеральному компоненту государственного стандарта общего образования. Программа базового курса химии 10—11 клас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 отражает современные тенденции в школь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химическом образовании, связанные с ре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формированием средней школы.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рассчитан на 1 ч в неделю.  </w:t>
      </w:r>
    </w:p>
    <w:p w:rsidR="004650C9" w:rsidRPr="004650C9" w:rsidRDefault="004650C9" w:rsidP="004650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0C9">
        <w:rPr>
          <w:rFonts w:ascii="Times New Roman" w:eastAsia="Calibri" w:hAnsi="Times New Roman" w:cs="Times New Roman"/>
          <w:sz w:val="24"/>
          <w:szCs w:val="24"/>
        </w:rPr>
        <w:t xml:space="preserve">      Содержание рабочей программы направлено на освоение учащимися знаний, умений и навыков на базовом уровне, что соответствует образовательной программе ОУ. Она включает в себя все темы, предусмотренные ФК ГОС СОО по химии и авторской программы  учебного курса О. Габриеляна.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грамма: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позволяет сохранить достаточно целостный и системный курс химии, который формировал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протяжении десятков лет в советской и рос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сийской школе;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представляет курс, освобожденный от из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лишне теоретизированного и сложного матери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ала, для отработки которого требуется немало времени;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включает материал, связанный с повседнев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жизнью человека, также с будущей профес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сиональной деятельностью выпускника средней  школы, которая не имеет ярко выраженной свя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 с химией;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полностью соответствует стандарту химичес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кого образования средней школы базового уровня.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идея курса — это </w:t>
      </w:r>
      <w:r w:rsidRPr="004650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внутрипредметная интеграция 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 «Хи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мия». Идея такой интеграции диктует следую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щую очередность изучения разделов химии: вна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чале, в 10 классе, изучается органическая хи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мия, а затем, в 11 классе, — общая химия. Такое структурирование обусловлено тем, что курс ос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новной школы заканчивается небольшим (10— 12 ч) знакомством с органическими соединения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поэтому необходимо заставить «работать» небольшие сведения по органической химии 9 класса на курс органической химии в 10 клас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се. Если же изучать органическую химию через год, в 11 классе, это будет невозможно — у стар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шеклассников не останется по органической хи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мии основной школы даже воспоминаний.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изучение в 11 классе основ общей химии позволяет сформировать у выпускников средней школы представление о химии как о це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лостной науке, показать единство ее понятий, за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конов и теорий, универсальность и примени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мость их как для неорганической, так и для орга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нической химии.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Вторая идея курса — это </w:t>
      </w:r>
      <w:r w:rsidRPr="004650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межпредметная естественнонаучная интеграция, 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щая на химической базе объединить знания фи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зики, биологии, географии, экологии в единое понимание естественного мира, т. е. сформиро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целостную естественнонаучную картину ми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ра. Это позволит старшеклассникам осознать то, что без знания основ химии восприятие окру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жающего мира будет неполным и ущербным, а люди, не получившие таких знаний, могут нео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сознанно стать опасными для этого мира, так как химически неграмотное обращение с вещества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материалами и процессами грозит немалыми бедами.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идея курса — это </w:t>
      </w:r>
      <w:r w:rsidRPr="004650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интеграция хими</w:t>
      </w:r>
      <w:r w:rsidRPr="004650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ческих знаний 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4650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гуманитарными дисципли</w:t>
      </w:r>
      <w:r w:rsidRPr="004650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нами: 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историей, литературой, мировой художе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культурой. А это, в свою очередь, по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зволяет средствами учебного предмета показать роль химии в нехимической сфере человеческой деятельности, т. е. полностью соответствует гу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манизации и гуманитаризации обучения. Курс рассчитан на два года обучения по 1 ч в неделю или на один год обучения по 2 ч в неделю. Следу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подчеркнуть, что отобранное для базового уровня обучения химии содержание позволяет изучать его и в режиме 2 ч в неделю. В этом слу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чае у учащихся появляется возможность </w:t>
      </w:r>
      <w:r w:rsidRPr="004650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про</w:t>
      </w:r>
      <w:r w:rsidRPr="004650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ходить, а изучать, не знакомиться, а вы</w:t>
      </w:r>
      <w:r w:rsidRPr="004650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учивать 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содержание. Примерное распреде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часов, предусматривающее последний ва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риант изучения химии в 10—11 классе, указано в знаменателе времени, регламентирующего изу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учебной темы.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четко делится на дв</w:t>
      </w:r>
      <w:r w:rsidR="00C82333">
        <w:rPr>
          <w:rFonts w:ascii="Times New Roman" w:eastAsia="Times New Roman" w:hAnsi="Times New Roman" w:cs="Times New Roman"/>
          <w:sz w:val="24"/>
          <w:szCs w:val="24"/>
          <w:lang w:eastAsia="ru-RU"/>
        </w:rPr>
        <w:t>е части: органиче</w:t>
      </w:r>
      <w:r w:rsidR="00C823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скую химию (35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 и общую химию (34 ч).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Теоретическую  основу  органической  химии составляет теория строения в ее классическом понимании — зависимости свойств веществ от их химического строения, т. е. от расположения атомов в молекулах органических соединений со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гласно валентности. Электронное и пространст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венное строение органических соединений при том количестве часов, которое отпущено на изу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органической химии, рассматривать не представляется возможным. В содержании курса органической химии сделан акцент на практиче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скую значимость учебного материала. Поэтому 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представителей каждого класса органи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соединений начинается с практической посылки — с их получения. Химические свойст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веществ рассматриваются сугубо прагматиче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 — на предмет их практического применения. В основу конструирования курса положена идея о природных источниках органических соедине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и их взаимопревращениях, т. е. идеи генети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ческой связи между классами органических со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единений.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Теоретическую основу курса общей химии со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ставляют современные представления о строении вещества (периодическом законе и строении ато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ма, типах химических связей, агрегатном со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стоянии вещества, полимерах и дисперсных сис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темах, качественном и количественном составе вещества) и химическом процессе (классифика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химических реакций, химической кинетике и химическом равновесии, окислительно-восста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новительных процессах), адаптированные под курс, рассчитанный на 1 — 2 ч в неделю. Факти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ческую основу курса составляют обобщенные представления о классах органических и неорга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нических соединений и их свойствах. Такое по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строение курса общей химии позволяет подвести учащихся к пониманию материальности и позна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ваемости мира веществ, причин его многообра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зия, всеобщей связи явлений. В свою очередь, это дает возможность учащимся лучше усвоить собственно химическое содержание и понять роль и место химии в системе наук о природе. Логика и структурирование курса позволяют в полной мере использовать в обучении логические опера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мышления: анализ и синтез, сравнение и аналогию, систематизацию и обобщение.</w:t>
      </w:r>
    </w:p>
    <w:p w:rsidR="004650C9" w:rsidRPr="004650C9" w:rsidRDefault="004650C9" w:rsidP="004650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0C9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УЧЕБНО-МЕТОДИЧЕСКИЙ КОМПЛЕКТ</w:t>
      </w:r>
    </w:p>
    <w:p w:rsidR="004650C9" w:rsidRPr="004650C9" w:rsidRDefault="004650C9" w:rsidP="004650C9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50C9">
        <w:rPr>
          <w:rFonts w:ascii="Times New Roman" w:eastAsia="Calibri" w:hAnsi="Times New Roman" w:cs="Times New Roman"/>
          <w:sz w:val="24"/>
          <w:szCs w:val="24"/>
        </w:rPr>
        <w:t>Габриелян О.С. Химия. 10  класс: учебник для общеобразовательных учреждений. – М.: Дрофа, 2011.</w:t>
      </w:r>
    </w:p>
    <w:p w:rsidR="004650C9" w:rsidRPr="004650C9" w:rsidRDefault="004650C9" w:rsidP="004650C9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50C9">
        <w:rPr>
          <w:rFonts w:ascii="Times New Roman" w:eastAsia="Calibri" w:hAnsi="Times New Roman" w:cs="Times New Roman"/>
          <w:sz w:val="24"/>
          <w:szCs w:val="24"/>
        </w:rPr>
        <w:t>Габриелян О.С. Химия. 11 класс: учебник для общеобразовательных учреждений. – М.: Дрофа, 2013.</w:t>
      </w:r>
    </w:p>
    <w:p w:rsidR="004650C9" w:rsidRPr="004650C9" w:rsidRDefault="004650C9" w:rsidP="004650C9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50C9">
        <w:rPr>
          <w:rFonts w:ascii="Times New Roman" w:eastAsia="Calibri" w:hAnsi="Times New Roman" w:cs="Times New Roman"/>
          <w:sz w:val="24"/>
          <w:szCs w:val="24"/>
        </w:rPr>
        <w:t>Контрольные и проверочные работы к учебнику О.С. Габриеляна «Химия 10»/ О.С. Габриелян, П.Н. Берёзкин, А.А. Ушакова и др. – М.: Дрофа, 2014.</w:t>
      </w:r>
    </w:p>
    <w:p w:rsidR="004650C9" w:rsidRPr="004650C9" w:rsidRDefault="004650C9" w:rsidP="004650C9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50C9">
        <w:rPr>
          <w:rFonts w:ascii="Times New Roman" w:eastAsia="Calibri" w:hAnsi="Times New Roman" w:cs="Times New Roman"/>
          <w:sz w:val="24"/>
          <w:szCs w:val="24"/>
        </w:rPr>
        <w:t>Контрольные и проверочные работы к учебнику О.С. Габриеляна «Химия 11»/ О.С. Габриелян, П.Н. Берёзкин, А.А. Ушакова и др. – М.: Дрофа, 2014.</w:t>
      </w:r>
    </w:p>
    <w:p w:rsidR="004650C9" w:rsidRPr="004650C9" w:rsidRDefault="004650C9" w:rsidP="004650C9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50C9">
        <w:rPr>
          <w:rFonts w:ascii="Times New Roman" w:eastAsia="Calibri" w:hAnsi="Times New Roman" w:cs="Times New Roman"/>
          <w:sz w:val="24"/>
          <w:szCs w:val="24"/>
        </w:rPr>
        <w:t>Габриелян О.С., Яшукова А.В.. Рабочая тетрадь. 10 кл. к учебнику О.С. Габриеляна «Химия 10 ». – М.: Дрофа, 2009</w:t>
      </w:r>
    </w:p>
    <w:p w:rsidR="004650C9" w:rsidRPr="004650C9" w:rsidRDefault="004650C9" w:rsidP="004650C9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50C9">
        <w:rPr>
          <w:rFonts w:ascii="Times New Roman" w:eastAsia="Calibri" w:hAnsi="Times New Roman" w:cs="Times New Roman"/>
          <w:sz w:val="24"/>
          <w:szCs w:val="24"/>
        </w:rPr>
        <w:t>Габриелян О.С., Яшукова А.В.. Рабочая тетрадь. 11 кл. к учебнику О.С. Габриеляна «Химия 11». – М.: Дрофа, 2009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83" w:type="dxa"/>
        <w:tblLook w:val="01E0"/>
      </w:tblPr>
      <w:tblGrid>
        <w:gridCol w:w="4809"/>
        <w:gridCol w:w="4476"/>
      </w:tblGrid>
      <w:tr w:rsidR="004650C9" w:rsidRPr="004650C9" w:rsidTr="009763F3">
        <w:tc>
          <w:tcPr>
            <w:tcW w:w="4809" w:type="dxa"/>
          </w:tcPr>
          <w:p w:rsidR="004650C9" w:rsidRPr="004650C9" w:rsidRDefault="004650C9" w:rsidP="00465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учебного процесса:</w:t>
            </w:r>
          </w:p>
          <w:p w:rsidR="004650C9" w:rsidRPr="004650C9" w:rsidRDefault="004650C9" w:rsidP="004650C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индивидуальные;</w:t>
            </w:r>
          </w:p>
          <w:p w:rsidR="004650C9" w:rsidRPr="004650C9" w:rsidRDefault="004650C9" w:rsidP="004650C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групповые;</w:t>
            </w:r>
          </w:p>
          <w:p w:rsidR="004650C9" w:rsidRPr="004650C9" w:rsidRDefault="004650C9" w:rsidP="004650C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фронтальные;</w:t>
            </w:r>
          </w:p>
          <w:p w:rsidR="004650C9" w:rsidRPr="004650C9" w:rsidRDefault="004650C9" w:rsidP="004650C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  <w:p w:rsidR="004650C9" w:rsidRPr="004650C9" w:rsidRDefault="004650C9" w:rsidP="004650C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  <w:p w:rsidR="004650C9" w:rsidRPr="004650C9" w:rsidRDefault="004650C9" w:rsidP="00465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7" w:type="dxa"/>
          </w:tcPr>
          <w:p w:rsidR="004650C9" w:rsidRPr="004650C9" w:rsidRDefault="004650C9" w:rsidP="004650C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 ЗУН :</w:t>
            </w:r>
          </w:p>
          <w:p w:rsidR="004650C9" w:rsidRPr="004650C9" w:rsidRDefault="004650C9" w:rsidP="004650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наблюдение;</w:t>
            </w:r>
          </w:p>
          <w:p w:rsidR="004650C9" w:rsidRPr="004650C9" w:rsidRDefault="004650C9" w:rsidP="004650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4650C9" w:rsidRPr="004650C9" w:rsidRDefault="004650C9" w:rsidP="004650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опрос;</w:t>
            </w:r>
          </w:p>
          <w:p w:rsidR="004650C9" w:rsidRPr="004650C9" w:rsidRDefault="004650C9" w:rsidP="004650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  <w:p w:rsidR="004650C9" w:rsidRPr="004650C9" w:rsidRDefault="004650C9" w:rsidP="004650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4650C9" w:rsidRDefault="004650C9" w:rsidP="004650C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работы</w:t>
            </w:r>
          </w:p>
          <w:p w:rsidR="004650C9" w:rsidRPr="004650C9" w:rsidRDefault="004650C9" w:rsidP="00465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50C9" w:rsidRPr="004650C9" w:rsidRDefault="004650C9" w:rsidP="0046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Изучение химии в старшей школе на базовом уровне  направлено на достижение </w:t>
      </w:r>
      <w:r w:rsidRPr="004650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следующих целей:</w:t>
      </w:r>
    </w:p>
    <w:p w:rsidR="004650C9" w:rsidRPr="004650C9" w:rsidRDefault="004650C9" w:rsidP="004650C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6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освоение знаний о химической составляющей естественно - научной картины мира, важнейших химических понятиях, законах и теориях;</w:t>
      </w:r>
    </w:p>
    <w:p w:rsidR="004650C9" w:rsidRPr="004650C9" w:rsidRDefault="004650C9" w:rsidP="004650C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6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4650C9" w:rsidRPr="004650C9" w:rsidRDefault="004650C9" w:rsidP="004650C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6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4650C9" w:rsidRPr="004650C9" w:rsidRDefault="004650C9" w:rsidP="004650C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6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4650C9" w:rsidRPr="004650C9" w:rsidRDefault="004650C9" w:rsidP="004650C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65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650C9" w:rsidRDefault="00B26076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</w:p>
    <w:p w:rsidR="00B26076" w:rsidRPr="00B26076" w:rsidRDefault="00B26076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 КЛАСС (ОРГАНИЧЕСКАЯ ХИМИЯ)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650C9" w:rsidRPr="00096C3E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Введение </w:t>
      </w:r>
      <w:r w:rsidR="00C82333"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(</w:t>
      </w:r>
      <w:r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1 ч)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Предмет органической химии. Сравнение ор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ганических соединений с неорганическими. При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родные, искусственные и синтетические органи-ческие соединения/</w:t>
      </w:r>
    </w:p>
    <w:p w:rsidR="00B26076" w:rsidRDefault="00B26076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50C9" w:rsidRPr="00096C3E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 xml:space="preserve">Тема 1 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Теория строения органических соединений </w:t>
      </w:r>
      <w:r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(</w:t>
      </w:r>
      <w:r w:rsidR="00C82333"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5</w:t>
      </w:r>
      <w:r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ч)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Валентность. Химическое строение как поря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док соединения атомов в молекуле согласно их валентности. Основные положения теории хими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ческого строения органических соединений. По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нятие о гомологии и гомологах, изомерии и изо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мерах. Химические формулы и модели молекул в органической химии.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Демонстрации.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Модели молекул гомологов и изомеров органических соединений.</w:t>
      </w:r>
    </w:p>
    <w:p w:rsidR="00B26076" w:rsidRDefault="00B26076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50C9" w:rsidRPr="00096C3E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 xml:space="preserve">Тема 2 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Углеводороды и их природные </w:t>
      </w:r>
      <w:r w:rsidRPr="00096C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источники </w:t>
      </w:r>
      <w:r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(8 ч)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Природный газ. Алканы. Природ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газ как топливо. Преимущества природного газа перед другими видами топлива. Состав при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родного газа.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Алканы: гомологический ряд, изомерия и но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менклатура алканов. Химические свойства алка-нов (на примере метана и этана): горение, заме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щение, разложение и дегидрирование. Примене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алканов на основе свойств.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А л к е н ы. Этилен, его получение (дегидри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рованием этана и дегидратацией этанола). Хими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ческие свойства этилена: горение, качественные реакции (обесцвечивание бромной воды и раство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перманганата калия), гидратация, полимери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зация. Полиэтилен, его свойства и применение. Применение этилена на основе свойств.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Алкадиены и каучук и. Понятие об алкадиенах как углеводородах с двумя двойны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связями. Химические свойства бутадиена-1,3 и изопрена: обесцвечивание бромной воды и по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лимеризация в каучуки. Резина.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А л к и н ы. Ацетилен, его получение пиро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лизом метана и карбидным способом. Химиче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ские свойства ацетилена: горение, обесцвечива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бромной воды, присоединение хлороводорода и гидратация. Применение ацетилена на основе свойств. Реакция полимеризации винилхлорида. Поливинилхлорид и его применение.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Бензол. Получение бензола иагексана и аце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тилена. Химические свойства бензола: горение, галогенирование, нитрование. Применение бен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зола на основе свойств.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Нефть. Состав и переработка нефти. Нефте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продукты. Бензин и понятие об октановом числе.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Демонстрации.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Горение метана, этилена, аце-гилена. Отношение метана, этилена, ацетилена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и бензола к раствору перманганата калия и бром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воде. Получение этилена реакцией дегидра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тации этанола и деполимеризации полиэтилена, ацетилена карбидным способом. Разложение каучука при нагревании, испытание продуктов разложения на непредельность. Коллекция об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разцов нефти и нефтепродуктов.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Лабораторные опыты.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Определение элемен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тного состава органических соединений. 2. Изго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товление моделей молекул углеводородов. 3. Об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наружение непредельных соединений в жидких нефтепродуктах. 4. Получение и свойства ацети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лена. 5. Ознакомление с коллекцией «Нефть и про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дукты ее переработки».</w:t>
      </w:r>
    </w:p>
    <w:p w:rsidR="00B26076" w:rsidRDefault="00B26076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650C9" w:rsidRPr="00096C3E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650C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Тема 3 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Кислородсодержащие органические соединения и их природные </w:t>
      </w:r>
      <w:r w:rsidRPr="00096C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источники </w:t>
      </w:r>
      <w:r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(10 ч)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Единство химической организации живых ор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ганизмов. Химический состав живых организ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мов.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Спирты. Получение этанола брожением глю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козы и гидратацией этилена. Гидроксильная группа как функциональная. Представление о во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дородной связи. Химические свойства этанола: горение, взаимодействие с натрием, образование простых и сложных эфиров, окисление в альде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гид. Применение этанола на основе свойств. Ал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коголизм, его последствия и предупреждение.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Понятие о предельных многоатомных спир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тах. Глицерин как представитель многоатомных спиртов. Качественная реакция на многоатом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спирты. Применение глицерина.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Каменный уголь. Фенол. Коксохи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мическое производство и его продукция. Получе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фенола коксованием каменного угля. Взаим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влияние атомов в молекуле фенола: взаи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модействие с гидроксидом натрия и азотной кислотой. Поликонденсация фенола с формаль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дегидом в фенолоформальдегидную смолу. При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менение фенола на основе свойств.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Альдегиды. Получение альдегидов окис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лением соответствующих спиртов. Химические свойства альдегидов: окисление в соответствую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кислоту и восстановление в соответствую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спирт. Применение формальдегида и аце-тальдегида на основе свойств.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Карбонов ые кислоты. Получение кар-боновых кислот окислением альдегидов. Хими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ческие свойства уксусной кислоты: общие свой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с неорганическими кислотами и реакция этерификации. Применение уксусной кислоты на основе свойств. Высшие жирные кислоты на примере пальмитиновой и стеариновой.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Сложные э ф и р ы и жиры. Получение сложных эфиров реакцией этерификации. Слож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эфиры в природе, их значение. Применение сложных эфиров на основе свойств.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Жиры как сложные эфиры. Химические свой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жиров: гидролиз (омыление) и гидрирова-ние жидких жиров. Применение жиров на осно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ве свойств.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Углеводы. Углеводы, их классификация: моносахариды (глюкоза), дисахариды (сахароза) и полисахариды (крахмал и целлюлоза). Значение углеводов в живой природе и в жизни человека.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Глюкоза — вещество с двойственной функ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цией — альдегидоспирт. Химические свойства глюкозы: окисление в глюконовую кислоту, вос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становление в сорбит, брожение (молочнокислое и спиртовое). Применение глюкозы на основе свойств.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Дисахариды и полисахариды. Понятие о реак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циях поликонденсации и гидролиза на примере взаимопревращений: глюкоза ^ полисахарид.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Демонстрации.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Окисление спирта в альдегид. Качественная реакция на многоатомные спир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ты. Коллекция «Каменный уголь и продукты его переработки». Растворимость фенола в воде при обычной температуре и при нагревании. Качест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венные реакции на фенол. Реакция «серебряного зеркала» альдегидов и глюкозы. Окисление аль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дегидов и глюкозы в кислоты с помощью гидро-ксида меди (</w:t>
      </w:r>
      <w:r w:rsidRPr="004650C9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). Получение уксусно-этилового и уксусно-изоамилового эфиров. Коллекция эфир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масел. Качественная реакция на крахмал.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Лабораторные опыты. 6.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Свойства этилово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спирта. 7. Свойства глицерина. 8. Свойства формальдегида. 9. Свойства уксусной кислоты. 10. Свойства жиров. 11. Сравнение свойств раст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воров мыла и стирального порошка. 12. Свойства глюкозы. 13. Свойства крахмала.</w:t>
      </w:r>
    </w:p>
    <w:p w:rsidR="00B26076" w:rsidRDefault="00B26076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650C9" w:rsidRPr="00096C3E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650C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Тема 4 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Азотсодержащие соединения и их нахождение в живой природе </w:t>
      </w:r>
      <w:r w:rsidRPr="004650C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r w:rsidR="00C82333"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7</w:t>
      </w:r>
      <w:r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ч)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Амины. Понятие об аминах. Получение аро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матического амина — анилина — из нитробензо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ла. Анилин как органическое основание. Взаим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влияние атомов в молекуле анилина: ослаб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ление основных свойств и взаимодействие с бромной водой. Применение анилина на основе свойств.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Аминокислоты. Получение аминокислот из карбоновых кислот и гидролизом белков. Хи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мические свойства аминокислот как амфотерных органических соединений: взаимодействие со ще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лочами, кислотами и друг с другом (реакция по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ликонденсации). Пептидная связь и полипепти-ды. Применение аминокислот на основе свойств.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Белки. Получение белков реакцией поликон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денсации аминокислот. Первичная, вторичная и третичная структуры белков. Химические свойст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ва белков: горение, денатурация, гидролиз и цвет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реакции. Биохимические функции белков.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Генетическая связь между классами органиче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ских соединений.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Нуклеиновые кислоты. Синтез нук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леиновых кислот в клетке из нуклеотидов. Общий план строения нуклеотида. Сравнение строения и функций РНК и ДНК. Роль нукле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иновых кислот в хранении и передаче наследст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венной информации. Понятие о биотехнологии и генной инженерии.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Демонстрации.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Взаимодействие аммиака и анилина с соляной кислотой. Реакция анилина с бромной водой. Доказательство наличия функци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ональных групп в растворах аминокислот. Рас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творение и осаждение белков. Цветные реакции белков: ксантопротеиновая и биуретовая. Горе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птичьего пера и шерстяной нити. Модель мо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лекулы ДНК. Переходы: этанол-этилен- этиленгликоль- этиленгликолят меди (</w:t>
      </w:r>
      <w:r w:rsidRPr="004650C9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); этанол-этаналь- этановая кислота.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Лабораторные опыты.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14. Свойства белков.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Практическая работа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Идентификация органических соединений.</w:t>
      </w:r>
    </w:p>
    <w:p w:rsidR="00B26076" w:rsidRDefault="00B26076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650C9" w:rsidRPr="00096C3E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650C9">
        <w:rPr>
          <w:rFonts w:ascii="Times New Roman" w:eastAsia="Times New Roman" w:hAnsi="Times New Roman" w:cs="Times New Roman"/>
          <w:b/>
          <w:color w:val="000000"/>
          <w:lang w:eastAsia="ru-RU"/>
        </w:rPr>
        <w:t>Тема 5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Биологически активные органические </w:t>
      </w:r>
      <w:r w:rsidRPr="00096C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соединения </w:t>
      </w:r>
      <w:r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(</w:t>
      </w:r>
      <w:r w:rsidR="00C82333"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2</w:t>
      </w:r>
      <w:r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ч)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Ферменты. Ферменты как биологические катализаторы белковой природы. Особенности функционирования ферментов. Роль ферментов в жизнедеятельности живых организмов и народ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хозяйстве.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Витамины. Понятие о витаминах. Нару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шения, связанные с витаминами: авитаминозы, гиповитаминозы и гипервитаминозы. Витамин С как представитель водорастворимых витаминов и витамин А как представитель жирорастворимых витаминов.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Гормоны. Понятие о гормонах как гумо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ральных регуляторах жизнедеятельности живых организмов. Инсулин и адреналин как предста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вители гормонов. Профилактика сахарного диа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бета.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Лекарства. Лекарственная химия: от иат-рохимии до химиотерапии. Аспирин. Антибио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тики и дисбактериоз. Наркотические вещества. Наркомания, борьба с ней и профилактика.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Демонстрации.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Разложение пероксида водоро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каталазой сырого мяса и сырого картофеля. Коллекция СМС, содержащих энзимы. Испыта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среды раствора СМС индикаторной бумагой. Иллюстрации с фотографиями животных с раз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личными формами авитаминозов. Коллекция ви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таминных препаратов. Испытание среды раство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аскорбиновой кислоты индикаторной бума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гой. Испытание аптечного препарата инсулина на белок. Домашняя, лабораторная и автомо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бильная аптечка.</w:t>
      </w:r>
    </w:p>
    <w:p w:rsidR="00B26076" w:rsidRDefault="00B26076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650C9" w:rsidRPr="00096C3E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650C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Тема 6 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Искусственные и синтетические </w:t>
      </w:r>
      <w:r w:rsidRPr="004650C9">
        <w:rPr>
          <w:rFonts w:ascii="Times New Roman" w:eastAsia="Times New Roman" w:hAnsi="Times New Roman" w:cs="Times New Roman"/>
          <w:b/>
          <w:color w:val="000000"/>
          <w:lang w:eastAsia="ru-RU"/>
        </w:rPr>
        <w:t>полимеры</w:t>
      </w:r>
      <w:r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(</w:t>
      </w:r>
      <w:r w:rsidR="00C82333"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2</w:t>
      </w:r>
      <w:r w:rsidRPr="00096C3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ч)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Искусственные полимеры. Получе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искусственных полимеров, как продуктов химической модификации природного полимер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ного сырья. Искусственные волокна (ацетатный шелк, вискоза), их свойства и применение.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Синтетические полимеры. Получе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синтетических полимеров реакциями поли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меризации и поликонденсации. Структура поли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меров: линейная, разветвленная и пространствен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ная. Представители синтетических пластмасс: полиэтилен низкого и высокого давления, поли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пропилен и поливинилхлорид. Синтетические волокна: лавсан, нитрон и капрон.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Демонстрации.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Коллекция пластмасс и изде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лий из них. Коллекции искусственных и синте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тических волокон и изделий из них. Распознава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волокон по отношению к нагреванию и хими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ческим реактивам.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Лабораторные опыты.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15. Ознакомление с об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разцами пластмасс, волокон и каучуков.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Практическая работа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Распознавание пластмасс и волокон.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 КЛАСС  (ОБЩАЯ ХИМИЯ)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Тема 1</w:t>
      </w:r>
      <w:r w:rsidR="00C8233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C82333"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Строение вещества</w:t>
      </w:r>
      <w:r w:rsidR="00C823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(15 ч.)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Основные сведения о строении атома. Ядро: протоны и нейтроны. Изотопы. Электроны. Электронная оболочка. Энергетиче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уровень. Особенности строения электрон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оболочек атомов элементов 4-го и 5-го пери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одов периодической системы Д. И. Менделеева (переходных элементов). Понятие об орбиталях. 8- и р-орбитали. Электронные конфигурации ато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мов химических элементов.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Периодический закон Д. И. Менде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леева в свете учения о строении атома. Открытие Д. И. Менделеевым периоди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ческого закона.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Периодическая система химических элементов Д. И. Менделеева — графическое отображе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пах (главных подгруппах). Положение водорода в периодической системе.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Значение периодического закона и периодичес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кой системы химических элементов Д. И. Менде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леева для развития науки и понимания химиче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картины мира.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Демонстрации.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Различные формы периодиче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системы химических элементов Д. И. Мен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делеева.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Лабораторный опыт.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1. Конструирование пе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риодической таблицы элементов с использовани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ем карточек. 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Ионная химическая связь. Катионы и анионы. Классификация ионов. Ионные крис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таллические решетки. Свойства веществ с этим типом кристаллических решеток.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Ковалентная химическая связь. Электроотрицательность. Полярная и неполяр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ковалентные связи. Диполь. Полярность свя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зи и полярность молекулы. Обменный и донорно-акцепторный механизмы образования ковалентной связи. Молекулярные и атомные кристалличе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ские решетки. Свойства веществ с этими типами кристаллических решеток.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Металлическая химическая связь. Особенности строения атомов металлов. Металли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ческая химическая связь и металлическая крис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таллическая решетка. Свойства веществ с этим типом связи.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Водородная химическая связь. Межмолекулярная и внутримолекулярная водо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родная связь. Значение водородной связи для ор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ганизации структур биополимеров.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Полимеры. Пластмассы: термопласты и ре-актопласты, их представители и применение. Волокна: природные (растительные и животные) и химические (искусственные и синтетические), их представители и применение.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Газообразное состояние вещее т-в а. Три агрегатных состояния воды. Особенности строения газов. Молярный объем газообразных ве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Примеры газообразных природных смесей: воздух, природный газ. Загрязнение атмосферы (кислотные дожди, парниковый эффект) и борьба с ним. Представители газообразных веществ: водо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род, кислород, углекислый газ, аммиак, этилен. Их получение, собирание и распознавание.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Жидкое состояние вещества. Вода. Потребление воды в быту и на производст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ве. Жесткость воды и способы ее устранения.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Минеральные воды, их использование в столо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вых и лечебных целях.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Жидкие кристаллы и их применение.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Твердое состояние вещества. Аморфные твердые вещества в природе и в жиз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 человека, их значение и применение. Крис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таллическое строение вещества.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Дисперсные системы. Понятие о дис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персных системах. Дисперсная фаза и дисперси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онная среда. Классификация дисперсных систем в зависимости от агрегатного состояния дисперс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среды и дисперсионной фазы.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Грубодисперсные системы: эмульсии, суспен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зии, аэрозоли.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Тонкодисперсные системы: гели и золи.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Состав вещества и смесей. Вещест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ва молекулярного и немолекулярного строения. Закон постоянства состава веществ.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Понятие «доля» и ее разновидности: массовая (доля элементов в соединении, доля компонента в смеси — доля примесей, доля растворенного ве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щества в растворе) и объемная. Доля выхода про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дукта реакции от теоретически возможного.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Демонстрации.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Модель кристаллической ре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шетки хлорида натрия. Образцы минералов с ионной кристаллической решеткрй: кальцита, галита. Модели кристаллических решеток «сухо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льда» (или иода), алмаза, графита (или квар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ца). Модель молекулы ДНК. Образцы пластмасс (фенолоформальдегидные, полиуретан, полиэти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лен, полипропилен, поливинилхлорид) и изде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лия из них.Образцы волокон (шерсть, шелк, ацетатное волокно, капрон, лавсан, нейлон) и из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делия из них. Образцы неорганических полимеров (сера пластическая, кварц, оксид алюминия, природные алюмосиликаты). Модель молярного объема газов. Три агрегатных состояния воды. Образцы накипи в чайнике и трубах центрально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отопления. Жесткость воды и способы ее уст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ранения. Приборы на жидких кристаллах. Об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разцы различных дисперсных систем: эмульсий, суспензий, аэрозолей, гелей и золей. Коагуля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ция. Синерезис. Эффект Тиндаля.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Лабораторные опыты.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2. Определение типа кристаллической решетки вещества и описание его свойств. 3. Ознакомление с коллекцией поли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меров: пластмасс и волокон и изделия из них. 4. Испытание воды на жесткость. Устранение жесткости воды. 5. Ознакомление с минеральны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водами. 6. Ознакомление с дисперсными систе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мами.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Практическая работа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Получение, соби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рание и распознавание газов.</w:t>
      </w:r>
    </w:p>
    <w:p w:rsidR="00B26076" w:rsidRDefault="00B26076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 xml:space="preserve">Тема </w:t>
      </w:r>
      <w:r w:rsidR="00C82333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Химические реакции </w:t>
      </w:r>
      <w:r w:rsidRPr="004650C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</w:t>
      </w:r>
      <w:r w:rsidR="00C8233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9</w:t>
      </w:r>
      <w:r w:rsidRPr="004650C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ч)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Реакции, идущие без изменения состава веществ. Аллотропия и аллотроп-ные видоизменения. Причины аллотропии на при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мере модификаций кислорода, углерода и фосфо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ра. Озон, его биологическая роль.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Изомеры и изомерия.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Реакции, идущие с изменением состава веществ. Реакции соединения, разложения, замещения и обмена в неорганиче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и органической химии. Реакции экзо- и эн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дотермические. Тепловой эффект химической ре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акции и термохимические уравнения. Реакции горения, как частный случай экзотермических реакций.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Скорость химической реакции. Скорость химической реакции. Зависимость ско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рости химической реакции от природы реаги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рующих веществ, концентрации, температуры, площади поверхности соприкосновения и ката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лизатора. Реакции гомо- и гетерогенные. Поня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тие о катализе и катализаторах. Ферменты как биологические катализаторы, особенности их функционирования.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Обратимость химических реак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ций. Необратимые и обратимые химические ре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акции. Состояние химического равновесия для обратимых химических реакций. Способы сме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щения химического равновесия на примере син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теза аммиака. Понятие об основных научных принципах производства на примере синтеза ам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миака или серной кислоты.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Роль воды в химической реак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ции. Истинные растворы. Растворимость и классификация веществ по этому признаку: рас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творимые, малорастворимые и нерастворимые вещества.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Электролиты и неэлектролиты. Электролити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ческая диссоциация. Кислоты, основания и соли с точки зрения теории электролитической диссо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циации.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Химические свойства воды: взаимодействие с металлами, основными и кислотными оксида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ми, разложение и образование кристаллогидра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тов. Реакции гидратации в органической химии.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Гидролиз органических и неорга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нических соединений. Необратимый гидролиз. Обратимый гидролиз солей.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Гидролиз органических соединений и его практическое значение для получения гидролиз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ного спирта и мыла. Биологическая роль гидро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лиза в пластическом и энергетическом обмене ве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 и энергии в клетке.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Окислительно-восстановитель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реакции. Степень окисления. Опреде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ление степени окисления по формуле соедине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ния. Понятие об окислительно-восстановитель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реакциях. Окисление и восстановление, окислитель и восстановитель.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Электролиз. Электролиз как окислитель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но-восстановительный процесс. Электролиз рас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плавов и растворов на примере хлорида натрия. Практическое применение электролиза. Элек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тролитическое получение алюминия.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Демонстрации. Превращение красного фосфо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 белый. Озонатор. Модели молекул к-бутана и изобутана. Зависимость скорости реакции от природы веществ на примере взаимодействия растворов различных кислот одинаковой кон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центрации с одинаковыми гранулами цинка и взаимодействия одинаковых кусочков разных металлов (магния, цинка, железа) с соляной кис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лотой. Взаимодействие растворов серной кисло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ты с растворами тиосульфата натрия различной концентрации и температуры. Модель кипящего слоя. Разложение пероксида водорода с по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мощью катализатора (оксида марганца (</w:t>
      </w:r>
      <w:r w:rsidRPr="004650C9">
        <w:rPr>
          <w:rFonts w:ascii="Times New Roman" w:eastAsia="Times New Roman" w:hAnsi="Times New Roman" w:cs="Times New Roman"/>
          <w:color w:val="000000"/>
          <w:lang w:val="en-US" w:eastAsia="ru-RU"/>
        </w:rPr>
        <w:t>IV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)) и ка-талазы сырого мяса и сырого картофеля. Приме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ры необратимых реакций, идущих с образовани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ем осадка, газа или воды. Взаимодействие лития и натрия с водой. Получение оксида фосфора (</w:t>
      </w:r>
      <w:r w:rsidRPr="004650C9">
        <w:rPr>
          <w:rFonts w:ascii="Times New Roman" w:eastAsia="Times New Roman" w:hAnsi="Times New Roman" w:cs="Times New Roman"/>
          <w:color w:val="000000"/>
          <w:lang w:val="en-US" w:eastAsia="ru-RU"/>
        </w:rPr>
        <w:t>V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) и растворение его в воде; испытание полученного раствора лакмусом. Образцы кристаллогидратов. Испытание растворов электролитов и неэлектро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литов на предмет диссоциации. Зависимость сте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пени электролитической диссоциации уксусной кислоты от разбавления раствора. Гидролиз кар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бида кальция. Гидролиз карбонатов щелочных металлов и нитратов цинка или свинца (</w:t>
      </w:r>
      <w:r w:rsidRPr="004650C9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). По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лучение мыла. Простейшие окислительно-восста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новительные реакции: взаимодействие цинка с соляной кислотой и железа с раствором сульфата меди (</w:t>
      </w:r>
      <w:r w:rsidRPr="004650C9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). Модель электролизера. Модель элект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ролизной ванны для получения алюминия.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Лабораторные опыты. 7. Реакция замещения меди железом в растворе медного купороса. 8. Ре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акции, идущие с образованием осадка, газа и во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ды. 9. Получение кислорода разложением перок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сида водорода с помощью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оксида марганца (</w:t>
      </w:r>
      <w:r w:rsidRPr="004650C9">
        <w:rPr>
          <w:rFonts w:ascii="Times New Roman" w:eastAsia="Times New Roman" w:hAnsi="Times New Roman" w:cs="Times New Roman"/>
          <w:color w:val="000000"/>
          <w:lang w:val="en-US" w:eastAsia="ru-RU"/>
        </w:rPr>
        <w:t>IV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) и каталазы сырого картофеля. 10. Получение водо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рода взаимодействием кислоты с цинком. 11. Раз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личные случаи гидролиза солей.</w:t>
      </w:r>
    </w:p>
    <w:p w:rsidR="00B26076" w:rsidRDefault="00B26076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 xml:space="preserve">Тема </w:t>
      </w:r>
      <w:r w:rsidR="00C82333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Вещества и их свойства </w:t>
      </w:r>
      <w:r w:rsidRPr="004650C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r w:rsidR="00C8233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10</w:t>
      </w:r>
      <w:r w:rsidRPr="004650C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ч)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Металлы. Взаимодействие металлов с не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металлами (хлором, серой и кислородом). Взаимо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действие щелочных и щелочноземельных метал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Коррозия металлов. Понятие о химической и электрохимической коррозии металлов. Способы защиты металлов от коррозии.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Неметаллы. Сравнительная характеристи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галогенов как наиболее типичных представите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неметаллов. Окислительные свойства неметал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лов (взаимодействие с металлами и водородом). Восстановительные свойства неметаллов (взаимо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действие с более электроотрицательными неметал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лами и сложными веществами-окислителями).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Кислоты неорганические и орга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нические. Классификация кислот. Химиче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ские свойства кислот: взаимодействие с металла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ми, оксидами металлов, гидроксидами металлов, солями, спиртами (реакция этерификации). Осо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бые свойства азотной и концентрированной сер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кислоты.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Основания неорганические и ор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ганические. Основания, их классификация. Химические свойства оснований:, взаимодейст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вие с кислотами, кислотными оксидами и соля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ми. Разложение нерастворимых оснований.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Соли. Классификация солей: средние, кислые и основные. Химические свойства солей: взаимо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действие с кислотами, щелочами, металлами и со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лями. Представители солей и их значение. Хло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рид натрия, карбонат кальция, фосфат кальция (средние соли); гидрокарбонаты натрия и аммония (кислые соли); гидроксокарбонат меди (</w:t>
      </w:r>
      <w:r w:rsidRPr="004650C9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) — малахит (основная соль).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Качественные реакции на хлорид-, сульфат-, и карбонат-анионы, катион аммония, катионы железа (</w:t>
      </w:r>
      <w:r w:rsidRPr="004650C9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) и (</w:t>
      </w:r>
      <w:r w:rsidRPr="004650C9">
        <w:rPr>
          <w:rFonts w:ascii="Times New Roman" w:eastAsia="Times New Roman" w:hAnsi="Times New Roman" w:cs="Times New Roman"/>
          <w:color w:val="000000"/>
          <w:lang w:val="en-US" w:eastAsia="ru-RU"/>
        </w:rPr>
        <w:t>III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). Генетическая связь между клас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сами неорганических и органичес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ких соединений. Понятие о генетической связи и генетических рядах. Генетический ряд металла. Генетический ряд неметалла. Особен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 генетического ряда в органической химии.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Демонстрации.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Коллекция образцов металлов. Взаимодействие натрия и сурьмы с хлором, железа с серой. Горение магния и алюминия в кислороде. Взаимодействие щелочноземельных металлов с водой. Взаимодействие натрия с эта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нолом, цинка с уксусной кислотой. Алюминотер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мия. Взаимодействие меди с концентрированной азотной кислотой. Результаты коррозии метал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лов в зависимости от условий ее протекания. Коллекция образцов неметаллов. Взаимодейст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вие хлорной воды с раствором бромида (иодида) калия. Коллекция природных органических кис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лот. Разбавление концентрированной серной кислоты. Взаимодействие концентрированной серной кислоты с сахаром, целлюлозой и медью. Образцы природных минералов, содержащих хло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рид натрия, карбонат кальция, фосфат кальция и гидроксокарбонат меди (</w:t>
      </w:r>
      <w:r w:rsidRPr="004650C9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). Образцы пищевых продуктов, содержащих гидрокарбонаты натрия и аммония, их способность к разложению при на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гревании. Гашение соды уксусом. Качественные реакции на катионы и анионы.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Лабораторные опыты.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12. Испытание раст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воров кислот, оснований и солей индикаторами. 13. Взаимодействие соляной кислоты и раствора уксусной кислоты с металлами. 14. Взаимодейст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вие соляной кислоты и раствора уксусной кисло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ты с основаниями. 15. Взаимодействие соляной кислоты и раствора уксусной кислоты с солями. 16. Получение и свойства нерастворимых оснований. 17. Гидролиз хлоридов и ацетатов щелочных металлов. 18. Ознакомление с коллекциями: а) ме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таллов; б) неметаллов; в) кислот; г) оснований; д) минералов и биологических материалов, содер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жащих некоторые соли.</w:t>
      </w:r>
    </w:p>
    <w:p w:rsid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Практическая работа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Pr="00465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t>Решение экспери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ментальных задач на идентификацию органиче</w:t>
      </w:r>
      <w:r w:rsidRPr="004650C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ских и неорганических соединений.</w:t>
      </w:r>
    </w:p>
    <w:p w:rsidR="00B26076" w:rsidRPr="004650C9" w:rsidRDefault="00B26076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50C9" w:rsidRPr="004650C9" w:rsidRDefault="004650C9" w:rsidP="004650C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650C9" w:rsidRPr="00B26076" w:rsidRDefault="004650C9" w:rsidP="00B260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ВЫПУСКНИКОВ</w:t>
      </w:r>
    </w:p>
    <w:p w:rsidR="004650C9" w:rsidRPr="004650C9" w:rsidRDefault="004650C9" w:rsidP="004650C9">
      <w:pPr>
        <w:keepNext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результате изучения химии на базовом уровне ученик должен</w:t>
      </w:r>
    </w:p>
    <w:p w:rsidR="004650C9" w:rsidRPr="004650C9" w:rsidRDefault="004650C9" w:rsidP="0046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знать/понимать:</w:t>
      </w:r>
    </w:p>
    <w:p w:rsidR="004650C9" w:rsidRPr="004650C9" w:rsidRDefault="004650C9" w:rsidP="004650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важнейшие химические понятия</w:t>
      </w:r>
      <w:r w:rsidRPr="0046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4650C9" w:rsidRPr="004650C9" w:rsidRDefault="004650C9" w:rsidP="004650C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законы химии</w:t>
      </w:r>
      <w:r w:rsidRPr="0046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массы веществ, постоянства состава вещества, периодический закон;</w:t>
      </w:r>
    </w:p>
    <w:p w:rsidR="004650C9" w:rsidRPr="004650C9" w:rsidRDefault="004650C9" w:rsidP="004650C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основные теории химии</w:t>
      </w:r>
      <w:r w:rsidRPr="0046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химической связи, электролитической диссоциации, строения органических соединений;</w:t>
      </w:r>
    </w:p>
    <w:p w:rsidR="004650C9" w:rsidRPr="004650C9" w:rsidRDefault="004650C9" w:rsidP="004650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важнейшие вещества и материалы</w:t>
      </w:r>
      <w:r w:rsidRPr="0046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4650C9" w:rsidRPr="004650C9" w:rsidRDefault="004650C9" w:rsidP="004650C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4650C9" w:rsidRPr="004650C9" w:rsidRDefault="004650C9" w:rsidP="004650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называть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вещества по «тривиальной» или международной номенклатуре;</w:t>
      </w:r>
    </w:p>
    <w:p w:rsidR="004650C9" w:rsidRPr="004650C9" w:rsidRDefault="004650C9" w:rsidP="004650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определять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4650C9" w:rsidRPr="004650C9" w:rsidRDefault="004650C9" w:rsidP="004650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характеризовать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малых периодов по их положению в периодической системе Д. 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4650C9" w:rsidRPr="004650C9" w:rsidRDefault="004650C9" w:rsidP="004650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объяснять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4650C9" w:rsidRPr="004650C9" w:rsidRDefault="004650C9" w:rsidP="004650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выполнять химический эксперимент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распознаванию важнейших неорганических и органических веществ;</w:t>
      </w:r>
    </w:p>
    <w:p w:rsidR="004650C9" w:rsidRPr="004650C9" w:rsidRDefault="004650C9" w:rsidP="004650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проводить</w:t>
      </w: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4650C9" w:rsidRPr="004650C9" w:rsidRDefault="004650C9" w:rsidP="004650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4650C9" w:rsidRPr="004650C9" w:rsidRDefault="004650C9" w:rsidP="004650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объяснения химических явлений, происходящих в природе, быту и на производстве;</w:t>
      </w:r>
    </w:p>
    <w:p w:rsidR="004650C9" w:rsidRPr="004650C9" w:rsidRDefault="004650C9" w:rsidP="004650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возможности протекания химических превращений в различных условиях и оценки их последствий;</w:t>
      </w:r>
    </w:p>
    <w:p w:rsidR="004650C9" w:rsidRPr="004650C9" w:rsidRDefault="004650C9" w:rsidP="004650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грамотного поведения в окружающей среде;</w:t>
      </w:r>
    </w:p>
    <w:p w:rsidR="004650C9" w:rsidRPr="004650C9" w:rsidRDefault="004650C9" w:rsidP="004650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:rsidR="004650C9" w:rsidRPr="004650C9" w:rsidRDefault="004650C9" w:rsidP="004650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обращения с горючими и токсичными веществами, лабораторным оборудованием;</w:t>
      </w:r>
    </w:p>
    <w:p w:rsidR="004650C9" w:rsidRPr="004650C9" w:rsidRDefault="004650C9" w:rsidP="004650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растворов заданной концентрации в быту и на производстве;</w:t>
      </w:r>
    </w:p>
    <w:p w:rsidR="004650C9" w:rsidRPr="004650C9" w:rsidRDefault="004650C9" w:rsidP="004650C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C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критической оценки достоверности химической информации, поступающей из разных источников.</w:t>
      </w:r>
    </w:p>
    <w:p w:rsidR="004650C9" w:rsidRPr="004650C9" w:rsidRDefault="004650C9" w:rsidP="004650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0C9" w:rsidRPr="00854A6C" w:rsidRDefault="00C93234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Учебно-т</w:t>
      </w:r>
      <w:r w:rsidR="004650C9" w:rsidRPr="0085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ематический  план</w:t>
      </w:r>
    </w:p>
    <w:p w:rsidR="00C93234" w:rsidRPr="00854A6C" w:rsidRDefault="00C93234" w:rsidP="004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химия, 10 класс (1 час в неделю/3</w:t>
      </w:r>
      <w:r w:rsidR="00854A6C" w:rsidRPr="0085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5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год)</w:t>
      </w:r>
    </w:p>
    <w:tbl>
      <w:tblPr>
        <w:tblStyle w:val="a3"/>
        <w:tblW w:w="0" w:type="auto"/>
        <w:tblLook w:val="04A0"/>
      </w:tblPr>
      <w:tblGrid>
        <w:gridCol w:w="626"/>
        <w:gridCol w:w="6712"/>
        <w:gridCol w:w="1410"/>
        <w:gridCol w:w="7"/>
        <w:gridCol w:w="1927"/>
      </w:tblGrid>
      <w:tr w:rsidR="00854A6C" w:rsidTr="00854A6C">
        <w:tc>
          <w:tcPr>
            <w:tcW w:w="626" w:type="dxa"/>
          </w:tcPr>
          <w:p w:rsidR="00C93234" w:rsidRPr="00854A6C" w:rsidRDefault="00C93234" w:rsidP="00854A6C">
            <w:pPr>
              <w:pStyle w:val="a4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12" w:type="dxa"/>
          </w:tcPr>
          <w:p w:rsidR="00C93234" w:rsidRPr="00854A6C" w:rsidRDefault="005B314A" w:rsidP="00854A6C">
            <w:pPr>
              <w:pStyle w:val="a4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Т</w:t>
            </w:r>
            <w:r w:rsidR="00C93234" w:rsidRPr="00854A6C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ема</w:t>
            </w:r>
          </w:p>
        </w:tc>
        <w:tc>
          <w:tcPr>
            <w:tcW w:w="1417" w:type="dxa"/>
            <w:gridSpan w:val="2"/>
          </w:tcPr>
          <w:p w:rsidR="00C93234" w:rsidRPr="00854A6C" w:rsidRDefault="00C93234" w:rsidP="00854A6C">
            <w:pPr>
              <w:pStyle w:val="a4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27" w:type="dxa"/>
          </w:tcPr>
          <w:p w:rsidR="00C93234" w:rsidRPr="00854A6C" w:rsidRDefault="00C93234" w:rsidP="00854A6C">
            <w:pPr>
              <w:pStyle w:val="a4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В том числе контрольные работы</w:t>
            </w:r>
          </w:p>
        </w:tc>
      </w:tr>
      <w:tr w:rsidR="00854A6C" w:rsidTr="00854A6C">
        <w:tc>
          <w:tcPr>
            <w:tcW w:w="626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2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17" w:type="dxa"/>
            <w:gridSpan w:val="2"/>
          </w:tcPr>
          <w:p w:rsidR="00C93234" w:rsidRPr="00854A6C" w:rsidRDefault="00854A6C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7" w:type="dxa"/>
          </w:tcPr>
          <w:p w:rsidR="00C93234" w:rsidRPr="00854A6C" w:rsidRDefault="00C93234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854A6C" w:rsidTr="00854A6C">
        <w:tc>
          <w:tcPr>
            <w:tcW w:w="626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2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Теория строения органических соединений</w:t>
            </w:r>
          </w:p>
        </w:tc>
        <w:tc>
          <w:tcPr>
            <w:tcW w:w="1417" w:type="dxa"/>
            <w:gridSpan w:val="2"/>
          </w:tcPr>
          <w:p w:rsidR="00C93234" w:rsidRPr="00854A6C" w:rsidRDefault="00854A6C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7" w:type="dxa"/>
          </w:tcPr>
          <w:p w:rsidR="00C93234" w:rsidRPr="00854A6C" w:rsidRDefault="00C93234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854A6C" w:rsidTr="00854A6C">
        <w:tc>
          <w:tcPr>
            <w:tcW w:w="626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2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Углеводороды и и х природные источники</w:t>
            </w:r>
          </w:p>
        </w:tc>
        <w:tc>
          <w:tcPr>
            <w:tcW w:w="1417" w:type="dxa"/>
            <w:gridSpan w:val="2"/>
          </w:tcPr>
          <w:p w:rsidR="00C93234" w:rsidRPr="00854A6C" w:rsidRDefault="00854A6C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7" w:type="dxa"/>
          </w:tcPr>
          <w:p w:rsidR="00C93234" w:rsidRPr="00854A6C" w:rsidRDefault="009763F3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4A6C" w:rsidTr="00854A6C">
        <w:tc>
          <w:tcPr>
            <w:tcW w:w="626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2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Кислородосодержащие органические соединения</w:t>
            </w:r>
          </w:p>
        </w:tc>
        <w:tc>
          <w:tcPr>
            <w:tcW w:w="1417" w:type="dxa"/>
            <w:gridSpan w:val="2"/>
          </w:tcPr>
          <w:p w:rsidR="00C93234" w:rsidRPr="00854A6C" w:rsidRDefault="00854A6C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7" w:type="dxa"/>
          </w:tcPr>
          <w:p w:rsidR="00C93234" w:rsidRPr="00854A6C" w:rsidRDefault="009763F3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4A6C" w:rsidTr="00854A6C">
        <w:tc>
          <w:tcPr>
            <w:tcW w:w="626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2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Азотсодержащие органические соединения</w:t>
            </w:r>
          </w:p>
        </w:tc>
        <w:tc>
          <w:tcPr>
            <w:tcW w:w="1417" w:type="dxa"/>
            <w:gridSpan w:val="2"/>
          </w:tcPr>
          <w:p w:rsidR="00C93234" w:rsidRPr="00854A6C" w:rsidRDefault="00854A6C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7" w:type="dxa"/>
          </w:tcPr>
          <w:p w:rsidR="00C93234" w:rsidRPr="00854A6C" w:rsidRDefault="009763F3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4A6C" w:rsidTr="00854A6C">
        <w:tc>
          <w:tcPr>
            <w:tcW w:w="626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2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Химия и жизнь. Биологически активные вещества.</w:t>
            </w:r>
          </w:p>
        </w:tc>
        <w:tc>
          <w:tcPr>
            <w:tcW w:w="1417" w:type="dxa"/>
            <w:gridSpan w:val="2"/>
          </w:tcPr>
          <w:p w:rsidR="00C93234" w:rsidRPr="00854A6C" w:rsidRDefault="00854A6C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</w:tcPr>
          <w:p w:rsidR="00C93234" w:rsidRPr="00854A6C" w:rsidRDefault="00C93234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C93234" w:rsidTr="00854A6C">
        <w:tc>
          <w:tcPr>
            <w:tcW w:w="626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2" w:type="dxa"/>
          </w:tcPr>
          <w:p w:rsidR="00C93234" w:rsidRPr="00854A6C" w:rsidRDefault="00C93234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Искусственные и синтетические органические соединения.</w:t>
            </w:r>
          </w:p>
        </w:tc>
        <w:tc>
          <w:tcPr>
            <w:tcW w:w="1417" w:type="dxa"/>
            <w:gridSpan w:val="2"/>
          </w:tcPr>
          <w:p w:rsidR="00C93234" w:rsidRPr="00854A6C" w:rsidRDefault="00854A6C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</w:tcPr>
          <w:p w:rsidR="00C93234" w:rsidRPr="00854A6C" w:rsidRDefault="00C93234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854A6C" w:rsidTr="00854A6C">
        <w:tc>
          <w:tcPr>
            <w:tcW w:w="7338" w:type="dxa"/>
            <w:gridSpan w:val="2"/>
          </w:tcPr>
          <w:p w:rsidR="00854A6C" w:rsidRPr="00854A6C" w:rsidRDefault="00854A6C" w:rsidP="00C9323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right w:val="single" w:sz="2" w:space="0" w:color="auto"/>
            </w:tcBorders>
          </w:tcPr>
          <w:p w:rsidR="00854A6C" w:rsidRPr="00854A6C" w:rsidRDefault="00854A6C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34" w:type="dxa"/>
            <w:gridSpan w:val="2"/>
            <w:tcBorders>
              <w:left w:val="single" w:sz="2" w:space="0" w:color="auto"/>
            </w:tcBorders>
          </w:tcPr>
          <w:p w:rsidR="00854A6C" w:rsidRPr="00854A6C" w:rsidRDefault="009763F3" w:rsidP="004650C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93234" w:rsidRDefault="00C93234" w:rsidP="004650C9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042323" w:rsidRDefault="00C93234" w:rsidP="009763F3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854A6C">
        <w:rPr>
          <w:rFonts w:asciiTheme="majorHAnsi" w:hAnsiTheme="majorHAnsi"/>
          <w:b/>
          <w:sz w:val="28"/>
          <w:szCs w:val="28"/>
        </w:rPr>
        <w:t>Календарно-тематический план</w:t>
      </w:r>
    </w:p>
    <w:p w:rsidR="009763F3" w:rsidRPr="002F259B" w:rsidRDefault="009763F3" w:rsidP="009763F3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>10 класс</w:t>
      </w:r>
      <w:r w:rsidR="002F259B" w:rsidRPr="002F259B">
        <w:rPr>
          <w:rFonts w:asciiTheme="majorHAnsi" w:hAnsiTheme="majorHAnsi"/>
          <w:sz w:val="24"/>
          <w:szCs w:val="24"/>
        </w:rPr>
        <w:t>(1 час в неделю)</w:t>
      </w:r>
    </w:p>
    <w:tbl>
      <w:tblPr>
        <w:tblStyle w:val="1"/>
        <w:tblW w:w="10740" w:type="dxa"/>
        <w:tblLook w:val="01E0"/>
      </w:tblPr>
      <w:tblGrid>
        <w:gridCol w:w="560"/>
        <w:gridCol w:w="7490"/>
        <w:gridCol w:w="847"/>
        <w:gridCol w:w="915"/>
        <w:gridCol w:w="15"/>
        <w:gridCol w:w="15"/>
        <w:gridCol w:w="898"/>
      </w:tblGrid>
      <w:tr w:rsidR="005B314A" w:rsidRPr="002F259B" w:rsidTr="005B314A">
        <w:trPr>
          <w:trHeight w:val="330"/>
        </w:trPr>
        <w:tc>
          <w:tcPr>
            <w:tcW w:w="560" w:type="dxa"/>
            <w:vMerge w:val="restart"/>
          </w:tcPr>
          <w:p w:rsidR="005B314A" w:rsidRPr="00AF506A" w:rsidRDefault="005B314A" w:rsidP="00C93234">
            <w:pPr>
              <w:jc w:val="center"/>
              <w:rPr>
                <w:b/>
                <w:sz w:val="24"/>
                <w:szCs w:val="24"/>
              </w:rPr>
            </w:pPr>
            <w:r w:rsidRPr="00AF506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490" w:type="dxa"/>
            <w:vMerge w:val="restart"/>
          </w:tcPr>
          <w:p w:rsidR="005B314A" w:rsidRPr="00AF506A" w:rsidRDefault="005B314A" w:rsidP="00C93234">
            <w:pPr>
              <w:jc w:val="center"/>
              <w:rPr>
                <w:b/>
                <w:sz w:val="24"/>
                <w:szCs w:val="24"/>
              </w:rPr>
            </w:pPr>
            <w:r w:rsidRPr="00AF506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47" w:type="dxa"/>
            <w:vMerge w:val="restart"/>
          </w:tcPr>
          <w:p w:rsidR="005B314A" w:rsidRPr="00AF506A" w:rsidRDefault="005B314A" w:rsidP="00C93234">
            <w:pPr>
              <w:jc w:val="center"/>
              <w:rPr>
                <w:b/>
                <w:sz w:val="24"/>
                <w:szCs w:val="24"/>
              </w:rPr>
            </w:pPr>
            <w:r w:rsidRPr="00AF506A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gridSpan w:val="4"/>
          </w:tcPr>
          <w:p w:rsidR="005B314A" w:rsidRPr="00AF506A" w:rsidRDefault="005B314A" w:rsidP="00C93234">
            <w:pPr>
              <w:jc w:val="center"/>
              <w:rPr>
                <w:b/>
                <w:sz w:val="24"/>
                <w:szCs w:val="24"/>
              </w:rPr>
            </w:pPr>
            <w:r w:rsidRPr="00AF506A">
              <w:rPr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5B314A" w:rsidRPr="002F259B" w:rsidTr="005B314A">
        <w:trPr>
          <w:trHeight w:val="420"/>
        </w:trPr>
        <w:tc>
          <w:tcPr>
            <w:tcW w:w="560" w:type="dxa"/>
            <w:vMerge/>
          </w:tcPr>
          <w:p w:rsidR="005B314A" w:rsidRPr="00AF506A" w:rsidRDefault="005B314A" w:rsidP="00C93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90" w:type="dxa"/>
            <w:vMerge/>
          </w:tcPr>
          <w:p w:rsidR="005B314A" w:rsidRPr="00AF506A" w:rsidRDefault="005B314A" w:rsidP="00C93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5B314A" w:rsidRPr="00AF506A" w:rsidRDefault="005B314A" w:rsidP="00C93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5B314A" w:rsidRPr="00AF506A" w:rsidRDefault="005B314A" w:rsidP="00C93234">
            <w:pPr>
              <w:jc w:val="center"/>
              <w:rPr>
                <w:b/>
                <w:sz w:val="24"/>
                <w:szCs w:val="24"/>
              </w:rPr>
            </w:pPr>
          </w:p>
          <w:p w:rsidR="005B314A" w:rsidRPr="00AF506A" w:rsidRDefault="005B314A" w:rsidP="00C93234">
            <w:pPr>
              <w:jc w:val="center"/>
              <w:rPr>
                <w:b/>
                <w:sz w:val="24"/>
                <w:szCs w:val="24"/>
              </w:rPr>
            </w:pPr>
            <w:r w:rsidRPr="00AF506A"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13" w:type="dxa"/>
            <w:gridSpan w:val="2"/>
          </w:tcPr>
          <w:p w:rsidR="005B314A" w:rsidRPr="00AF506A" w:rsidRDefault="005B314A" w:rsidP="00C93234">
            <w:pPr>
              <w:jc w:val="center"/>
              <w:rPr>
                <w:b/>
                <w:sz w:val="24"/>
                <w:szCs w:val="24"/>
              </w:rPr>
            </w:pPr>
          </w:p>
          <w:p w:rsidR="005B314A" w:rsidRPr="00AF506A" w:rsidRDefault="005B314A" w:rsidP="00C93234">
            <w:pPr>
              <w:jc w:val="center"/>
              <w:rPr>
                <w:b/>
                <w:sz w:val="24"/>
                <w:szCs w:val="24"/>
              </w:rPr>
            </w:pPr>
            <w:r w:rsidRPr="00AF506A">
              <w:rPr>
                <w:b/>
                <w:sz w:val="24"/>
                <w:szCs w:val="24"/>
              </w:rPr>
              <w:t xml:space="preserve">Факт </w:t>
            </w:r>
          </w:p>
        </w:tc>
      </w:tr>
      <w:tr w:rsidR="00854A6C" w:rsidRPr="002F259B" w:rsidTr="009763F3">
        <w:tc>
          <w:tcPr>
            <w:tcW w:w="10740" w:type="dxa"/>
            <w:gridSpan w:val="7"/>
          </w:tcPr>
          <w:p w:rsidR="00854A6C" w:rsidRPr="002F259B" w:rsidRDefault="00854A6C" w:rsidP="009763F3">
            <w:pPr>
              <w:jc w:val="center"/>
              <w:rPr>
                <w:b/>
                <w:sz w:val="22"/>
                <w:szCs w:val="22"/>
              </w:rPr>
            </w:pPr>
            <w:r w:rsidRPr="002F259B">
              <w:rPr>
                <w:b/>
                <w:sz w:val="22"/>
                <w:szCs w:val="22"/>
              </w:rPr>
              <w:t>Введение (1 ч.)</w:t>
            </w:r>
          </w:p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Предмет органической химии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10740" w:type="dxa"/>
            <w:gridSpan w:val="7"/>
          </w:tcPr>
          <w:p w:rsidR="005B314A" w:rsidRPr="00C82333" w:rsidRDefault="005B314A" w:rsidP="005B314A">
            <w:pPr>
              <w:jc w:val="center"/>
              <w:rPr>
                <w:b/>
              </w:rPr>
            </w:pPr>
            <w:r w:rsidRPr="00C82333">
              <w:rPr>
                <w:b/>
                <w:sz w:val="22"/>
                <w:szCs w:val="22"/>
              </w:rPr>
              <w:t>Теория строения органических соединений (5 ч.)</w:t>
            </w:r>
          </w:p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Теория химического строения органических соединений А. М. Бутлерова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</w:t>
            </w:r>
          </w:p>
        </w:tc>
        <w:tc>
          <w:tcPr>
            <w:tcW w:w="7490" w:type="dxa"/>
          </w:tcPr>
          <w:p w:rsidR="005B314A" w:rsidRPr="002F259B" w:rsidRDefault="005B314A" w:rsidP="00854A6C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Классификация органических соединений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4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Основы номенклатуры органических соединений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5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rFonts w:ascii="Cambria" w:hAnsi="Cambria"/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Реакции органических соединений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6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Обобщение и систематизация знаний по теме: «Строение и классификация органических соединений»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854A6C" w:rsidRPr="002F259B" w:rsidTr="009763F3">
        <w:tc>
          <w:tcPr>
            <w:tcW w:w="10740" w:type="dxa"/>
            <w:gridSpan w:val="7"/>
          </w:tcPr>
          <w:p w:rsidR="00854A6C" w:rsidRPr="002F259B" w:rsidRDefault="00854A6C" w:rsidP="009763F3">
            <w:pPr>
              <w:jc w:val="center"/>
              <w:rPr>
                <w:b/>
                <w:sz w:val="22"/>
                <w:szCs w:val="22"/>
              </w:rPr>
            </w:pPr>
            <w:r w:rsidRPr="002F259B">
              <w:rPr>
                <w:b/>
                <w:sz w:val="22"/>
                <w:szCs w:val="22"/>
              </w:rPr>
              <w:t>Углеводороды и их природные источники (8 ч.)</w:t>
            </w:r>
          </w:p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7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Природные источники углеводородов. Природный и попутный нефтяной газы. Нефть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</w:p>
        </w:tc>
        <w:tc>
          <w:tcPr>
            <w:tcW w:w="913" w:type="dxa"/>
            <w:gridSpan w:val="2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8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rFonts w:ascii="Cambria" w:hAnsi="Cambria"/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Алканы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</w:p>
        </w:tc>
        <w:tc>
          <w:tcPr>
            <w:tcW w:w="913" w:type="dxa"/>
            <w:gridSpan w:val="2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9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Алкены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</w:t>
            </w:r>
          </w:p>
        </w:tc>
        <w:tc>
          <w:tcPr>
            <w:tcW w:w="913" w:type="dxa"/>
            <w:gridSpan w:val="2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10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Алкадиены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</w:t>
            </w:r>
          </w:p>
        </w:tc>
        <w:tc>
          <w:tcPr>
            <w:tcW w:w="913" w:type="dxa"/>
            <w:gridSpan w:val="2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11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rFonts w:ascii="Cambria" w:hAnsi="Cambria"/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Алкины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</w:p>
        </w:tc>
        <w:tc>
          <w:tcPr>
            <w:tcW w:w="913" w:type="dxa"/>
            <w:gridSpan w:val="2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12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Арены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</w:t>
            </w:r>
          </w:p>
        </w:tc>
        <w:tc>
          <w:tcPr>
            <w:tcW w:w="913" w:type="dxa"/>
            <w:gridSpan w:val="2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13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Обобщение и систематизация знаний по теме «Углеводороды»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05.12</w:t>
            </w:r>
          </w:p>
        </w:tc>
        <w:tc>
          <w:tcPr>
            <w:tcW w:w="913" w:type="dxa"/>
            <w:gridSpan w:val="2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14</w:t>
            </w:r>
          </w:p>
        </w:tc>
        <w:tc>
          <w:tcPr>
            <w:tcW w:w="7490" w:type="dxa"/>
          </w:tcPr>
          <w:p w:rsidR="005B314A" w:rsidRPr="002F259B" w:rsidRDefault="005B314A" w:rsidP="00854A6C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Контрольная работа № 1 по теме: «Углеводороды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</w:t>
            </w:r>
          </w:p>
        </w:tc>
        <w:tc>
          <w:tcPr>
            <w:tcW w:w="913" w:type="dxa"/>
            <w:gridSpan w:val="2"/>
          </w:tcPr>
          <w:p w:rsidR="005B314A" w:rsidRPr="002F259B" w:rsidRDefault="005B314A" w:rsidP="00C93234"/>
        </w:tc>
      </w:tr>
      <w:tr w:rsidR="00854A6C" w:rsidRPr="002F259B" w:rsidTr="009763F3">
        <w:tc>
          <w:tcPr>
            <w:tcW w:w="10740" w:type="dxa"/>
            <w:gridSpan w:val="7"/>
          </w:tcPr>
          <w:p w:rsidR="00854A6C" w:rsidRPr="002F259B" w:rsidRDefault="00854A6C" w:rsidP="009763F3">
            <w:pPr>
              <w:jc w:val="center"/>
              <w:rPr>
                <w:b/>
                <w:sz w:val="22"/>
                <w:szCs w:val="22"/>
              </w:rPr>
            </w:pPr>
            <w:r w:rsidRPr="002F259B">
              <w:rPr>
                <w:b/>
                <w:sz w:val="22"/>
                <w:szCs w:val="22"/>
              </w:rPr>
              <w:t>Кислородосодержащие органические соединения (10</w:t>
            </w:r>
            <w:r w:rsidR="009763F3" w:rsidRPr="002F259B">
              <w:rPr>
                <w:b/>
                <w:sz w:val="22"/>
                <w:szCs w:val="22"/>
              </w:rPr>
              <w:t>ч.</w:t>
            </w:r>
            <w:r w:rsidRPr="002F259B">
              <w:rPr>
                <w:b/>
                <w:sz w:val="22"/>
                <w:szCs w:val="22"/>
              </w:rPr>
              <w:t>)</w:t>
            </w:r>
          </w:p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15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rFonts w:ascii="Cambria" w:hAnsi="Cambria"/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Спирты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16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Фенол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17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Альдегиды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18</w:t>
            </w:r>
          </w:p>
        </w:tc>
        <w:tc>
          <w:tcPr>
            <w:tcW w:w="7490" w:type="dxa"/>
          </w:tcPr>
          <w:p w:rsidR="005B314A" w:rsidRPr="002F259B" w:rsidRDefault="005B314A" w:rsidP="00854A6C">
            <w:pPr>
              <w:rPr>
                <w:rFonts w:ascii="Cambria" w:hAnsi="Cambria"/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 xml:space="preserve">Обобщение и систематизация знаний  о спиртах, фенолах и карбонильных соединениях 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19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Карбоновые кислоты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20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Сложные эфиры. Жиры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21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rFonts w:ascii="Cambria" w:hAnsi="Cambria"/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Углеводы. Моносахариды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22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Углеводы. Дисахара и полисахариды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23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Обобщение и систематизация знаний по теме «Кислородсодержащие органические соединения»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24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Контрольная работа № 2 по теме: «Кислородсодержащие органические соединения»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</w:t>
            </w:r>
          </w:p>
        </w:tc>
        <w:tc>
          <w:tcPr>
            <w:tcW w:w="928" w:type="dxa"/>
            <w:gridSpan w:val="3"/>
          </w:tcPr>
          <w:p w:rsidR="005B314A" w:rsidRPr="002F259B" w:rsidRDefault="005B314A" w:rsidP="00C93234"/>
        </w:tc>
      </w:tr>
      <w:tr w:rsidR="00854A6C" w:rsidRPr="002F259B" w:rsidTr="009763F3">
        <w:tc>
          <w:tcPr>
            <w:tcW w:w="10740" w:type="dxa"/>
            <w:gridSpan w:val="7"/>
          </w:tcPr>
          <w:p w:rsidR="00854A6C" w:rsidRPr="002F259B" w:rsidRDefault="00854A6C" w:rsidP="009763F3">
            <w:pPr>
              <w:jc w:val="center"/>
              <w:rPr>
                <w:b/>
                <w:sz w:val="22"/>
                <w:szCs w:val="22"/>
              </w:rPr>
            </w:pPr>
            <w:r w:rsidRPr="002F259B">
              <w:rPr>
                <w:b/>
                <w:sz w:val="22"/>
                <w:szCs w:val="22"/>
              </w:rPr>
              <w:lastRenderedPageBreak/>
              <w:t>Азотсодержащие органические соединения (7 ч.)</w:t>
            </w:r>
          </w:p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25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Амины. Анилин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3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</w:t>
            </w:r>
          </w:p>
        </w:tc>
        <w:tc>
          <w:tcPr>
            <w:tcW w:w="898" w:type="dxa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26</w:t>
            </w:r>
          </w:p>
        </w:tc>
        <w:tc>
          <w:tcPr>
            <w:tcW w:w="7490" w:type="dxa"/>
          </w:tcPr>
          <w:p w:rsidR="005B314A" w:rsidRPr="002F259B" w:rsidRDefault="005B314A" w:rsidP="00854A6C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Аминокислоты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3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</w:t>
            </w:r>
          </w:p>
        </w:tc>
        <w:tc>
          <w:tcPr>
            <w:tcW w:w="898" w:type="dxa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27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Белки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3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</w:t>
            </w:r>
          </w:p>
        </w:tc>
        <w:tc>
          <w:tcPr>
            <w:tcW w:w="898" w:type="dxa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28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Нуклеиновые кислоты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3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</w:t>
            </w:r>
          </w:p>
        </w:tc>
        <w:tc>
          <w:tcPr>
            <w:tcW w:w="898" w:type="dxa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29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Обобщение и систематизация знаний по теме «Азотсодержащие органические соединения»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3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</w:t>
            </w:r>
          </w:p>
        </w:tc>
        <w:tc>
          <w:tcPr>
            <w:tcW w:w="898" w:type="dxa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30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Контрольная работа № 3 по теме: «Азотосодержащие органические соединения»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3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</w:t>
            </w:r>
          </w:p>
        </w:tc>
        <w:tc>
          <w:tcPr>
            <w:tcW w:w="898" w:type="dxa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31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Практическая работа № 1 по теме: «Идентификация органических соединений»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3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</w:t>
            </w:r>
          </w:p>
        </w:tc>
        <w:tc>
          <w:tcPr>
            <w:tcW w:w="898" w:type="dxa"/>
          </w:tcPr>
          <w:p w:rsidR="005B314A" w:rsidRPr="002F259B" w:rsidRDefault="005B314A" w:rsidP="00C93234"/>
        </w:tc>
      </w:tr>
      <w:tr w:rsidR="009763F3" w:rsidRPr="002F259B" w:rsidTr="009763F3">
        <w:tc>
          <w:tcPr>
            <w:tcW w:w="10740" w:type="dxa"/>
            <w:gridSpan w:val="7"/>
          </w:tcPr>
          <w:p w:rsidR="009763F3" w:rsidRPr="002F259B" w:rsidRDefault="009763F3" w:rsidP="009763F3">
            <w:pPr>
              <w:jc w:val="center"/>
              <w:rPr>
                <w:b/>
                <w:sz w:val="22"/>
                <w:szCs w:val="22"/>
              </w:rPr>
            </w:pPr>
            <w:r w:rsidRPr="002F259B">
              <w:rPr>
                <w:b/>
                <w:sz w:val="22"/>
                <w:szCs w:val="22"/>
              </w:rPr>
              <w:t>Химия и жизнь. Биологически активные вещества (2 ч.)</w:t>
            </w:r>
          </w:p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32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Ферменты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</w:p>
        </w:tc>
        <w:tc>
          <w:tcPr>
            <w:tcW w:w="913" w:type="dxa"/>
            <w:gridSpan w:val="2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33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Витамины, гормоны, лекарства, минеральные воды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</w:t>
            </w:r>
          </w:p>
        </w:tc>
        <w:tc>
          <w:tcPr>
            <w:tcW w:w="913" w:type="dxa"/>
            <w:gridSpan w:val="2"/>
          </w:tcPr>
          <w:p w:rsidR="005B314A" w:rsidRPr="002F259B" w:rsidRDefault="005B314A" w:rsidP="00C93234"/>
        </w:tc>
      </w:tr>
      <w:tr w:rsidR="009763F3" w:rsidRPr="002F259B" w:rsidTr="009763F3">
        <w:tc>
          <w:tcPr>
            <w:tcW w:w="10740" w:type="dxa"/>
            <w:gridSpan w:val="7"/>
          </w:tcPr>
          <w:p w:rsidR="009763F3" w:rsidRPr="002F259B" w:rsidRDefault="009763F3" w:rsidP="009763F3">
            <w:pPr>
              <w:jc w:val="center"/>
              <w:rPr>
                <w:b/>
                <w:sz w:val="22"/>
                <w:szCs w:val="22"/>
              </w:rPr>
            </w:pPr>
            <w:r w:rsidRPr="002F259B">
              <w:rPr>
                <w:b/>
                <w:sz w:val="22"/>
                <w:szCs w:val="22"/>
              </w:rPr>
              <w:t>Искусственные и синтетические органические соединения (2 ч.)</w:t>
            </w:r>
          </w:p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34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Искусственные и синтетические органические вещества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</w:t>
            </w:r>
          </w:p>
        </w:tc>
        <w:tc>
          <w:tcPr>
            <w:tcW w:w="913" w:type="dxa"/>
            <w:gridSpan w:val="2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35</w:t>
            </w: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Практическая работа № 2 по теме: «Распознавание пластмасс и волокон»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</w:t>
            </w:r>
          </w:p>
        </w:tc>
        <w:tc>
          <w:tcPr>
            <w:tcW w:w="913" w:type="dxa"/>
            <w:gridSpan w:val="2"/>
          </w:tcPr>
          <w:p w:rsidR="005B314A" w:rsidRPr="002F259B" w:rsidRDefault="005B314A" w:rsidP="00C93234"/>
        </w:tc>
      </w:tr>
      <w:tr w:rsidR="005B314A" w:rsidRPr="002F259B" w:rsidTr="005B314A">
        <w:tc>
          <w:tcPr>
            <w:tcW w:w="560" w:type="dxa"/>
          </w:tcPr>
          <w:p w:rsidR="005B314A" w:rsidRPr="002F259B" w:rsidRDefault="005B314A" w:rsidP="00C93234">
            <w:pPr>
              <w:rPr>
                <w:b/>
                <w:sz w:val="22"/>
                <w:szCs w:val="22"/>
              </w:rPr>
            </w:pPr>
          </w:p>
        </w:tc>
        <w:tc>
          <w:tcPr>
            <w:tcW w:w="7490" w:type="dxa"/>
          </w:tcPr>
          <w:p w:rsidR="005B314A" w:rsidRPr="002F259B" w:rsidRDefault="005B314A" w:rsidP="00C93234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259B">
              <w:rPr>
                <w:rFonts w:ascii="Cambria" w:hAnsi="Cambria"/>
                <w:b/>
                <w:sz w:val="22"/>
                <w:szCs w:val="22"/>
              </w:rPr>
              <w:t>всего:</w:t>
            </w:r>
          </w:p>
        </w:tc>
        <w:tc>
          <w:tcPr>
            <w:tcW w:w="847" w:type="dxa"/>
          </w:tcPr>
          <w:p w:rsidR="005B314A" w:rsidRPr="002F259B" w:rsidRDefault="005B314A" w:rsidP="00C93234">
            <w:pPr>
              <w:rPr>
                <w:b/>
                <w:sz w:val="22"/>
                <w:szCs w:val="22"/>
              </w:rPr>
            </w:pPr>
            <w:r w:rsidRPr="002F259B">
              <w:rPr>
                <w:b/>
                <w:sz w:val="22"/>
                <w:szCs w:val="22"/>
              </w:rPr>
              <w:t>35 ч</w:t>
            </w:r>
          </w:p>
        </w:tc>
        <w:tc>
          <w:tcPr>
            <w:tcW w:w="930" w:type="dxa"/>
            <w:gridSpan w:val="2"/>
          </w:tcPr>
          <w:p w:rsidR="005B314A" w:rsidRPr="002F259B" w:rsidRDefault="005B314A" w:rsidP="00C93234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gridSpan w:val="2"/>
          </w:tcPr>
          <w:p w:rsidR="005B314A" w:rsidRPr="002F259B" w:rsidRDefault="005B314A" w:rsidP="00C93234">
            <w:pPr>
              <w:rPr>
                <w:b/>
              </w:rPr>
            </w:pPr>
          </w:p>
        </w:tc>
      </w:tr>
    </w:tbl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076" w:rsidRDefault="00B26076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3F3" w:rsidRPr="00854A6C" w:rsidRDefault="009763F3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 план</w:t>
      </w:r>
    </w:p>
    <w:p w:rsidR="009763F3" w:rsidRPr="00854A6C" w:rsidRDefault="009763F3" w:rsidP="0097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химия,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5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(1 час в неделю/3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5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год)</w:t>
      </w:r>
    </w:p>
    <w:tbl>
      <w:tblPr>
        <w:tblStyle w:val="a3"/>
        <w:tblW w:w="0" w:type="auto"/>
        <w:tblLook w:val="04A0"/>
      </w:tblPr>
      <w:tblGrid>
        <w:gridCol w:w="626"/>
        <w:gridCol w:w="6712"/>
        <w:gridCol w:w="1410"/>
        <w:gridCol w:w="7"/>
        <w:gridCol w:w="1927"/>
      </w:tblGrid>
      <w:tr w:rsidR="009763F3" w:rsidTr="009763F3">
        <w:tc>
          <w:tcPr>
            <w:tcW w:w="626" w:type="dxa"/>
          </w:tcPr>
          <w:p w:rsidR="009763F3" w:rsidRPr="00854A6C" w:rsidRDefault="009763F3" w:rsidP="009763F3">
            <w:pPr>
              <w:pStyle w:val="a4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12" w:type="dxa"/>
          </w:tcPr>
          <w:p w:rsidR="009763F3" w:rsidRPr="00854A6C" w:rsidRDefault="005B314A" w:rsidP="009763F3">
            <w:pPr>
              <w:pStyle w:val="a4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Т</w:t>
            </w:r>
            <w:r w:rsidR="009763F3" w:rsidRPr="00854A6C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ема</w:t>
            </w:r>
          </w:p>
        </w:tc>
        <w:tc>
          <w:tcPr>
            <w:tcW w:w="1417" w:type="dxa"/>
            <w:gridSpan w:val="2"/>
          </w:tcPr>
          <w:p w:rsidR="009763F3" w:rsidRPr="00854A6C" w:rsidRDefault="009763F3" w:rsidP="009763F3">
            <w:pPr>
              <w:pStyle w:val="a4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27" w:type="dxa"/>
          </w:tcPr>
          <w:p w:rsidR="009763F3" w:rsidRPr="00854A6C" w:rsidRDefault="009763F3" w:rsidP="009763F3">
            <w:pPr>
              <w:pStyle w:val="a4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В том числе контрольные работы</w:t>
            </w:r>
          </w:p>
        </w:tc>
      </w:tr>
      <w:tr w:rsidR="009763F3" w:rsidTr="009763F3">
        <w:tc>
          <w:tcPr>
            <w:tcW w:w="626" w:type="dxa"/>
          </w:tcPr>
          <w:p w:rsidR="009763F3" w:rsidRPr="00854A6C" w:rsidRDefault="009763F3" w:rsidP="009763F3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2" w:type="dxa"/>
          </w:tcPr>
          <w:p w:rsidR="009763F3" w:rsidRPr="00854A6C" w:rsidRDefault="009763F3" w:rsidP="009763F3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Строение вещества</w:t>
            </w:r>
          </w:p>
        </w:tc>
        <w:tc>
          <w:tcPr>
            <w:tcW w:w="1417" w:type="dxa"/>
            <w:gridSpan w:val="2"/>
          </w:tcPr>
          <w:p w:rsidR="009763F3" w:rsidRPr="00854A6C" w:rsidRDefault="009763F3" w:rsidP="009763F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7" w:type="dxa"/>
          </w:tcPr>
          <w:p w:rsidR="009763F3" w:rsidRPr="00854A6C" w:rsidRDefault="005B314A" w:rsidP="009763F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3F3" w:rsidTr="009763F3">
        <w:trPr>
          <w:trHeight w:val="70"/>
        </w:trPr>
        <w:tc>
          <w:tcPr>
            <w:tcW w:w="626" w:type="dxa"/>
          </w:tcPr>
          <w:p w:rsidR="009763F3" w:rsidRPr="00854A6C" w:rsidRDefault="009763F3" w:rsidP="009763F3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2" w:type="dxa"/>
          </w:tcPr>
          <w:p w:rsidR="009763F3" w:rsidRPr="00854A6C" w:rsidRDefault="009763F3" w:rsidP="009763F3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Химические реакции</w:t>
            </w:r>
          </w:p>
        </w:tc>
        <w:tc>
          <w:tcPr>
            <w:tcW w:w="1417" w:type="dxa"/>
            <w:gridSpan w:val="2"/>
          </w:tcPr>
          <w:p w:rsidR="009763F3" w:rsidRPr="00854A6C" w:rsidRDefault="009763F3" w:rsidP="009763F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7" w:type="dxa"/>
          </w:tcPr>
          <w:p w:rsidR="009763F3" w:rsidRPr="00854A6C" w:rsidRDefault="005B314A" w:rsidP="009763F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3F3" w:rsidTr="009763F3">
        <w:tc>
          <w:tcPr>
            <w:tcW w:w="626" w:type="dxa"/>
          </w:tcPr>
          <w:p w:rsidR="009763F3" w:rsidRPr="00854A6C" w:rsidRDefault="009763F3" w:rsidP="009763F3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854A6C">
              <w:rPr>
                <w:rFonts w:asciiTheme="majorHAnsi" w:hAnsiTheme="maj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2" w:type="dxa"/>
          </w:tcPr>
          <w:p w:rsidR="009763F3" w:rsidRPr="00854A6C" w:rsidRDefault="009763F3" w:rsidP="009763F3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Вещества и их свойства.</w:t>
            </w:r>
          </w:p>
        </w:tc>
        <w:tc>
          <w:tcPr>
            <w:tcW w:w="1417" w:type="dxa"/>
            <w:gridSpan w:val="2"/>
          </w:tcPr>
          <w:p w:rsidR="009763F3" w:rsidRPr="00854A6C" w:rsidRDefault="009763F3" w:rsidP="009763F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7" w:type="dxa"/>
          </w:tcPr>
          <w:p w:rsidR="009763F3" w:rsidRPr="00854A6C" w:rsidRDefault="005B314A" w:rsidP="009763F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3F3" w:rsidTr="009763F3">
        <w:tc>
          <w:tcPr>
            <w:tcW w:w="7338" w:type="dxa"/>
            <w:gridSpan w:val="2"/>
          </w:tcPr>
          <w:p w:rsidR="009763F3" w:rsidRPr="00854A6C" w:rsidRDefault="009763F3" w:rsidP="009763F3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0" w:type="dxa"/>
            <w:tcBorders>
              <w:right w:val="single" w:sz="2" w:space="0" w:color="auto"/>
            </w:tcBorders>
          </w:tcPr>
          <w:p w:rsidR="009763F3" w:rsidRPr="00854A6C" w:rsidRDefault="009763F3" w:rsidP="009763F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34" w:type="dxa"/>
            <w:gridSpan w:val="2"/>
            <w:tcBorders>
              <w:left w:val="single" w:sz="2" w:space="0" w:color="auto"/>
            </w:tcBorders>
          </w:tcPr>
          <w:p w:rsidR="009763F3" w:rsidRPr="00854A6C" w:rsidRDefault="005B314A" w:rsidP="009763F3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763F3" w:rsidRDefault="009763F3">
      <w:pPr>
        <w:rPr>
          <w:b/>
        </w:rPr>
      </w:pPr>
    </w:p>
    <w:p w:rsidR="009763F3" w:rsidRPr="002F259B" w:rsidRDefault="009763F3" w:rsidP="002F259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2F259B">
        <w:rPr>
          <w:rFonts w:asciiTheme="majorHAnsi" w:hAnsiTheme="majorHAnsi"/>
          <w:b/>
          <w:sz w:val="28"/>
          <w:szCs w:val="28"/>
        </w:rPr>
        <w:t>Календарно- тематическое планирование</w:t>
      </w:r>
    </w:p>
    <w:p w:rsidR="009763F3" w:rsidRPr="009763F3" w:rsidRDefault="009763F3" w:rsidP="002F25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B">
        <w:rPr>
          <w:rFonts w:asciiTheme="majorHAnsi" w:hAnsiTheme="majorHAnsi"/>
          <w:b/>
          <w:sz w:val="28"/>
          <w:szCs w:val="28"/>
        </w:rPr>
        <w:t>11 класс</w:t>
      </w:r>
      <w:r w:rsidR="002F259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823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2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неделю)</w:t>
      </w:r>
    </w:p>
    <w:tbl>
      <w:tblPr>
        <w:tblStyle w:val="2"/>
        <w:tblW w:w="10598" w:type="dxa"/>
        <w:tblLook w:val="01E0"/>
      </w:tblPr>
      <w:tblGrid>
        <w:gridCol w:w="560"/>
        <w:gridCol w:w="7155"/>
        <w:gridCol w:w="828"/>
        <w:gridCol w:w="915"/>
        <w:gridCol w:w="30"/>
        <w:gridCol w:w="15"/>
        <w:gridCol w:w="1095"/>
      </w:tblGrid>
      <w:tr w:rsidR="005B314A" w:rsidRPr="002F259B" w:rsidTr="00AF506A">
        <w:trPr>
          <w:trHeight w:val="300"/>
        </w:trPr>
        <w:tc>
          <w:tcPr>
            <w:tcW w:w="560" w:type="dxa"/>
            <w:vMerge w:val="restart"/>
          </w:tcPr>
          <w:p w:rsidR="005B314A" w:rsidRPr="00AF506A" w:rsidRDefault="005B314A" w:rsidP="009763F3">
            <w:pPr>
              <w:jc w:val="center"/>
              <w:rPr>
                <w:b/>
                <w:sz w:val="24"/>
                <w:szCs w:val="24"/>
              </w:rPr>
            </w:pPr>
            <w:r w:rsidRPr="00AF506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155" w:type="dxa"/>
            <w:vMerge w:val="restart"/>
          </w:tcPr>
          <w:p w:rsidR="005B314A" w:rsidRPr="00AF506A" w:rsidRDefault="005B314A" w:rsidP="009763F3">
            <w:pPr>
              <w:jc w:val="center"/>
              <w:rPr>
                <w:b/>
                <w:sz w:val="24"/>
                <w:szCs w:val="24"/>
              </w:rPr>
            </w:pPr>
            <w:r w:rsidRPr="00AF506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vMerge w:val="restart"/>
          </w:tcPr>
          <w:p w:rsidR="005B314A" w:rsidRPr="00AF506A" w:rsidRDefault="005B314A" w:rsidP="009763F3">
            <w:pPr>
              <w:jc w:val="center"/>
              <w:rPr>
                <w:b/>
                <w:sz w:val="24"/>
                <w:szCs w:val="24"/>
              </w:rPr>
            </w:pPr>
            <w:r w:rsidRPr="00AF506A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55" w:type="dxa"/>
            <w:gridSpan w:val="4"/>
          </w:tcPr>
          <w:p w:rsidR="005B314A" w:rsidRPr="00AF506A" w:rsidRDefault="005B314A" w:rsidP="009763F3">
            <w:pPr>
              <w:jc w:val="center"/>
              <w:rPr>
                <w:b/>
                <w:sz w:val="24"/>
                <w:szCs w:val="24"/>
              </w:rPr>
            </w:pPr>
            <w:r w:rsidRPr="00AF506A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5B314A" w:rsidRPr="002F259B" w:rsidTr="00AF506A">
        <w:trPr>
          <w:trHeight w:val="450"/>
        </w:trPr>
        <w:tc>
          <w:tcPr>
            <w:tcW w:w="560" w:type="dxa"/>
            <w:vMerge/>
          </w:tcPr>
          <w:p w:rsidR="005B314A" w:rsidRPr="00AF506A" w:rsidRDefault="005B314A" w:rsidP="009763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5" w:type="dxa"/>
            <w:vMerge/>
          </w:tcPr>
          <w:p w:rsidR="005B314A" w:rsidRPr="00AF506A" w:rsidRDefault="005B314A" w:rsidP="009763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5B314A" w:rsidRPr="00AF506A" w:rsidRDefault="005B314A" w:rsidP="009763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3"/>
          </w:tcPr>
          <w:p w:rsidR="005B314A" w:rsidRPr="00AF506A" w:rsidRDefault="005B314A" w:rsidP="009763F3">
            <w:pPr>
              <w:jc w:val="center"/>
              <w:rPr>
                <w:b/>
                <w:sz w:val="24"/>
                <w:szCs w:val="24"/>
              </w:rPr>
            </w:pPr>
            <w:r w:rsidRPr="00AF506A"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095" w:type="dxa"/>
          </w:tcPr>
          <w:p w:rsidR="005B314A" w:rsidRPr="00AF506A" w:rsidRDefault="005B314A" w:rsidP="009763F3">
            <w:pPr>
              <w:jc w:val="center"/>
              <w:rPr>
                <w:b/>
                <w:sz w:val="24"/>
                <w:szCs w:val="24"/>
              </w:rPr>
            </w:pPr>
            <w:r w:rsidRPr="00AF506A">
              <w:rPr>
                <w:b/>
                <w:sz w:val="24"/>
                <w:szCs w:val="24"/>
              </w:rPr>
              <w:t xml:space="preserve">Факт </w:t>
            </w:r>
          </w:p>
        </w:tc>
      </w:tr>
      <w:tr w:rsidR="002F259B" w:rsidRPr="002F259B" w:rsidTr="005B314A">
        <w:tc>
          <w:tcPr>
            <w:tcW w:w="10598" w:type="dxa"/>
            <w:gridSpan w:val="7"/>
          </w:tcPr>
          <w:p w:rsidR="002F259B" w:rsidRPr="002F259B" w:rsidRDefault="002F259B" w:rsidP="002F259B">
            <w:pPr>
              <w:jc w:val="center"/>
              <w:rPr>
                <w:b/>
                <w:sz w:val="22"/>
                <w:szCs w:val="22"/>
              </w:rPr>
            </w:pPr>
            <w:r w:rsidRPr="002F259B">
              <w:rPr>
                <w:b/>
                <w:sz w:val="22"/>
                <w:szCs w:val="22"/>
              </w:rPr>
              <w:t>Строение вещества (15 ч.)</w:t>
            </w:r>
          </w:p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7155" w:type="dxa"/>
          </w:tcPr>
          <w:p w:rsidR="005B314A" w:rsidRPr="002F259B" w:rsidRDefault="005B314A" w:rsidP="002F25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Строение атома. Электронная оболочка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</w:t>
            </w:r>
          </w:p>
        </w:tc>
        <w:tc>
          <w:tcPr>
            <w:tcW w:w="7155" w:type="dxa"/>
          </w:tcPr>
          <w:p w:rsidR="005B314A" w:rsidRPr="002F259B" w:rsidRDefault="005B314A" w:rsidP="002F259B">
            <w:pPr>
              <w:shd w:val="clear" w:color="auto" w:fill="FFFFFF"/>
              <w:autoSpaceDE w:val="0"/>
              <w:autoSpaceDN w:val="0"/>
              <w:adjustRightInd w:val="0"/>
              <w:ind w:right="75"/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Особенности строения электронных оболочек переходных элементов. Орбитали</w:t>
            </w:r>
            <w:r w:rsidRPr="002F259B">
              <w:rPr>
                <w:i/>
                <w:iCs/>
                <w:sz w:val="22"/>
                <w:szCs w:val="22"/>
              </w:rPr>
              <w:t xml:space="preserve">s </w:t>
            </w:r>
            <w:r w:rsidRPr="002F259B">
              <w:rPr>
                <w:sz w:val="22"/>
                <w:szCs w:val="22"/>
              </w:rPr>
              <w:t>и</w:t>
            </w:r>
            <w:r w:rsidRPr="002F259B">
              <w:rPr>
                <w:i/>
                <w:iCs/>
                <w:sz w:val="22"/>
                <w:szCs w:val="22"/>
              </w:rPr>
              <w:t xml:space="preserve">  p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4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color w:val="000000"/>
                <w:sz w:val="22"/>
                <w:szCs w:val="22"/>
              </w:rPr>
              <w:t>Ионная связь и ионная кристаллическая решетка</w:t>
            </w:r>
            <w:r w:rsidRPr="002F259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5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Ковалентная связь. Атомные и молекулярные кристаллические решетки.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6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Металлическая связь и металлическая кристаллическая решетка.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7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Водородная связь. Единая природа химической связи.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8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rFonts w:ascii="Cambria" w:hAnsi="Cambria"/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Полимеры.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9</w:t>
            </w:r>
          </w:p>
        </w:tc>
        <w:tc>
          <w:tcPr>
            <w:tcW w:w="7155" w:type="dxa"/>
          </w:tcPr>
          <w:p w:rsidR="005B314A" w:rsidRPr="002F259B" w:rsidRDefault="005B314A" w:rsidP="002F259B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Газовое состояние вещества. Природные газовые смеси (воздух, природный газ), состав, свойства.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10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bCs/>
                <w:sz w:val="22"/>
                <w:szCs w:val="22"/>
              </w:rPr>
              <w:t>Практическая работа №1.</w:t>
            </w:r>
            <w:r w:rsidRPr="002F259B">
              <w:rPr>
                <w:rFonts w:ascii="Cambria" w:hAnsi="Cambria"/>
                <w:sz w:val="22"/>
                <w:szCs w:val="22"/>
              </w:rPr>
              <w:t xml:space="preserve"> Получение, собирание и распознавание газов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11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Жидкое и твердое состояние вещества. Аморфные вещества, жидкие кристаллы.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12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Дисперсные системы.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13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Состав вещества. Смеси.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14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15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Контрольная работа №1 по теме: «Строение вещества».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3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1095" w:type="dxa"/>
          </w:tcPr>
          <w:p w:rsidR="005B314A" w:rsidRPr="002F259B" w:rsidRDefault="005B314A" w:rsidP="009763F3"/>
        </w:tc>
      </w:tr>
      <w:tr w:rsidR="002F259B" w:rsidRPr="002F259B" w:rsidTr="005B314A">
        <w:tc>
          <w:tcPr>
            <w:tcW w:w="10598" w:type="dxa"/>
            <w:gridSpan w:val="7"/>
          </w:tcPr>
          <w:p w:rsidR="002F259B" w:rsidRPr="002F259B" w:rsidRDefault="002F259B" w:rsidP="002F259B">
            <w:pPr>
              <w:jc w:val="center"/>
              <w:rPr>
                <w:b/>
                <w:sz w:val="22"/>
                <w:szCs w:val="22"/>
              </w:rPr>
            </w:pPr>
            <w:r w:rsidRPr="002F259B">
              <w:rPr>
                <w:b/>
                <w:sz w:val="22"/>
                <w:szCs w:val="22"/>
              </w:rPr>
              <w:t>Химические реакции (9 ч.)</w:t>
            </w:r>
          </w:p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16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Классификация химических реакций в органической и неорганической химии. Тепловой эффект химической реакции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17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Скорость химической реакции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18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Обратимость химических реакций. Химическое равновесие и способы его смещения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19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Основные положения ТЭД, реакции ионного обмена.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20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Гидролиз органический и неорганический.  Водородный показатель, рН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21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Окислительно-восстановительные реакции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22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Электролиз расплавов и растворов электролитов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23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rFonts w:ascii="Cambria" w:hAnsi="Cambria"/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 xml:space="preserve"> Решение расчетных экспериментальных задач.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24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Контрольная работа №2 по теме «Химические реакции»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2F259B" w:rsidRPr="002F259B" w:rsidTr="005B314A">
        <w:tc>
          <w:tcPr>
            <w:tcW w:w="10598" w:type="dxa"/>
            <w:gridSpan w:val="7"/>
          </w:tcPr>
          <w:p w:rsidR="002F259B" w:rsidRPr="002F259B" w:rsidRDefault="002F259B" w:rsidP="002F259B">
            <w:pPr>
              <w:jc w:val="center"/>
              <w:rPr>
                <w:b/>
                <w:sz w:val="22"/>
                <w:szCs w:val="22"/>
              </w:rPr>
            </w:pPr>
            <w:r w:rsidRPr="002F259B">
              <w:rPr>
                <w:b/>
                <w:sz w:val="22"/>
                <w:szCs w:val="22"/>
              </w:rPr>
              <w:t>Вещества и их свойства (10ч.)</w:t>
            </w:r>
          </w:p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25</w:t>
            </w:r>
          </w:p>
        </w:tc>
        <w:tc>
          <w:tcPr>
            <w:tcW w:w="7155" w:type="dxa"/>
          </w:tcPr>
          <w:p w:rsidR="005B314A" w:rsidRPr="002F259B" w:rsidRDefault="005B314A" w:rsidP="002F25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Металлы и их свойства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  <w:tc>
          <w:tcPr>
            <w:tcW w:w="1110" w:type="dxa"/>
            <w:gridSpan w:val="2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26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Неметаллы и их свойства. Благородные газы.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1110" w:type="dxa"/>
            <w:gridSpan w:val="2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rFonts w:ascii="Cambria" w:hAnsi="Cambria"/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 xml:space="preserve"> Кислоты.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</w:t>
            </w:r>
          </w:p>
        </w:tc>
        <w:tc>
          <w:tcPr>
            <w:tcW w:w="1110" w:type="dxa"/>
            <w:gridSpan w:val="2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28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Основания.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29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rFonts w:ascii="Cambria" w:hAnsi="Cambria"/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 xml:space="preserve"> Соли. 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30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Генетическая связь между классами органических и неорганических соединений.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31</w:t>
            </w:r>
          </w:p>
        </w:tc>
        <w:tc>
          <w:tcPr>
            <w:tcW w:w="7155" w:type="dxa"/>
          </w:tcPr>
          <w:p w:rsidR="005B314A" w:rsidRPr="002F259B" w:rsidRDefault="005B314A" w:rsidP="002F25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Практическая работа № 2 «Решение экспериментальных задач на идентификацию органических и неорганических веществ»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32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rFonts w:ascii="Cambria" w:hAnsi="Cambria"/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Решение экспериментальных задач.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33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Контрольная работа № 3 по теме: «Вещества и их свойства».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2F259B" w:rsidTr="00AF506A">
        <w:tc>
          <w:tcPr>
            <w:tcW w:w="560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34</w:t>
            </w:r>
          </w:p>
        </w:tc>
        <w:tc>
          <w:tcPr>
            <w:tcW w:w="7155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rFonts w:ascii="Cambria" w:hAnsi="Cambria"/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828" w:type="dxa"/>
          </w:tcPr>
          <w:p w:rsidR="005B314A" w:rsidRPr="002F259B" w:rsidRDefault="005B314A" w:rsidP="009763F3">
            <w:pPr>
              <w:rPr>
                <w:sz w:val="22"/>
                <w:szCs w:val="22"/>
              </w:rPr>
            </w:pPr>
            <w:r w:rsidRPr="002F259B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5B314A" w:rsidRPr="002F259B" w:rsidRDefault="00AF506A" w:rsidP="00976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</w:p>
        </w:tc>
        <w:tc>
          <w:tcPr>
            <w:tcW w:w="1140" w:type="dxa"/>
            <w:gridSpan w:val="3"/>
          </w:tcPr>
          <w:p w:rsidR="005B314A" w:rsidRPr="002F259B" w:rsidRDefault="005B314A" w:rsidP="009763F3"/>
        </w:tc>
      </w:tr>
      <w:tr w:rsidR="005B314A" w:rsidRPr="00C82333" w:rsidTr="00AF506A">
        <w:tc>
          <w:tcPr>
            <w:tcW w:w="7715" w:type="dxa"/>
            <w:gridSpan w:val="2"/>
          </w:tcPr>
          <w:p w:rsidR="005B314A" w:rsidRPr="00C82333" w:rsidRDefault="005B314A" w:rsidP="009763F3">
            <w:pPr>
              <w:rPr>
                <w:rFonts w:ascii="Cambria" w:hAnsi="Cambria"/>
                <w:b/>
                <w:sz w:val="22"/>
                <w:szCs w:val="22"/>
              </w:rPr>
            </w:pPr>
            <w:r w:rsidRPr="00C82333">
              <w:rPr>
                <w:rFonts w:ascii="Cambria" w:hAnsi="Cambria"/>
                <w:b/>
                <w:sz w:val="22"/>
                <w:szCs w:val="22"/>
              </w:rPr>
              <w:t>Итого:</w:t>
            </w:r>
          </w:p>
        </w:tc>
        <w:tc>
          <w:tcPr>
            <w:tcW w:w="828" w:type="dxa"/>
          </w:tcPr>
          <w:p w:rsidR="005B314A" w:rsidRPr="00C82333" w:rsidRDefault="005B314A" w:rsidP="009763F3">
            <w:pPr>
              <w:rPr>
                <w:b/>
                <w:sz w:val="22"/>
                <w:szCs w:val="22"/>
              </w:rPr>
            </w:pPr>
            <w:r w:rsidRPr="00C82333">
              <w:rPr>
                <w:b/>
                <w:sz w:val="22"/>
                <w:szCs w:val="22"/>
              </w:rPr>
              <w:t>34 ч.</w:t>
            </w:r>
          </w:p>
        </w:tc>
        <w:tc>
          <w:tcPr>
            <w:tcW w:w="915" w:type="dxa"/>
          </w:tcPr>
          <w:p w:rsidR="005B314A" w:rsidRPr="00C82333" w:rsidRDefault="005B314A" w:rsidP="009763F3">
            <w:pPr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</w:tcPr>
          <w:p w:rsidR="005B314A" w:rsidRPr="00C82333" w:rsidRDefault="005B314A" w:rsidP="009763F3">
            <w:pPr>
              <w:rPr>
                <w:b/>
              </w:rPr>
            </w:pPr>
          </w:p>
        </w:tc>
      </w:tr>
    </w:tbl>
    <w:p w:rsidR="009763F3" w:rsidRPr="00C82333" w:rsidRDefault="009763F3" w:rsidP="009763F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763F3" w:rsidRDefault="009763F3" w:rsidP="009763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259B" w:rsidRPr="002F259B" w:rsidRDefault="002F259B" w:rsidP="002F2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Проверка и оценка знаний  и умений учащихся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Результаты  обучения химии  должны  соответствовать  общим задачам  предмета и требованиям к его усвоению. 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 При  оценке  учитываются  следующие качественные   показатели  ответов: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 глубина  (соответствие  изученным  теоретическим обобщениям);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 осознанность (соответствие требуемым в программе  умениям применять полученную  информацию);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полнота (соответствие  объему программы и информации учебника).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При  оценке учитываются число и характер  ошибок (существенные или несущественные).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Существенные  ошибки</w:t>
      </w:r>
      <w:r w:rsidRPr="002F259B">
        <w:rPr>
          <w:rFonts w:ascii="Times New Roman" w:eastAsia="Times New Roman" w:hAnsi="Times New Roman" w:cs="Times New Roman"/>
          <w:lang w:eastAsia="ru-RU"/>
        </w:rPr>
        <w:t xml:space="preserve">  связаны с  недостаточной  глубиной  и осознанностью  ответа (например, ученик  неправильно  указал  основные признаки  понятий, явлений, характерные свойства веществ,   неправильно сформулировал  закон, правило и т. п.  или   ученик  не смог  применить  теоретические  знания  для   объяснения   и  предсказания  явлений, установления  причинно-следственных связей, сравнения и классификации  явлений и т. п.).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Несущественные ошибки  определяются неполнотой  ответа (например, упущение  из вида какого-либо нехарактерного факта при описании  вещества, процесса).  К ним  можно отнести  оговорки, описки, допущенные по  невнимательности (например, на два  и более уравнения реакций в полном ионном виде допущена  одна ошибка в обозначении  заряда иона).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Результаты  обучения проверяются  в процессе  устных и  письменных ответов учащихся, а также  при выполнении  ими  химического эксперимента.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F259B" w:rsidRPr="002F259B" w:rsidRDefault="002F259B" w:rsidP="002F2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Оценка теоретических знаний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«5»: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ответ  полный  и правильный на основании изученных теорий;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материал изложен  в  определенной  логической последовательности, литературным языком;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ответ  самостоятельный.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«4»: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ответ  полный  и правильный на основании изученных теорий;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материал изложен  в  определенной  логической последовательности, при этом допущены  две-три несущественные ошибки, исправленные по требованию учителя.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«3»: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>ответ полный, но при этом  допущена  существенная ошибка  или  ответ  неполный, несвязный.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«2»: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при  ответе обнаружено   непонимание  учащимся  основного содержания учебного материала   или  допущены  существенные   ошибки, которые учащийся не  может  исправить  при  наводящих вопросах учителя. </w:t>
      </w:r>
    </w:p>
    <w:p w:rsidR="002F259B" w:rsidRPr="002F259B" w:rsidRDefault="002F259B" w:rsidP="002F2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F259B" w:rsidRPr="002F259B" w:rsidRDefault="002F259B" w:rsidP="002F2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F259B" w:rsidRPr="002F259B" w:rsidRDefault="002F259B" w:rsidP="002F2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F259B" w:rsidRPr="002F259B" w:rsidRDefault="002F259B" w:rsidP="002F2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Оценка экспериментальных умений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Оценка ставится на основании  наблюдения за учащимися и письменного отчета  за  работу.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«5»: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работа выполнена  полностью  и   правильно,  сделаны   правильные  наблюдения  и выводы; 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эксперимент проведен  по  плану  с  учетом техники безопасности и правил  работы с  веществами  и оборудованием; 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проявлены  организационно-трудовые  умения (поддерживаются  чистота рабочего места  и  порядок на столе, экономно используются реактивы).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lastRenderedPageBreak/>
        <w:t>Отметка «4»: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>работа выполнена    правильно,  сделаны   правильные  наблюдения  и выводы, но  при  этом  эксперимент  проведен  не полностью или допущены  несущественные  ошибки с веществами  и оборудованием.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«3»: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 работа выполнена    правильно  не менее чем на половину или  допущена  существенная ошибка в ходе эксперимента, в объяснении, в оформлении работы, в соблюдении  правил техники безопасности при  работе с  веществами и  оборудованием, которая исправляется  по  требованию  учителя.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«2»: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допущены  две (и более)   существенные  ошибки в ходе   эксперимента, в объяснении, в оформлении  работы, в  соблюдении  правил    техники безопасности  при   работе  с  веществами  и  оборудованием, которые  учащийся не может исправить даже  по требованию  учителя.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F259B" w:rsidRPr="002F259B" w:rsidRDefault="002F259B" w:rsidP="002F2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Оценка умений решать экспериментальные задачи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 xml:space="preserve">    Отметка «5»: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>план  решения составлен правильно;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правильно осуществлен подбор  химических реактивов и оборудования;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дано полное объяснение и  сделаны выводы.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«4»: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план  решения составлен правильно;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правильно осуществлен подбор  химических реактивов и оборудования, при   этом  допущено  не  более  двух  несущественных  ошибок    в  объяснении  и  выводах.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«3»: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план  решения составлен правильно;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правильно осуществлен подбор  химических реактивов и оборудования, но  допущена  существенная  ошибка  в   объяснении  и  выводах.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«2»: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допущены две (и более)  существенные  ошибки    в  плане  решения, в  подборе  химических   реактивов  и  оборудования,  в   объяснении  и  выводах.</w:t>
      </w:r>
    </w:p>
    <w:p w:rsid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F259B" w:rsidRPr="002F259B" w:rsidRDefault="002F259B" w:rsidP="002F2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Оценка умений решать расчетные  задачи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 xml:space="preserve">    Отметка «5»: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>в  логическом  рассуждении  и  решении  нет ошибок,  задача  решена  рациональным  способом.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«4»: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в  логическом  рассуждении  и  решении  нет  существенных ошибок, но задача  решена     нерациональным  способом  или  допущено  не  более  двух        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>несущественных ошибок.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 xml:space="preserve">Отметка «3»: 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в  логическом  рассуждении  нет  существенных ошибок, но  допущена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>существенная   ошибка  в математических  расчетах.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«2»: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имеются  существенные  ошибки  в  логическом  рассуждении  и  решении.  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F259B" w:rsidRPr="002F259B" w:rsidRDefault="002F259B" w:rsidP="002F2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Оценка  письменных  контрольных работ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«5»: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>ответ  полный  и  правильный,  возможна  несущественная  ошибка.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«4»: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ответ  неполный  или  допущено  не  более   двух  несущественных  ошибок.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«3»: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>работа выполнена    не менее  чем   наполовину,  допущена   одна  существенная  ошибка  и  две-три   несущественные.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259B">
        <w:rPr>
          <w:rFonts w:ascii="Times New Roman" w:eastAsia="Times New Roman" w:hAnsi="Times New Roman" w:cs="Times New Roman"/>
          <w:b/>
          <w:lang w:eastAsia="ru-RU"/>
        </w:rPr>
        <w:t>Отметка «2»: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работа выполнена    менее  чем   наполовину    или  содержит   несколько  существенных   ошибок.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t xml:space="preserve">     При  оценке   выполнения  письменной   контрольной  работы  необходимо  учитывать  требования  единого   орфографического  режима.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259B">
        <w:rPr>
          <w:rFonts w:ascii="Times New Roman" w:eastAsia="Times New Roman" w:hAnsi="Times New Roman" w:cs="Times New Roman"/>
          <w:lang w:eastAsia="ru-RU"/>
        </w:rPr>
        <w:lastRenderedPageBreak/>
        <w:t xml:space="preserve">     Отметка  за  итоговую  контрольную  работу   корректирует  предшествующие   отметки  за  четверть,  полугодие, год.</w:t>
      </w:r>
    </w:p>
    <w:p w:rsidR="002F259B" w:rsidRPr="002F259B" w:rsidRDefault="002F259B" w:rsidP="002F25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F259B" w:rsidRPr="002F259B" w:rsidRDefault="002F259B" w:rsidP="002F25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259B">
        <w:rPr>
          <w:rFonts w:ascii="Times New Roman" w:eastAsia="Calibri" w:hAnsi="Times New Roman" w:cs="Times New Roman"/>
          <w:b/>
          <w:sz w:val="24"/>
          <w:szCs w:val="24"/>
        </w:rPr>
        <w:t>Список используемой литературы:</w:t>
      </w:r>
    </w:p>
    <w:p w:rsidR="002F259B" w:rsidRPr="002F259B" w:rsidRDefault="002F259B" w:rsidP="002F259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59B">
        <w:rPr>
          <w:rFonts w:ascii="Times New Roman" w:eastAsia="Calibri" w:hAnsi="Times New Roman" w:cs="Times New Roman"/>
          <w:sz w:val="24"/>
          <w:szCs w:val="24"/>
        </w:rPr>
        <w:t>Габриелян О.С. Химия. 10  класс: учебник для общеобразовательных учреждений. – М.: Дрофа, 2011.</w:t>
      </w:r>
    </w:p>
    <w:p w:rsidR="002F259B" w:rsidRPr="002F259B" w:rsidRDefault="002F259B" w:rsidP="002F259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59B">
        <w:rPr>
          <w:rFonts w:ascii="Times New Roman" w:eastAsia="Calibri" w:hAnsi="Times New Roman" w:cs="Times New Roman"/>
          <w:sz w:val="24"/>
          <w:szCs w:val="24"/>
        </w:rPr>
        <w:t>Габриелян О.С. Химия. 11 класс: учебник для общеобразовательных учреждений. – М.: Дрофа, 2013.</w:t>
      </w:r>
    </w:p>
    <w:p w:rsidR="002F259B" w:rsidRPr="002F259B" w:rsidRDefault="002F259B" w:rsidP="002F259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59B">
        <w:rPr>
          <w:rFonts w:ascii="Times New Roman" w:eastAsia="Calibri" w:hAnsi="Times New Roman" w:cs="Times New Roman"/>
          <w:sz w:val="24"/>
          <w:szCs w:val="24"/>
        </w:rPr>
        <w:t>Контрольные и проверочные работы к учебнику О.С. Габриеляна «Химия 10»/ О.С. Габриелян, П.Н. Берёзкин, А.А. Ушакова и др. – М.: Дрофа, 2014.</w:t>
      </w:r>
    </w:p>
    <w:p w:rsidR="002F259B" w:rsidRPr="002F259B" w:rsidRDefault="002F259B" w:rsidP="002F259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59B">
        <w:rPr>
          <w:rFonts w:ascii="Times New Roman" w:eastAsia="Calibri" w:hAnsi="Times New Roman" w:cs="Times New Roman"/>
          <w:sz w:val="24"/>
          <w:szCs w:val="24"/>
        </w:rPr>
        <w:t>Контрольные и проверочные работы к учебнику О.С. Габриеляна «Химия 11»/ О.С. Габриелян, П.Н. Берёзкин, А.А. Ушакова и др. – М.: Дрофа, 2014.</w:t>
      </w:r>
    </w:p>
    <w:p w:rsidR="002F259B" w:rsidRPr="002F259B" w:rsidRDefault="002F259B" w:rsidP="002F259B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59B">
        <w:rPr>
          <w:rFonts w:ascii="Times New Roman" w:eastAsia="Calibri" w:hAnsi="Times New Roman" w:cs="Times New Roman"/>
          <w:sz w:val="24"/>
          <w:szCs w:val="24"/>
        </w:rPr>
        <w:t>Габриелян О.С., Воскобойникова Н.П. Химия в тестах, задачах, упражнениях. 10-11 кл. – М.: Дрофа, 2005.</w:t>
      </w:r>
    </w:p>
    <w:p w:rsidR="002F259B" w:rsidRPr="002F259B" w:rsidRDefault="002F259B" w:rsidP="002F25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F259B">
        <w:rPr>
          <w:rFonts w:ascii="Times New Roman" w:eastAsia="Calibri" w:hAnsi="Times New Roman" w:cs="Times New Roman"/>
          <w:b/>
          <w:sz w:val="24"/>
          <w:szCs w:val="24"/>
          <w:u w:val="single"/>
        </w:rPr>
        <w:t>Интернет-ресурсы:</w:t>
      </w:r>
    </w:p>
    <w:p w:rsidR="002F259B" w:rsidRPr="002F259B" w:rsidRDefault="002F259B" w:rsidP="002F259B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59B">
        <w:rPr>
          <w:rFonts w:ascii="Times New Roman" w:eastAsia="Calibri" w:hAnsi="Times New Roman" w:cs="Times New Roman"/>
          <w:sz w:val="24"/>
          <w:szCs w:val="24"/>
        </w:rPr>
        <w:t>http://www.xumuk.ru/ - Химическая энциклопедия</w:t>
      </w:r>
    </w:p>
    <w:p w:rsidR="002F259B" w:rsidRPr="002F259B" w:rsidRDefault="002F259B" w:rsidP="002F259B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59B">
        <w:rPr>
          <w:rFonts w:ascii="Times New Roman" w:eastAsia="Calibri" w:hAnsi="Times New Roman" w:cs="Times New Roman"/>
          <w:sz w:val="24"/>
          <w:szCs w:val="24"/>
        </w:rPr>
        <w:t>http://chemistry.narod.ru/ - Описания химических веществ и отраслей науки</w:t>
      </w:r>
    </w:p>
    <w:p w:rsidR="002F259B" w:rsidRPr="002F259B" w:rsidRDefault="002F259B" w:rsidP="002F259B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59B">
        <w:rPr>
          <w:rFonts w:ascii="Times New Roman" w:eastAsia="Calibri" w:hAnsi="Times New Roman" w:cs="Times New Roman"/>
          <w:sz w:val="24"/>
          <w:szCs w:val="24"/>
        </w:rPr>
        <w:t>http://www.alhimikov.net/ - Алгоритмы решения задач</w:t>
      </w:r>
    </w:p>
    <w:p w:rsidR="002F259B" w:rsidRPr="002F259B" w:rsidRDefault="002F259B" w:rsidP="002F259B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59B">
        <w:rPr>
          <w:rFonts w:ascii="Times New Roman" w:eastAsia="Calibri" w:hAnsi="Times New Roman" w:cs="Times New Roman"/>
          <w:sz w:val="24"/>
          <w:szCs w:val="24"/>
        </w:rPr>
        <w:t>http://schoolchemistry.by.ru/ - Тесты по химии</w:t>
      </w:r>
    </w:p>
    <w:p w:rsidR="002F259B" w:rsidRPr="002F259B" w:rsidRDefault="002F259B" w:rsidP="002F259B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59B">
        <w:rPr>
          <w:rFonts w:ascii="Times New Roman" w:eastAsia="Calibri" w:hAnsi="Times New Roman" w:cs="Times New Roman"/>
          <w:sz w:val="24"/>
          <w:szCs w:val="24"/>
        </w:rPr>
        <w:t>http://chemistry-chemists.com/ - Видео-опыты по химии</w:t>
      </w:r>
    </w:p>
    <w:p w:rsidR="002F259B" w:rsidRPr="002F259B" w:rsidRDefault="002F259B" w:rsidP="002F259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2F259B">
        <w:rPr>
          <w:rFonts w:ascii="Times New Roman" w:eastAsia="Calibri" w:hAnsi="Times New Roman" w:cs="Times New Roman"/>
          <w:sz w:val="24"/>
          <w:szCs w:val="24"/>
        </w:rPr>
        <w:t>http://www.chem.msu.su/rus/elibrary/ - Электронная библиотека</w:t>
      </w:r>
    </w:p>
    <w:p w:rsidR="009763F3" w:rsidRDefault="009763F3">
      <w:pPr>
        <w:rPr>
          <w:b/>
        </w:rPr>
      </w:pPr>
    </w:p>
    <w:p w:rsidR="009763F3" w:rsidRDefault="009763F3">
      <w:pPr>
        <w:rPr>
          <w:b/>
        </w:rPr>
      </w:pPr>
    </w:p>
    <w:p w:rsidR="009763F3" w:rsidRPr="00854A6C" w:rsidRDefault="009763F3">
      <w:pPr>
        <w:rPr>
          <w:b/>
        </w:rPr>
      </w:pPr>
    </w:p>
    <w:sectPr w:rsidR="009763F3" w:rsidRPr="00854A6C" w:rsidSect="00465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8102B62"/>
    <w:multiLevelType w:val="hybridMultilevel"/>
    <w:tmpl w:val="20A6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605C7"/>
    <w:multiLevelType w:val="hybridMultilevel"/>
    <w:tmpl w:val="04963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1C1FF8"/>
    <w:multiLevelType w:val="hybridMultilevel"/>
    <w:tmpl w:val="672A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536D6"/>
    <w:multiLevelType w:val="hybridMultilevel"/>
    <w:tmpl w:val="FAB6B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74854"/>
    <w:multiLevelType w:val="hybridMultilevel"/>
    <w:tmpl w:val="E4DA01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9AC3D9B"/>
    <w:multiLevelType w:val="hybridMultilevel"/>
    <w:tmpl w:val="4E6E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03A0E"/>
    <w:multiLevelType w:val="hybridMultilevel"/>
    <w:tmpl w:val="04963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50C9"/>
    <w:rsid w:val="00042323"/>
    <w:rsid w:val="00096C3E"/>
    <w:rsid w:val="0019492D"/>
    <w:rsid w:val="002F259B"/>
    <w:rsid w:val="004650C9"/>
    <w:rsid w:val="005118D6"/>
    <w:rsid w:val="005B314A"/>
    <w:rsid w:val="00854A6C"/>
    <w:rsid w:val="009763F3"/>
    <w:rsid w:val="00AF506A"/>
    <w:rsid w:val="00B26076"/>
    <w:rsid w:val="00C82333"/>
    <w:rsid w:val="00C93234"/>
    <w:rsid w:val="00E10E4A"/>
    <w:rsid w:val="00ED4808"/>
    <w:rsid w:val="00EF1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3234"/>
    <w:pPr>
      <w:spacing w:after="0" w:line="240" w:lineRule="auto"/>
    </w:pPr>
  </w:style>
  <w:style w:type="table" w:customStyle="1" w:styleId="1">
    <w:name w:val="Сетка таблицы1"/>
    <w:basedOn w:val="a1"/>
    <w:next w:val="a3"/>
    <w:rsid w:val="00C93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97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3234"/>
    <w:pPr>
      <w:spacing w:after="0" w:line="240" w:lineRule="auto"/>
    </w:pPr>
  </w:style>
  <w:style w:type="table" w:customStyle="1" w:styleId="1">
    <w:name w:val="Сетка таблицы1"/>
    <w:basedOn w:val="a1"/>
    <w:next w:val="a3"/>
    <w:rsid w:val="00C93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97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6771</Words>
  <Characters>38597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УВР</cp:lastModifiedBy>
  <cp:revision>8</cp:revision>
  <dcterms:created xsi:type="dcterms:W3CDTF">2016-12-14T10:55:00Z</dcterms:created>
  <dcterms:modified xsi:type="dcterms:W3CDTF">2020-11-22T02:43:00Z</dcterms:modified>
</cp:coreProperties>
</file>