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0C9" w:rsidRPr="00B26076" w:rsidRDefault="004650C9" w:rsidP="00B2607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60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Рабочая программа курса химии для 10—11 классов  (базовый уровень)</w:t>
      </w:r>
    </w:p>
    <w:p w:rsidR="004650C9" w:rsidRPr="00B26076" w:rsidRDefault="004650C9" w:rsidP="00B2607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60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химии в 10-11 классах  составлена на основе программы авторского курса химии для 8-11 классов О.С. Габриеляна соответствует федеральному компоненту государственного стандарта общего образования. Программа базового курса химии 10—11 клас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сов отражает современные тенденции в школь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химическом образовании, связанные с ре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формированием средней школы.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рассчитан на 1 ч в неделю.  </w:t>
      </w:r>
    </w:p>
    <w:p w:rsidR="004650C9" w:rsidRPr="004650C9" w:rsidRDefault="004650C9" w:rsidP="004650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50C9">
        <w:rPr>
          <w:rFonts w:ascii="Times New Roman" w:eastAsia="Calibri" w:hAnsi="Times New Roman" w:cs="Times New Roman"/>
          <w:sz w:val="24"/>
          <w:szCs w:val="24"/>
        </w:rPr>
        <w:t xml:space="preserve">      Содержание рабочей программы направлено на освоение учащимися знаний, умений и навыков на базовом уровне, что соответствует образовательной программе ОУ. Она включает в себя все темы, предусмотренные ФК ГОС СОО по химии и авторской программы  учебного курса О. Габриеляна.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грамма: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позволяет сохранить достаточно целостный и системный курс химии, который формировал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на протяжении десятков лет в советской и рос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сийской школе;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представляет курс, освобожденный от из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лишне теоретизированного и сложного матери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ала, для отработки которого требуется немало времени;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включает материал, связанный с повседнев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жизнью человека, также с будущей профес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сиональной деятельностью выпускника средней  школы, которая не имеет ярко выраженной свя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 с химией;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полностью соответствует стандарту химичес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кого образования средней школы базового уровня.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идея курса — это </w:t>
      </w:r>
      <w:r w:rsidRPr="004650C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внутрипредметная интеграция 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дисциплины «Хи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мия». Идея такой интеграции диктует следую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щую очередность изучения разделов химии: вна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чале, в 10 классе, изучается органическая хи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мия, а затем, в 11 классе, — общая химия. Такое структурирование обусловлено тем, что курс ос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новной школы заканчивается небольшим (10— 12 ч) знакомством с органическими соединения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ми, поэтому необходимо заставить «работать» небольшие сведения по органической химии 9 класса на курс органической химии в 10 клас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се. Если же изучать органическую химию через год, в 11 классе, это будет невозможно — у стар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шеклассников не останется по органической хи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мии основной школы даже воспоминаний.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изучение в 11 классе основ общей химии позволяет сформировать у выпускников средней школы представление о химии как о це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лостной науке, показать единство ее понятий, за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конов и теорий, универсальность и примени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мость их как для неорганической, так и для орга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нической химии.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Вторая идея курса — это </w:t>
      </w:r>
      <w:r w:rsidRPr="004650C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межпредметная естественнонаучная интеграция, 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щая на химической базе объединить знания фи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зики, биологии, географии, экологии в единое понимание естественного мира, т. е. сформиро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целостную естественнонаучную картину ми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ра. Это позволит старшеклассникам осознать то, что без знания основ химии восприятие окру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жающего мира будет неполным и ущербным, а люди, не получившие таких знаний, могут нео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сознанно стать опасными для этого мира, так как химически неграмотное обращение с вещества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ми, материалами и процессами грозит немалыми бедами.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Третья идея курса — это </w:t>
      </w:r>
      <w:r w:rsidRPr="004650C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интеграция хими</w:t>
      </w:r>
      <w:r w:rsidRPr="004650C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ческих знаний 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4650C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гуманитарными дисципли</w:t>
      </w:r>
      <w:r w:rsidRPr="004650C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нами: 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историей, литературой, мировой художе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ственной культурой. А это, в свою очередь, по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зволяет средствами учебного предмета показать роль химии в нехимической сфере человеческой деятельности, т. е. полностью соответствует гу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манизации и гуманитаризации обучения. Курс рассчитан на два года обучения по 1 ч в неделю или на один год обучения по 2 ч в неделю. Следу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подчеркнуть, что отобранное для базового уровня обучения химии содержание позволяет изучать его и в режиме 2 ч в неделю. В этом слу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чае у учащихся появляется возможность </w:t>
      </w:r>
      <w:r w:rsidRPr="004650C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про</w:t>
      </w:r>
      <w:r w:rsidRPr="004650C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ходить, а изучать, не знакомиться, а вы</w:t>
      </w:r>
      <w:r w:rsidRPr="004650C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учивать 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содержание. Примерное распреде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ление часов, предусматривающее последний ва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риант изучения химии в 10—11 классе, указано в знаменателе времени, регламентирующего изу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чение учебной темы.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четко делится на дв</w:t>
      </w:r>
      <w:r w:rsidR="00C82333">
        <w:rPr>
          <w:rFonts w:ascii="Times New Roman" w:eastAsia="Times New Roman" w:hAnsi="Times New Roman" w:cs="Times New Roman"/>
          <w:sz w:val="24"/>
          <w:szCs w:val="24"/>
          <w:lang w:eastAsia="ru-RU"/>
        </w:rPr>
        <w:t>е части: органиче</w:t>
      </w:r>
      <w:r w:rsidR="00C8233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скую химию (35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ч) и общую химию (34 ч).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Теоретическую  основу  органической  химии составляет теория строения в ее классическом понимании — зависимости свойств веществ от их химического строения, т. е. от расположения атомов в молекулах органических соединений со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гласно валентности. Электронное и пространст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венное строение органических соединений при том количестве часов, которое отпущено на изу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чение органической химии, рассматривать не представляется возможным. В содержании курса органической химии сделан акцент на практиче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скую значимость учебного материала. Поэтому 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изучение представителей каждого класса органи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ческих соединений начинается с практической посылки — с их получения. Химические свойст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 веществ рассматриваются сугубо прагматиче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 — на предмет их практического применения. В основу конструирования курса положена идея о природных источниках органических соедине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и их взаимопревращениях, т. е. идеи генети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ческой связи между классами органических со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единений.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Теоретическую основу курса общей химии со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ставляют современные представления о строении вещества (периодическом законе и строении ато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ма, типах химических связей, агрегатном со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стоянии вещества, полимерах и дисперсных сис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темах, качественном и количественном составе вещества) и химическом процессе (классифика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химических реакций, химической кинетике и химическом равновесии, окислительно-восста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новительных процессах), адаптированные под курс, рассчитанный на 1 — 2 ч в неделю. Факти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ческую основу курса составляют обобщенные представления о классах органических и неорга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нических соединений и их свойствах. Такое по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строение курса общей химии позволяет подвести учащихся к пониманию материальности и позна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ваемости мира веществ, причин его многообра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зия, всеобщей связи явлений. В свою очередь, это дает возможность учащимся лучше усвоить собственно химическое содержание и понять роль и место химии в системе наук о природе. Логика и структурирование курса позволяют в полной мере использовать в обучении логические опера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мышления: анализ и синтез, сравнение и аналогию, систематизацию и обобщение.</w:t>
      </w:r>
    </w:p>
    <w:p w:rsidR="004650C9" w:rsidRPr="004650C9" w:rsidRDefault="004650C9" w:rsidP="004650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650C9">
        <w:rPr>
          <w:rFonts w:ascii="Times New Roman" w:eastAsia="Calibri" w:hAnsi="Times New Roman" w:cs="Times New Roman"/>
          <w:b/>
          <w:sz w:val="24"/>
          <w:szCs w:val="24"/>
        </w:rPr>
        <w:t>УЧЕБНО-МЕТОДИЧЕСКИЙ КОМПЛЕКТ</w:t>
      </w:r>
    </w:p>
    <w:p w:rsidR="004650C9" w:rsidRPr="004650C9" w:rsidRDefault="004650C9" w:rsidP="004650C9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50C9">
        <w:rPr>
          <w:rFonts w:ascii="Times New Roman" w:eastAsia="Calibri" w:hAnsi="Times New Roman" w:cs="Times New Roman"/>
          <w:sz w:val="24"/>
          <w:szCs w:val="24"/>
        </w:rPr>
        <w:t>Габриелян О.С. Химия. 10  класс: учебник для общеобразовательных учреждений. – М.: Дрофа, 2011.</w:t>
      </w:r>
    </w:p>
    <w:p w:rsidR="004650C9" w:rsidRPr="004650C9" w:rsidRDefault="004650C9" w:rsidP="004650C9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50C9">
        <w:rPr>
          <w:rFonts w:ascii="Times New Roman" w:eastAsia="Calibri" w:hAnsi="Times New Roman" w:cs="Times New Roman"/>
          <w:sz w:val="24"/>
          <w:szCs w:val="24"/>
        </w:rPr>
        <w:t>Габриелян О.С. Химия. 11 класс: учебник для общеобразовательных учреждений. – М.: Дрофа, 2013.</w:t>
      </w:r>
    </w:p>
    <w:p w:rsidR="004650C9" w:rsidRPr="004650C9" w:rsidRDefault="004650C9" w:rsidP="004650C9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50C9">
        <w:rPr>
          <w:rFonts w:ascii="Times New Roman" w:eastAsia="Calibri" w:hAnsi="Times New Roman" w:cs="Times New Roman"/>
          <w:sz w:val="24"/>
          <w:szCs w:val="24"/>
        </w:rPr>
        <w:t>Контрольные и проверочные работы к учебнику О.С. Габриеляна «Химия 10»/ О.С. Габриелян, П.Н. Берёзкин, А.А. Ушакова и др. – М.: Дрофа, 2014.</w:t>
      </w:r>
    </w:p>
    <w:p w:rsidR="004650C9" w:rsidRPr="004650C9" w:rsidRDefault="004650C9" w:rsidP="004650C9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50C9">
        <w:rPr>
          <w:rFonts w:ascii="Times New Roman" w:eastAsia="Calibri" w:hAnsi="Times New Roman" w:cs="Times New Roman"/>
          <w:sz w:val="24"/>
          <w:szCs w:val="24"/>
        </w:rPr>
        <w:t>Контрольные и проверочные работы к учебнику О.С. Габриеляна «Химия 11»/ О.С. Габриелян, П.Н. Берёзкин, А.А. Ушакова и др. – М.: Дрофа, 2014.</w:t>
      </w:r>
    </w:p>
    <w:p w:rsidR="004650C9" w:rsidRPr="004650C9" w:rsidRDefault="004650C9" w:rsidP="004650C9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50C9">
        <w:rPr>
          <w:rFonts w:ascii="Times New Roman" w:eastAsia="Calibri" w:hAnsi="Times New Roman" w:cs="Times New Roman"/>
          <w:sz w:val="24"/>
          <w:szCs w:val="24"/>
        </w:rPr>
        <w:t>Габриелян О.С., Яшукова А.В.. Рабочая тетрадь. 10 кл. к учебнику О.С. Габриеляна «Химия 10 ». – М.: Дрофа, 2009</w:t>
      </w:r>
    </w:p>
    <w:p w:rsidR="004650C9" w:rsidRPr="004650C9" w:rsidRDefault="004650C9" w:rsidP="004650C9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50C9">
        <w:rPr>
          <w:rFonts w:ascii="Times New Roman" w:eastAsia="Calibri" w:hAnsi="Times New Roman" w:cs="Times New Roman"/>
          <w:sz w:val="24"/>
          <w:szCs w:val="24"/>
        </w:rPr>
        <w:t>Габриелян О.С., Яшукова А.В.. Рабочая тетрадь. 11 кл. к учебнику О.С. Габриеляна «Химия 11». – М.: Дрофа, 2009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583" w:type="dxa"/>
        <w:tblLook w:val="01E0"/>
      </w:tblPr>
      <w:tblGrid>
        <w:gridCol w:w="4809"/>
        <w:gridCol w:w="4476"/>
      </w:tblGrid>
      <w:tr w:rsidR="004650C9" w:rsidRPr="004650C9" w:rsidTr="009763F3">
        <w:tc>
          <w:tcPr>
            <w:tcW w:w="4809" w:type="dxa"/>
          </w:tcPr>
          <w:p w:rsidR="004650C9" w:rsidRPr="004650C9" w:rsidRDefault="004650C9" w:rsidP="00465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0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учебного процесса:</w:t>
            </w:r>
          </w:p>
          <w:p w:rsidR="004650C9" w:rsidRPr="004650C9" w:rsidRDefault="004650C9" w:rsidP="004650C9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индивидуальные;</w:t>
            </w:r>
          </w:p>
          <w:p w:rsidR="004650C9" w:rsidRPr="004650C9" w:rsidRDefault="004650C9" w:rsidP="004650C9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групповые;</w:t>
            </w:r>
          </w:p>
          <w:p w:rsidR="004650C9" w:rsidRPr="004650C9" w:rsidRDefault="004650C9" w:rsidP="004650C9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фронтальные;</w:t>
            </w:r>
          </w:p>
          <w:p w:rsidR="004650C9" w:rsidRPr="004650C9" w:rsidRDefault="004650C9" w:rsidP="004650C9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работы</w:t>
            </w:r>
          </w:p>
          <w:p w:rsidR="004650C9" w:rsidRPr="004650C9" w:rsidRDefault="004650C9" w:rsidP="004650C9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работы</w:t>
            </w:r>
          </w:p>
          <w:p w:rsidR="004650C9" w:rsidRPr="004650C9" w:rsidRDefault="004650C9" w:rsidP="00465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7" w:type="dxa"/>
          </w:tcPr>
          <w:p w:rsidR="004650C9" w:rsidRPr="004650C9" w:rsidRDefault="004650C9" w:rsidP="004650C9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0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контроля ЗУН :</w:t>
            </w:r>
          </w:p>
          <w:p w:rsidR="004650C9" w:rsidRPr="004650C9" w:rsidRDefault="004650C9" w:rsidP="004650C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наблюдение;</w:t>
            </w:r>
          </w:p>
          <w:p w:rsidR="004650C9" w:rsidRPr="004650C9" w:rsidRDefault="004650C9" w:rsidP="004650C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беседа;</w:t>
            </w:r>
          </w:p>
          <w:p w:rsidR="004650C9" w:rsidRPr="004650C9" w:rsidRDefault="004650C9" w:rsidP="004650C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опрос;</w:t>
            </w:r>
          </w:p>
          <w:p w:rsidR="004650C9" w:rsidRPr="004650C9" w:rsidRDefault="004650C9" w:rsidP="004650C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  <w:p w:rsidR="004650C9" w:rsidRPr="004650C9" w:rsidRDefault="004650C9" w:rsidP="004650C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4650C9" w:rsidRDefault="004650C9" w:rsidP="004650C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самостоятельные работы</w:t>
            </w:r>
          </w:p>
          <w:p w:rsidR="004650C9" w:rsidRPr="004650C9" w:rsidRDefault="004650C9" w:rsidP="00465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650C9" w:rsidRPr="004650C9" w:rsidRDefault="004650C9" w:rsidP="004650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465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Изучение химии в старшей школе на базовом уровне  направлено на достижение </w:t>
      </w:r>
      <w:r w:rsidRPr="004650C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следующих целей:</w:t>
      </w:r>
    </w:p>
    <w:p w:rsidR="004650C9" w:rsidRPr="004650C9" w:rsidRDefault="004650C9" w:rsidP="004650C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50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650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освоение знаний о химической составляющей естественно - научной картины мира, важнейших химических понятиях, законах и теориях;</w:t>
      </w:r>
    </w:p>
    <w:p w:rsidR="004650C9" w:rsidRPr="004650C9" w:rsidRDefault="004650C9" w:rsidP="004650C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50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650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4650C9" w:rsidRPr="004650C9" w:rsidRDefault="004650C9" w:rsidP="004650C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50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650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4650C9" w:rsidRPr="004650C9" w:rsidRDefault="004650C9" w:rsidP="004650C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50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650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4650C9" w:rsidRPr="004650C9" w:rsidRDefault="004650C9" w:rsidP="004650C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50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</w:t>
      </w:r>
      <w:r w:rsidRPr="004650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4650C9" w:rsidRDefault="00B26076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курса</w:t>
      </w:r>
    </w:p>
    <w:p w:rsidR="00B26076" w:rsidRPr="00B26076" w:rsidRDefault="00B26076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10 КЛАСС (ОРГАНИЧЕСКАЯ ХИМИЯ)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650C9" w:rsidRPr="00096C3E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4650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Введение </w:t>
      </w:r>
      <w:r w:rsidR="00C82333" w:rsidRPr="00096C3E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>(</w:t>
      </w:r>
      <w:r w:rsidRPr="00096C3E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>1 ч)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Предмет органической химии. Сравнение ор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ганических соединений с неорганическими. При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родные, искусственные и синтетические органи-ческие соединения/</w:t>
      </w:r>
    </w:p>
    <w:p w:rsidR="00B26076" w:rsidRDefault="00B26076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650C9" w:rsidRPr="00096C3E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 xml:space="preserve">Тема 1 </w:t>
      </w:r>
      <w:r w:rsidRPr="004650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Теория строения органических соединений </w:t>
      </w:r>
      <w:r w:rsidRPr="00096C3E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>(</w:t>
      </w:r>
      <w:r w:rsidR="00C82333" w:rsidRPr="00096C3E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>5</w:t>
      </w:r>
      <w:r w:rsidRPr="00096C3E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 xml:space="preserve"> ч)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Валентность. Химическое строение как поря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док соединения атомов в молекуле согласно их валентности. Основные положения теории хими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ческого строения органических соединений. По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нятие о гомологии и гомологах, изомерии и изо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мерах. Химические формулы и модели молекул в органической химии.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Демонстрации. 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Модели молекул гомологов и изомеров органических соединений.</w:t>
      </w:r>
    </w:p>
    <w:p w:rsidR="00B26076" w:rsidRDefault="00B26076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650C9" w:rsidRPr="00096C3E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 xml:space="preserve">Тема 2 </w:t>
      </w:r>
      <w:r w:rsidRPr="004650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Углеводороды и их природные </w:t>
      </w:r>
      <w:r w:rsidRPr="00096C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источники </w:t>
      </w:r>
      <w:r w:rsidRPr="00096C3E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>(8 ч)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Природный газ. Алканы. Природ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ный газ как топливо. Преимущества природного газа перед другими видами топлива. Состав при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родного газа.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Алканы: гомологический ряд, изомерия и но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менклатура алканов. Химические свойства алка-нов (на примере метана и этана): горение, заме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щение, разложение и дегидрирование. Примене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алканов на основе свойств.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А л к е н ы. Этилен, его получение (дегидри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рованием этана и дегидратацией этанола). Хими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ческие свойства этилена: горение, качественные реакции (обесцвечивание бромной воды и раство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ра перманганата калия), гидратация, полимери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зация. Полиэтилен, его свойства и применение. Применение этилена на основе свойств.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Алкадиены и каучук и. Понятие об алкадиенах как углеводородах с двумя двойны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ми связями. Химические свойства бутадиена-1,3 и изопрена: обесцвечивание бромной воды и по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лимеризация в каучуки. Резина.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А л к и н ы. Ацетилен, его получение пиро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лизом метана и карбидным способом. Химиче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ские свойства ацетилена: горение, обесцвечива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бромной воды, присоединение хлороводорода и гидратация. Применение ацетилена на основе свойств. Реакция полимеризации винилхлорида. Поливинилхлорид и его применение.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Бензол. Получение бензола иагексана и аце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тилена. Химические свойства бензола: горение, галогенирование, нитрование. Применение бен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зола на основе свойств.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Нефть. Состав и переработка нефти. Нефте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продукты. Бензин и понятие об октановом числе.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Демонстрации. 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Горение метана, этилена, аце-гилена. Отношение метана, этилена, ацетилена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и бензола к раствору перманганата калия и бром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воде. Получение этилена реакцией дегидра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тации этанола и деполимеризации полиэтилена, ацетилена карбидным способом. Разложение каучука при нагревании, испытание продуктов разложения на непредельность. Коллекция об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разцов нефти и нефтепродуктов.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Лабораторные опыты. 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Pr="004650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. 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Определение элемен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тного состава органических соединений. 2. Изго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товление моделей молекул углеводородов. 3. Об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наружение непредельных соединений в жидких нефтепродуктах. 4. Получение и свойства ацети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лена. 5. Ознакомление с коллекцией «Нефть и про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дукты ее переработки».</w:t>
      </w:r>
    </w:p>
    <w:p w:rsidR="00B26076" w:rsidRDefault="00B26076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4650C9" w:rsidRPr="00096C3E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4650C9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Тема 3 </w:t>
      </w:r>
      <w:r w:rsidRPr="004650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Кислородсодержащие органические соединения и их природные </w:t>
      </w:r>
      <w:r w:rsidRPr="00096C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источники </w:t>
      </w:r>
      <w:r w:rsidRPr="00096C3E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>(10 ч)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Единство химической организации живых ор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ганизмов. Химический состав живых организ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мов.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Спирты. Получение этанола брожением глю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козы и гидратацией этилена. Гидроксильная группа как функциональная. Представление о во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дородной связи. Химические свойства этанола: горение, взаимодействие с натрием, образование простых и сложных эфиров, окисление в альде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гид. Применение этанола на основе свойств. Ал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коголизм, его последствия и предупреждение.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Понятие о предельных многоатомных спир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тах. Глицерин как представитель многоатомных спиртов. Качественная реакция на многоатом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ные спирты. Применение глицерина.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Каменный уголь. Фенол. Коксохи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мическое производство и его продукция. Получе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фенола коксованием каменного угля. Взаим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ное влияние атомов в молекуле фенола: взаи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модействие с гидроксидом натрия и азотной кислотой. Поликонденсация фенола с формаль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дегидом в фенолоформальдегидную смолу. При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менение фенола на основе свойств.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Альдегиды. Получение альдегидов окис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лением соответствующих спиртов. Химические свойства альдегидов: окисление в соответствую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щую кислоту и восстановление в соответствую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щий спирт. Применение формальдегида и аце-тальдегида на основе свойств.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Карбонов ые кислоты. Получение кар-боновых кислот окислением альдегидов. Хими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ческие свойства уксусной кислоты: общие свой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ства с неорганическими кислотами и реакция этерификации. Применение уксусной кислоты на основе свойств. Высшие жирные кислоты на примере пальмитиновой и стеариновой.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Сложные э ф и р ы и жиры. Получение сложных эфиров реакцией этерификации. Слож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ные эфиры в природе, их значение. Применение сложных эфиров на основе свойств.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Жиры как сложные эфиры. Химические свой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ства жиров: гидролиз (омыление) и гидрирова-ние жидких жиров. Применение жиров на осно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ве свойств.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Углеводы. Углеводы, их классификация: моносахариды (глюкоза), дисахариды (сахароза) и полисахариды (крахмал и целлюлоза). Значение углеводов в живой природе и в жизни человека.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Глюкоза — вещество с двойственной функ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цией — альдегидоспирт. Химические свойства глюкозы: окисление в глюконовую кислоту, вос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становление в сорбит, брожение (молочнокислое и спиртовое). Применение глюкозы на основе свойств.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Дисахариды и полисахариды. Понятие о реак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циях поликонденсации и гидролиза на примере взаимопревращений: глюкоза ^ полисахарид.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Демонстрации. 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Окисление спирта в альдегид. Качественная реакция на многоатомные спир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ты. Коллекция «Каменный уголь и продукты его переработки». Растворимость фенола в воде при обычной температуре и при нагревании. Качест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венные реакции на фенол. Реакция «серебряного зеркала» альдегидов и глюкозы. Окисление аль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дегидов и глюкозы в кислоты с помощью гидро-ксида меди (</w:t>
      </w:r>
      <w:r w:rsidRPr="004650C9">
        <w:rPr>
          <w:rFonts w:ascii="Times New Roman" w:eastAsia="Times New Roman" w:hAnsi="Times New Roman" w:cs="Times New Roman"/>
          <w:color w:val="000000"/>
          <w:lang w:val="en-US" w:eastAsia="ru-RU"/>
        </w:rPr>
        <w:t>II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). Получение уксусно-этилового и уксусно-изоамилового эфиров. Коллекция эфир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масел. Качественная реакция на крахмал.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Лабораторные опыты. 6. 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Свойства этилово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го спирта. 7. Свойства глицерина. 8. Свойства формальдегида. 9. Свойства уксусной кислоты. 10. Свойства жиров. 11. Сравнение свойств раст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воров мыла и стирального порошка. 12. Свойства глюкозы. 13. Свойства крахмала.</w:t>
      </w:r>
    </w:p>
    <w:p w:rsidR="00B26076" w:rsidRDefault="00B26076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4650C9" w:rsidRPr="00096C3E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4650C9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Тема 4 </w:t>
      </w:r>
      <w:r w:rsidRPr="004650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Азотсодержащие соединения и их нахождение в живой природе </w:t>
      </w:r>
      <w:r w:rsidRPr="004650C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</w:t>
      </w:r>
      <w:r w:rsidR="00C82333" w:rsidRPr="00096C3E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>7</w:t>
      </w:r>
      <w:r w:rsidRPr="00096C3E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 xml:space="preserve"> ч)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Амины. Понятие об аминах. Получение аро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матического амина — анилина — из нитробензо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ла. Анилин как органическое основание. Взаим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ное влияние атомов в молекуле анилина: ослаб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ление основных свойств и взаимодействие с бромной водой. Применение анилина на основе свойств.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Аминокислоты. Получение аминокислот из карбоновых кислот и гидролизом белков. Хи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мические свойства аминокислот как амфотерных органических соединений: взаимодействие со ще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лочами, кислотами и друг с другом (реакция по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ликонденсации). Пептидная связь и полипепти-ды. Применение аминокислот на основе свойств.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Белки. Получение белков реакцией поликон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денсации аминокислот. Первичная, вторичная и третичная структуры белков. Химические свойст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ва белков: горение, денатурация, гидролиз и цвет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ные реакции. Биохимические функции белков.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Генетическая связь между классами органиче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ских соединений.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Нуклеиновые кислоты. Синтез нук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леиновых кислот в клетке из нуклеотидов. Общий план строения нуклеотида. Сравнение строения и функций РНК и ДНК. Роль нукле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иновых кислот в хранении и передаче наследст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венной информации. Понятие о биотехнологии и генной инженерии.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Демонстрации. 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Взаимодействие аммиака и анилина с соляной кислотой. Реакция анилина с бромной водой. Доказательство наличия функци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ональных групп в растворах аминокислот. Рас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творение и осаждение белков. Цветные реакции белков: ксантопротеиновая и биуретовая. Горе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птичьего пера и шерстяной нити. Модель мо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лекулы ДНК. Переходы: этанол-этилен- этиленгликоль- этиленгликолят меди (</w:t>
      </w:r>
      <w:r w:rsidRPr="004650C9">
        <w:rPr>
          <w:rFonts w:ascii="Times New Roman" w:eastAsia="Times New Roman" w:hAnsi="Times New Roman" w:cs="Times New Roman"/>
          <w:color w:val="000000"/>
          <w:lang w:val="en-US" w:eastAsia="ru-RU"/>
        </w:rPr>
        <w:t>II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); этанол-этаналь- этановая кислота.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Лабораторные опыты. 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14. Свойства белков.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Практическая работа 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 xml:space="preserve">№ </w:t>
      </w:r>
      <w:r w:rsidRPr="004650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1. 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Идентификация органических соединений.</w:t>
      </w:r>
    </w:p>
    <w:p w:rsidR="00B26076" w:rsidRDefault="00B26076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4650C9" w:rsidRPr="00096C3E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4650C9">
        <w:rPr>
          <w:rFonts w:ascii="Times New Roman" w:eastAsia="Times New Roman" w:hAnsi="Times New Roman" w:cs="Times New Roman"/>
          <w:b/>
          <w:color w:val="000000"/>
          <w:lang w:eastAsia="ru-RU"/>
        </w:rPr>
        <w:t>Тема 5</w:t>
      </w:r>
      <w:r w:rsidRPr="004650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Биологически активные органические </w:t>
      </w:r>
      <w:r w:rsidRPr="00096C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соединения </w:t>
      </w:r>
      <w:r w:rsidRPr="00096C3E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>(</w:t>
      </w:r>
      <w:r w:rsidR="00C82333" w:rsidRPr="00096C3E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>2</w:t>
      </w:r>
      <w:r w:rsidRPr="00096C3E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 xml:space="preserve"> ч)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Ферменты. Ферменты как биологические катализаторы белковой природы. Особенности функционирования ферментов. Роль ферментов в жизнедеятельности живых организмов и народ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ном хозяйстве.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Витамины. Понятие о витаминах. Нару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шения, связанные с витаминами: авитаминозы, гиповитаминозы и гипервитаминозы. Витамин С как представитель водорастворимых витаминов и витамин А как представитель жирорастворимых витаминов.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Гормоны. Понятие о гормонах как гумо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ральных регуляторах жизнедеятельности живых организмов. Инсулин и адреналин как предста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вители гормонов. Профилактика сахарного диа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бета.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Лекарства. Лекарственная химия: от иат-рохимии до химиотерапии. Аспирин. Антибио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тики и дисбактериоз. Наркотические вещества. Наркомания, борьба с ней и профилактика.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Демонстрации. 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Разложение пероксида водоро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да каталазой сырого мяса и сырого картофеля. Коллекция СМС, содержащих энзимы. Испыта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среды раствора СМС индикаторной бумагой. Иллюстрации с фотографиями животных с раз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личными формами авитаминозов. Коллекция ви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таминных препаратов. Испытание среды раство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ра аскорбиновой кислоты индикаторной бума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гой. Испытание аптечного препарата инсулина на белок. Домашняя, лабораторная и автомо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бильная аптечка.</w:t>
      </w:r>
    </w:p>
    <w:p w:rsidR="00B26076" w:rsidRDefault="00B26076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4650C9" w:rsidRPr="00096C3E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4650C9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Тема 6 </w:t>
      </w:r>
      <w:r w:rsidRPr="004650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Искусственные и синтетические </w:t>
      </w:r>
      <w:r w:rsidRPr="004650C9">
        <w:rPr>
          <w:rFonts w:ascii="Times New Roman" w:eastAsia="Times New Roman" w:hAnsi="Times New Roman" w:cs="Times New Roman"/>
          <w:b/>
          <w:color w:val="000000"/>
          <w:lang w:eastAsia="ru-RU"/>
        </w:rPr>
        <w:t>полимеры</w:t>
      </w:r>
      <w:r w:rsidRPr="00096C3E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>(</w:t>
      </w:r>
      <w:r w:rsidR="00C82333" w:rsidRPr="00096C3E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>2</w:t>
      </w:r>
      <w:r w:rsidRPr="00096C3E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 xml:space="preserve"> ч)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Искусственные полимеры. Получе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искусственных полимеров, как продуктов химической модификации природного полимер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ного сырья. Искусственные волокна (ацетатный шелк, вискоза), их свойства и применение.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Синтетические полимеры. Получе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синтетических полимеров реакциями поли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меризации и поликонденсации. Структура поли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меров: линейная, разветвленная и пространствен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ная. Представители синтетических пластмасс: полиэтилен низкого и высокого давления, поли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пропилен и поливинилхлорид. Синтетические волокна: лавсан, нитрон и капрон.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Демонстрации. 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Коллекция пластмасс и изде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лий из них. Коллекции искусственных и синте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тических волокон и изделий из них. Распознава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волокон по отношению к нагреванию и хими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ческим реактивам.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Лабораторные опыты. 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15. Ознакомление с об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разцами пластмасс, волокон и каучуков.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Практическая работа 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 xml:space="preserve">№ </w:t>
      </w:r>
      <w:r w:rsidRPr="004650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2. 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Распознавание пластмасс и волокон.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 КЛАСС  (ОБЩАЯ ХИМИЯ)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Тема 1</w:t>
      </w:r>
      <w:r w:rsidR="00C82333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C82333" w:rsidRPr="004650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Строение вещества</w:t>
      </w:r>
      <w:r w:rsidR="00C8233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(15 ч.)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Основные сведения о строении атома. Ядро: протоны и нейтроны. Изотопы. Электроны. Электронная оболочка. Энергетиче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ский уровень. Особенности строения электрон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оболочек атомов элементов 4-го и 5-го пери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одов периодической системы Д. И. Менделеева (переходных элементов). Понятие об орбиталях. 8- и р-орбитали. Электронные конфигурации ато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мов химических элементов.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Периодический закон Д. И. Менде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леева в свете учения о строении атома. Открытие Д. И. Менделеевым периоди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ческого закона.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Периодическая система химических элементов Д. И. Менделеева — графическое отображе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периодического закона. Физический смысл порядкового номера элемента, номера периода и номера группы. Валентные электроны. Причины изменения свойств элементов в периодах и груп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пах (главных подгруппах). Положение водорода в периодической системе.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Значение периодического закона и периодичес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кой системы химических элементов Д. И. Менде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леева для развития науки и понимания химиче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ской картины мира.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Демонстрации. 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Различные формы периодиче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ской системы химических элементов Д. И. Мен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делеева.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Лабораторный опыт. 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1. Конструирование пе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риодической таблицы элементов с использовани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ем карточек. 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Ионная химическая связь. Катионы и анионы. Классификация ионов. Ионные крис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таллические решетки. Свойства веществ с этим типом кристаллических решеток.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Ковалентная химическая связь. Электроотрицательность. Полярная и неполяр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ная ковалентные связи. Диполь. Полярность свя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зи и полярность молекулы. Обменный и донорно-акцепторный механизмы образования ковалентной связи. Молекулярные и атомные кристалличе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ские решетки. Свойства веществ с этими типами кристаллических решеток.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Металлическая химическая связь. Особенности строения атомов металлов. Металли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ческая химическая связь и металлическая крис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таллическая решетка. Свойства веществ с этим типом связи.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Водородная химическая связь. Межмолекулярная и внутримолекулярная водо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родная связь. Значение водородной связи для ор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ганизации структур биополимеров.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Полимеры. Пластмассы: термопласты и ре-актопласты, их представители и применение. Волокна: природные (растительные и животные) и химические (искусственные и синтетические), их представители и применение.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Газообразное состояние вещее т-в а. Три агрегатных состояния воды. Особенности строения газов. Молярный объем газообразных ве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ществ.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Примеры газообразных природных смесей: воздух, природный газ. Загрязнение атмосферы (кислотные дожди, парниковый эффект) и борьба с ним. Представители газообразных веществ: водо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род, кислород, углекислый газ, аммиак, этилен. Их получение, собирание и распознавание.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Жидкое состояние вещества. Вода. Потребление воды в быту и на производст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ве. Жесткость воды и способы ее устранения.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Минеральные воды, их использование в столо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вых и лечебных целях.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Жидкие кристаллы и их применение.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Твердое состояние вещества. Аморфные твердые вещества в природе и в жиз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ни человека, их значение и применение. Крис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таллическое строение вещества.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Дисперсные системы. Понятие о дис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персных системах. Дисперсная фаза и дисперси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онная среда. Классификация дисперсных систем в зависимости от агрегатного состояния дисперс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среды и дисперсионной фазы.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Грубодисперсные системы: эмульсии, суспен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зии, аэрозоли.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Тонкодисперсные системы: гели и золи.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Состав вещества и смесей. Вещест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ва молекулярного и немолекулярного строения. Закон постоянства состава веществ.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Понятие «доля» и ее разновидности: массовая (доля элементов в соединении, доля компонента в смеси — доля примесей, доля растворенного ве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щества в растворе) и объемная. Доля выхода про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дукта реакции от теоретически возможного.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 xml:space="preserve">Демонстрации. 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Модель кристаллической ре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шетки хлорида натрия. Образцы минералов с ионной кристаллической решеткрй: кальцита, галита. Модели кристаллических решеток «сухо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го льда» (или иода), алмаза, графита (или квар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ца). Модель молекулы ДНК. Образцы пластмасс (фенолоформальдегидные, полиуретан, полиэти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лен, полипропилен, поливинилхлорид) и изде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лия из них.Образцы волокон (шерсть, шелк, ацетатное волокно, капрон, лавсан, нейлон) и из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делия из них. Образцы неорганических полимеров (сера пластическая, кварц, оксид алюминия, природные алюмосиликаты). Модель молярного объема газов. Три агрегатных состояния воды. Образцы накипи в чайнике и трубах центрально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го отопления. Жесткость воды и способы ее уст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ранения. Приборы на жидких кристаллах. Об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разцы различных дисперсных систем: эмульсий, суспензий, аэрозолей, гелей и золей. Коагуля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ция. Синерезис. Эффект Тиндаля.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Лабораторные опыты. 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2. Определение типа кристаллической решетки вещества и описание его свойств. 3. Ознакомление с коллекцией поли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меров: пластмасс и волокон и изделия из них. 4. Испытание воды на жесткость. Устранение жесткости воды. 5. Ознакомление с минеральны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ми водами. 6. Ознакомление с дисперсными систе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мами.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Практическая работа 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 xml:space="preserve">№ </w:t>
      </w:r>
      <w:r w:rsidRPr="004650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1. 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Получение, соби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рание и распознавание газов.</w:t>
      </w:r>
    </w:p>
    <w:p w:rsidR="00B26076" w:rsidRDefault="00B26076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 xml:space="preserve">Тема </w:t>
      </w:r>
      <w:r w:rsidR="00C82333"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Pr="004650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Химические реакции </w:t>
      </w:r>
      <w:r w:rsidRPr="004650C9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(</w:t>
      </w:r>
      <w:r w:rsidR="00C8233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9</w:t>
      </w:r>
      <w:r w:rsidRPr="004650C9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ч)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Реакции, идущие без изменения состава веществ. Аллотропия и аллотроп-ные видоизменения. Причины аллотропии на при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мере модификаций кислорода, углерода и фосфо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ра. Озон, его биологическая роль.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Изомеры и изомерия.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Реакции, идущие с изменением состава веществ. Реакции соединения, разложения, замещения и обмена в неорганиче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ской и органической химии. Реакции экзо- и эн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дотермические. Тепловой эффект химической ре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акции и термохимические уравнения. Реакции горения, как частный случай экзотермических реакций.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Скорость химической реакции. Скорость химической реакции. Зависимость ско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рости химической реакции от природы реаги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рующих веществ, концентрации, температуры, площади поверхности соприкосновения и ката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лизатора. Реакции гомо- и гетерогенные. Поня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тие о катализе и катализаторах. Ферменты как биологические катализаторы, особенности их функционирования.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Обратимость химических реак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ций. Необратимые и обратимые химические ре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акции. Состояние химического равновесия для обратимых химических реакций. Способы сме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щения химического равновесия на примере син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теза аммиака. Понятие об основных научных принципах производства на примере синтеза ам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миака или серной кислоты.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Роль воды в химической реак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ции. Истинные растворы. Растворимость и классификация веществ по этому признаку: рас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творимые, малорастворимые и нерастворимые вещества.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Электролиты и неэлектролиты. Электролити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ческая диссоциация. Кислоты, основания и соли с точки зрения теории электролитической диссо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циации.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Химические свойства воды: взаимодействие с металлами, основными и кислотными оксида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ми, разложение и образование кристаллогидра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тов. Реакции гидратации в органической химии.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Гидролиз органических и неорга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нических соединений. Необратимый гидролиз. Обратимый гидролиз солей.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Гидролиз органических соединений и его практическое значение для получения гидролиз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ного спирта и мыла. Биологическая роль гидро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лиза в пластическом и энергетическом обмене ве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ществ и энергии в клетке.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Окислительно-восстановитель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ные реакции. Степень окисления. Опреде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ление степени окисления по формуле соедине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ния. Понятие об окислительно-восстановитель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реакциях. Окисление и восстановление, окислитель и восстановитель.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Электролиз. Электролиз как окислитель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но-восстановительный процесс. Электролиз рас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плавов и растворов на примере хлорида натрия. Практическое применение электролиза. Элек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тролитическое получение алюминия.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Демонстрации. Превращение красного фосфо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ра в белый. Озонатор. Модели молекул к-бутана и изобутана. Зависимость скорости реакции от природы веществ на примере взаимодействия растворов различных кислот одинаковой кон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центрации с одинаковыми гранулами цинка и взаимодействия одинаковых кусочков разных металлов (магния, цинка, железа) с соляной кис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лотой. Взаимодействие растворов серной кисло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ты с растворами тиосульфата натрия различной концентрации и температуры. Модель кипящего слоя. Разложение пероксида водорода с по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мощью катализатора (оксида марганца (</w:t>
      </w:r>
      <w:r w:rsidRPr="004650C9">
        <w:rPr>
          <w:rFonts w:ascii="Times New Roman" w:eastAsia="Times New Roman" w:hAnsi="Times New Roman" w:cs="Times New Roman"/>
          <w:color w:val="000000"/>
          <w:lang w:val="en-US" w:eastAsia="ru-RU"/>
        </w:rPr>
        <w:t>IV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)) и ка-талазы сырого мяса и сырого картофеля. Приме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ры необратимых реакций, идущих с образовани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ем осадка, газа или воды. Взаимодействие лития и натрия с водой. Получение оксида фосфора (</w:t>
      </w:r>
      <w:r w:rsidRPr="004650C9">
        <w:rPr>
          <w:rFonts w:ascii="Times New Roman" w:eastAsia="Times New Roman" w:hAnsi="Times New Roman" w:cs="Times New Roman"/>
          <w:color w:val="000000"/>
          <w:lang w:val="en-US" w:eastAsia="ru-RU"/>
        </w:rPr>
        <w:t>V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) и растворение его в воде; испытание полученного раствора лакмусом. Образцы кристаллогидратов. Испытание растворов электролитов и неэлектро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литов на предмет диссоциации. Зависимость сте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пени электролитической диссоциации уксусной кислоты от разбавления раствора. Гидролиз кар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бида кальция. Гидролиз карбонатов щелочных металлов и нитратов цинка или свинца (</w:t>
      </w:r>
      <w:r w:rsidRPr="004650C9">
        <w:rPr>
          <w:rFonts w:ascii="Times New Roman" w:eastAsia="Times New Roman" w:hAnsi="Times New Roman" w:cs="Times New Roman"/>
          <w:color w:val="000000"/>
          <w:lang w:val="en-US" w:eastAsia="ru-RU"/>
        </w:rPr>
        <w:t>II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). По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лучение мыла. Простейшие окислительно-восста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новительные реакции: взаимодействие цинка с соляной кислотой и железа с раствором сульфата меди (</w:t>
      </w:r>
      <w:r w:rsidRPr="004650C9">
        <w:rPr>
          <w:rFonts w:ascii="Times New Roman" w:eastAsia="Times New Roman" w:hAnsi="Times New Roman" w:cs="Times New Roman"/>
          <w:color w:val="000000"/>
          <w:lang w:val="en-US" w:eastAsia="ru-RU"/>
        </w:rPr>
        <w:t>II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). Модель электролизера. Модель элект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ролизной ванны для получения алюминия.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Лабораторные опыты. 7. Реакция замещения меди железом в растворе медного купороса. 8. Ре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акции, идущие с образованием осадка, газа и во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ды. 9. Получение кислорода разложением перок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сида водорода с помощью 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оксида марганца (</w:t>
      </w:r>
      <w:r w:rsidRPr="004650C9">
        <w:rPr>
          <w:rFonts w:ascii="Times New Roman" w:eastAsia="Times New Roman" w:hAnsi="Times New Roman" w:cs="Times New Roman"/>
          <w:color w:val="000000"/>
          <w:lang w:val="en-US" w:eastAsia="ru-RU"/>
        </w:rPr>
        <w:t>IV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) и каталазы сырого картофеля. 10. Получение водо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рода взаимодействием кислоты с цинком. 11. Раз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личные случаи гидролиза солей.</w:t>
      </w:r>
    </w:p>
    <w:p w:rsidR="00B26076" w:rsidRDefault="00B26076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 xml:space="preserve">Тема </w:t>
      </w:r>
      <w:r w:rsidR="00C82333"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Pr="004650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Вещества и их свойства </w:t>
      </w:r>
      <w:r w:rsidRPr="004650C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</w:t>
      </w:r>
      <w:r w:rsidR="00C8233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10</w:t>
      </w:r>
      <w:r w:rsidRPr="004650C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ч)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Металлы. Взаимодействие металлов с не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металлами (хлором, серой и кислородом). Взаимо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действие щелочных и щелочноземельных метал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лов с водой. Электрохимический ряд напряжений металлов. Взаимодействие металлов с растворами кислот и солей. Алюминотермия. Взаимодействие натрия с этанолом и фенолом.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Коррозия металлов. Понятие о химической и электрохимической коррозии металлов. Способы защиты металлов от коррозии.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Неметаллы. Сравнительная характеристи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ка галогенов как наиболее типичных представите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лей неметаллов. Окислительные свойства неметал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лов (взаимодействие с металлами и водородом). Восстановительные свойства неметаллов (взаимо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действие с более электроотрицательными неметал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лами и сложными веществами-окислителями).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Кислоты неорганические и орга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нические. Классификация кислот. Химиче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ские свойства кислот: взаимодействие с металла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ми, оксидами металлов, гидроксидами металлов, солями, спиртами (реакция этерификации). Осо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бые свойства азотной и концентрированной сер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кислоты.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Основания неорганические и ор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ганические. Основания, их классификация. Химические свойства оснований:, взаимодейст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вие с кислотами, кислотными оксидами и соля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ми. Разложение нерастворимых оснований.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Соли. Классификация солей: средние, кислые и основные. Химические свойства солей: взаимо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действие с кислотами, щелочами, металлами и со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лями. Представители солей и их значение. Хло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рид натрия, карбонат кальция, фосфат кальция (средние соли); гидрокарбонаты натрия и аммония (кислые соли); гидроксокарбонат меди (</w:t>
      </w:r>
      <w:r w:rsidRPr="004650C9">
        <w:rPr>
          <w:rFonts w:ascii="Times New Roman" w:eastAsia="Times New Roman" w:hAnsi="Times New Roman" w:cs="Times New Roman"/>
          <w:color w:val="000000"/>
          <w:lang w:val="en-US" w:eastAsia="ru-RU"/>
        </w:rPr>
        <w:t>II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) — малахит (основная соль).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Качественные реакции на хлорид-, сульфат-, и карбонат-анионы, катион аммония, катионы железа (</w:t>
      </w:r>
      <w:r w:rsidRPr="004650C9">
        <w:rPr>
          <w:rFonts w:ascii="Times New Roman" w:eastAsia="Times New Roman" w:hAnsi="Times New Roman" w:cs="Times New Roman"/>
          <w:color w:val="000000"/>
          <w:lang w:val="en-US" w:eastAsia="ru-RU"/>
        </w:rPr>
        <w:t>II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) и (</w:t>
      </w:r>
      <w:r w:rsidRPr="004650C9">
        <w:rPr>
          <w:rFonts w:ascii="Times New Roman" w:eastAsia="Times New Roman" w:hAnsi="Times New Roman" w:cs="Times New Roman"/>
          <w:color w:val="000000"/>
          <w:lang w:val="en-US" w:eastAsia="ru-RU"/>
        </w:rPr>
        <w:t>III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). Генетическая связь между клас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сами неорганических и органичес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ких соединений. Понятие о генетической связи и генетических рядах. Генетический ряд металла. Генетический ряд неметалла. Особен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ности генетического ряда в органической химии.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Демонстрации. 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Коллекция образцов металлов. Взаимодействие натрия и сурьмы с хлором, железа с серой. Горение магния и алюминия в кислороде. Взаимодействие щелочноземельных металлов с водой. Взаимодействие натрия с эта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нолом, цинка с уксусной кислотой. Алюминотер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мия. Взаимодействие меди с концентрированной азотной кислотой. Результаты коррозии метал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лов в зависимости от условий ее протекания. Коллекция образцов неметаллов. Взаимодейст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вие хлорной воды с раствором бромида (иодида) калия. Коллекция природных органических кис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лот. Разбавление концентрированной серной кислоты. Взаимодействие концентрированной серной кислоты с сахаром, целлюлозой и медью. Образцы природных минералов, содержащих хло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рид натрия, карбонат кальция, фосфат кальция и гидроксокарбонат меди (</w:t>
      </w:r>
      <w:r w:rsidRPr="004650C9">
        <w:rPr>
          <w:rFonts w:ascii="Times New Roman" w:eastAsia="Times New Roman" w:hAnsi="Times New Roman" w:cs="Times New Roman"/>
          <w:color w:val="000000"/>
          <w:lang w:val="en-US" w:eastAsia="ru-RU"/>
        </w:rPr>
        <w:t>II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). Образцы пищевых продуктов, содержащих гидрокарбонаты натрия и аммония, их способность к разложению при на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гревании. Гашение соды уксусом. Качественные реакции на катионы и анионы.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50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Лабораторные опыты. 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12. Испытание раст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воров кислот, оснований и солей индикаторами. 13. Взаимодействие соляной кислоты и раствора уксусной кислоты с металлами. 14. Взаимодейст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вие соляной кислоты и раствора уксусной кисло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ты с основаниями. 15. Взаимодействие соляной кислоты и раствора уксусной кислоты с солями. 16. Получение и свойства нерастворимых оснований. 17. Гидролиз хлоридов и ацетатов щелочных металлов. 18. Ознакомление с коллекциями: а) ме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таллов; б) неметаллов; в) кислот; г) оснований; д) минералов и биологических материалов, содер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жащих некоторые соли.</w:t>
      </w:r>
    </w:p>
    <w:p w:rsid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50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Практическая работа 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 xml:space="preserve">№ </w:t>
      </w:r>
      <w:r w:rsidRPr="004650C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2. 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t>Решение экспери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ментальных задач на идентификацию органиче</w:t>
      </w:r>
      <w:r w:rsidRPr="004650C9">
        <w:rPr>
          <w:rFonts w:ascii="Times New Roman" w:eastAsia="Times New Roman" w:hAnsi="Times New Roman" w:cs="Times New Roman"/>
          <w:color w:val="000000"/>
          <w:lang w:eastAsia="ru-RU"/>
        </w:rPr>
        <w:softHyphen/>
        <w:t>ских и неорганических соединений.</w:t>
      </w:r>
    </w:p>
    <w:p w:rsidR="00B26076" w:rsidRPr="004650C9" w:rsidRDefault="00B26076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650C9" w:rsidRPr="004650C9" w:rsidRDefault="004650C9" w:rsidP="004650C9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4650C9" w:rsidRPr="00B26076" w:rsidRDefault="004650C9" w:rsidP="00B26076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60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УРОВНЮ ПОДГОТОВКИ ВЫПУСКНИКОВ</w:t>
      </w:r>
    </w:p>
    <w:p w:rsidR="004650C9" w:rsidRPr="004650C9" w:rsidRDefault="004650C9" w:rsidP="004650C9">
      <w:pPr>
        <w:keepNext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650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результате изучения химии на базовом уровне ученик должен</w:t>
      </w:r>
    </w:p>
    <w:p w:rsidR="004650C9" w:rsidRPr="004650C9" w:rsidRDefault="004650C9" w:rsidP="004650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5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знать/понимать:</w:t>
      </w:r>
    </w:p>
    <w:p w:rsidR="004650C9" w:rsidRPr="004650C9" w:rsidRDefault="004650C9" w:rsidP="004650C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важнейшие химические понятия</w:t>
      </w:r>
      <w:r w:rsidRPr="00465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</w:p>
    <w:p w:rsidR="004650C9" w:rsidRPr="004650C9" w:rsidRDefault="004650C9" w:rsidP="004650C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основные законы химии</w:t>
      </w:r>
      <w:r w:rsidRPr="00465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сохранения массы веществ, постоянства состава вещества, периодический закон;</w:t>
      </w:r>
    </w:p>
    <w:p w:rsidR="004650C9" w:rsidRPr="004650C9" w:rsidRDefault="004650C9" w:rsidP="004650C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основные теории химии</w:t>
      </w:r>
      <w:r w:rsidRPr="00465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химической связи, электролитической диссоциации, строения органических соединений;</w:t>
      </w:r>
    </w:p>
    <w:p w:rsidR="004650C9" w:rsidRPr="004650C9" w:rsidRDefault="004650C9" w:rsidP="004650C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важнейшие вещества и материалы</w:t>
      </w:r>
      <w:r w:rsidRPr="00465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</w:p>
    <w:p w:rsidR="004650C9" w:rsidRPr="004650C9" w:rsidRDefault="004650C9" w:rsidP="004650C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5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:rsidR="004650C9" w:rsidRPr="004650C9" w:rsidRDefault="004650C9" w:rsidP="004650C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называть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изученные вещества по «тривиальной» или международной номенклатуре;</w:t>
      </w:r>
    </w:p>
    <w:p w:rsidR="004650C9" w:rsidRPr="004650C9" w:rsidRDefault="004650C9" w:rsidP="004650C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определять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 </w:t>
      </w:r>
    </w:p>
    <w:p w:rsidR="004650C9" w:rsidRPr="004650C9" w:rsidRDefault="004650C9" w:rsidP="004650C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характеризовать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малых периодов по их положению в периодической системе Д. 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4650C9" w:rsidRPr="004650C9" w:rsidRDefault="004650C9" w:rsidP="004650C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объяснять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4650C9" w:rsidRPr="004650C9" w:rsidRDefault="004650C9" w:rsidP="004650C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выполнять химический эксперимент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распознаванию важнейших неорганических и органических веществ;</w:t>
      </w:r>
    </w:p>
    <w:p w:rsidR="004650C9" w:rsidRPr="004650C9" w:rsidRDefault="004650C9" w:rsidP="004650C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C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проводить</w:t>
      </w: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</w:r>
    </w:p>
    <w:p w:rsidR="004650C9" w:rsidRPr="004650C9" w:rsidRDefault="004650C9" w:rsidP="004650C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5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жизни:</w:t>
      </w:r>
    </w:p>
    <w:p w:rsidR="004650C9" w:rsidRPr="004650C9" w:rsidRDefault="004650C9" w:rsidP="004650C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объяснения химических явлений, происходящих в природе, быту и на производстве;</w:t>
      </w:r>
    </w:p>
    <w:p w:rsidR="004650C9" w:rsidRPr="004650C9" w:rsidRDefault="004650C9" w:rsidP="004650C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возможности протекания химических превращений в различных условиях и оценки их последствий;</w:t>
      </w:r>
    </w:p>
    <w:p w:rsidR="004650C9" w:rsidRPr="004650C9" w:rsidRDefault="004650C9" w:rsidP="004650C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 грамотного поведения в окружающей среде;</w:t>
      </w:r>
    </w:p>
    <w:p w:rsidR="004650C9" w:rsidRPr="004650C9" w:rsidRDefault="004650C9" w:rsidP="004650C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влияния химического загрязнения окружающей среды на организм человека и другие живые организмы;</w:t>
      </w:r>
    </w:p>
    <w:p w:rsidR="004650C9" w:rsidRPr="004650C9" w:rsidRDefault="004650C9" w:rsidP="004650C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безопасного обращения с горючими и токсичными веществами, лабораторным оборудованием;</w:t>
      </w:r>
    </w:p>
    <w:p w:rsidR="004650C9" w:rsidRPr="004650C9" w:rsidRDefault="004650C9" w:rsidP="004650C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приготовления растворов заданной концентрации в быту и на производстве;</w:t>
      </w:r>
    </w:p>
    <w:p w:rsidR="004650C9" w:rsidRPr="004650C9" w:rsidRDefault="004650C9" w:rsidP="004650C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0C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критической оценки достоверности химической информации, поступающей из разных источников.</w:t>
      </w:r>
    </w:p>
    <w:p w:rsidR="004650C9" w:rsidRPr="004650C9" w:rsidRDefault="004650C9" w:rsidP="004650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076" w:rsidRDefault="00B26076" w:rsidP="00465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465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465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465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465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465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465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465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465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465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465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465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465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50C9" w:rsidRPr="00854A6C" w:rsidRDefault="00C93234" w:rsidP="00465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4A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Учебно-т</w:t>
      </w:r>
      <w:r w:rsidR="004650C9" w:rsidRPr="00854A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ематический  план</w:t>
      </w:r>
    </w:p>
    <w:p w:rsidR="00C93234" w:rsidRPr="00854A6C" w:rsidRDefault="00C93234" w:rsidP="00465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4A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химия, 10 класс (1 час в неделю/3</w:t>
      </w:r>
      <w:r w:rsidR="00854A6C" w:rsidRPr="00854A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854A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год)</w:t>
      </w:r>
    </w:p>
    <w:tbl>
      <w:tblPr>
        <w:tblStyle w:val="a3"/>
        <w:tblW w:w="0" w:type="auto"/>
        <w:tblLook w:val="04A0"/>
      </w:tblPr>
      <w:tblGrid>
        <w:gridCol w:w="626"/>
        <w:gridCol w:w="6712"/>
        <w:gridCol w:w="1410"/>
        <w:gridCol w:w="7"/>
        <w:gridCol w:w="1927"/>
      </w:tblGrid>
      <w:tr w:rsidR="00854A6C" w:rsidTr="00854A6C">
        <w:tc>
          <w:tcPr>
            <w:tcW w:w="626" w:type="dxa"/>
          </w:tcPr>
          <w:p w:rsidR="00C93234" w:rsidRPr="00854A6C" w:rsidRDefault="00C93234" w:rsidP="00854A6C">
            <w:pPr>
              <w:pStyle w:val="a4"/>
              <w:jc w:val="center"/>
              <w:rPr>
                <w:rFonts w:asciiTheme="majorHAnsi" w:hAnsiTheme="majorHAnsi"/>
                <w:b/>
                <w:sz w:val="24"/>
                <w:szCs w:val="24"/>
                <w:lang w:eastAsia="ru-RU"/>
              </w:rPr>
            </w:pPr>
            <w:r w:rsidRPr="00854A6C">
              <w:rPr>
                <w:rFonts w:asciiTheme="majorHAnsi" w:hAnsiTheme="majorHAnsi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712" w:type="dxa"/>
          </w:tcPr>
          <w:p w:rsidR="00C93234" w:rsidRPr="00854A6C" w:rsidRDefault="005B314A" w:rsidP="00854A6C">
            <w:pPr>
              <w:pStyle w:val="a4"/>
              <w:jc w:val="center"/>
              <w:rPr>
                <w:rFonts w:asciiTheme="majorHAnsi" w:hAnsi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lang w:eastAsia="ru-RU"/>
              </w:rPr>
              <w:t>Т</w:t>
            </w:r>
            <w:r w:rsidR="00C93234" w:rsidRPr="00854A6C">
              <w:rPr>
                <w:rFonts w:asciiTheme="majorHAnsi" w:hAnsiTheme="majorHAnsi"/>
                <w:b/>
                <w:sz w:val="24"/>
                <w:szCs w:val="24"/>
                <w:lang w:eastAsia="ru-RU"/>
              </w:rPr>
              <w:t>ема</w:t>
            </w:r>
          </w:p>
        </w:tc>
        <w:tc>
          <w:tcPr>
            <w:tcW w:w="1417" w:type="dxa"/>
            <w:gridSpan w:val="2"/>
          </w:tcPr>
          <w:p w:rsidR="00C93234" w:rsidRPr="00854A6C" w:rsidRDefault="00C93234" w:rsidP="00854A6C">
            <w:pPr>
              <w:pStyle w:val="a4"/>
              <w:jc w:val="center"/>
              <w:rPr>
                <w:rFonts w:asciiTheme="majorHAnsi" w:hAnsiTheme="majorHAnsi"/>
                <w:b/>
                <w:sz w:val="24"/>
                <w:szCs w:val="24"/>
                <w:lang w:eastAsia="ru-RU"/>
              </w:rPr>
            </w:pPr>
            <w:r w:rsidRPr="00854A6C">
              <w:rPr>
                <w:rFonts w:asciiTheme="majorHAnsi" w:hAnsiTheme="majorHAnsi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927" w:type="dxa"/>
          </w:tcPr>
          <w:p w:rsidR="00C93234" w:rsidRPr="00854A6C" w:rsidRDefault="00C93234" w:rsidP="00854A6C">
            <w:pPr>
              <w:pStyle w:val="a4"/>
              <w:jc w:val="center"/>
              <w:rPr>
                <w:rFonts w:asciiTheme="majorHAnsi" w:hAnsiTheme="majorHAnsi"/>
                <w:b/>
                <w:sz w:val="24"/>
                <w:szCs w:val="24"/>
                <w:lang w:eastAsia="ru-RU"/>
              </w:rPr>
            </w:pPr>
            <w:r w:rsidRPr="00854A6C">
              <w:rPr>
                <w:rFonts w:asciiTheme="majorHAnsi" w:hAnsiTheme="majorHAnsi"/>
                <w:b/>
                <w:sz w:val="24"/>
                <w:szCs w:val="24"/>
                <w:lang w:eastAsia="ru-RU"/>
              </w:rPr>
              <w:t>В том числе контрольные работы</w:t>
            </w:r>
          </w:p>
        </w:tc>
      </w:tr>
      <w:tr w:rsidR="00854A6C" w:rsidTr="00854A6C">
        <w:tc>
          <w:tcPr>
            <w:tcW w:w="626" w:type="dxa"/>
          </w:tcPr>
          <w:p w:rsidR="00C93234" w:rsidRPr="00854A6C" w:rsidRDefault="00C93234" w:rsidP="00C9323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854A6C">
              <w:rPr>
                <w:rFonts w:asciiTheme="majorHAnsi" w:hAnsiTheme="maj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2" w:type="dxa"/>
          </w:tcPr>
          <w:p w:rsidR="00C93234" w:rsidRPr="00854A6C" w:rsidRDefault="00C93234" w:rsidP="00C9323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854A6C">
              <w:rPr>
                <w:rFonts w:asciiTheme="majorHAnsi" w:hAnsiTheme="majorHAnsi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417" w:type="dxa"/>
            <w:gridSpan w:val="2"/>
          </w:tcPr>
          <w:p w:rsidR="00C93234" w:rsidRPr="00854A6C" w:rsidRDefault="00854A6C" w:rsidP="004650C9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7" w:type="dxa"/>
          </w:tcPr>
          <w:p w:rsidR="00C93234" w:rsidRPr="00854A6C" w:rsidRDefault="00C93234" w:rsidP="004650C9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854A6C" w:rsidTr="00854A6C">
        <w:tc>
          <w:tcPr>
            <w:tcW w:w="626" w:type="dxa"/>
          </w:tcPr>
          <w:p w:rsidR="00C93234" w:rsidRPr="00854A6C" w:rsidRDefault="00C93234" w:rsidP="00C9323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854A6C">
              <w:rPr>
                <w:rFonts w:asciiTheme="majorHAnsi" w:hAnsiTheme="majorHAns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2" w:type="dxa"/>
          </w:tcPr>
          <w:p w:rsidR="00C93234" w:rsidRPr="00854A6C" w:rsidRDefault="00C93234" w:rsidP="00C9323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854A6C">
              <w:rPr>
                <w:rFonts w:asciiTheme="majorHAnsi" w:hAnsiTheme="majorHAnsi"/>
                <w:sz w:val="24"/>
                <w:szCs w:val="24"/>
                <w:lang w:eastAsia="ru-RU"/>
              </w:rPr>
              <w:t>Теория строения органических соединений</w:t>
            </w:r>
          </w:p>
        </w:tc>
        <w:tc>
          <w:tcPr>
            <w:tcW w:w="1417" w:type="dxa"/>
            <w:gridSpan w:val="2"/>
          </w:tcPr>
          <w:p w:rsidR="00C93234" w:rsidRPr="00854A6C" w:rsidRDefault="00854A6C" w:rsidP="004650C9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27" w:type="dxa"/>
          </w:tcPr>
          <w:p w:rsidR="00C93234" w:rsidRPr="00854A6C" w:rsidRDefault="00C93234" w:rsidP="004650C9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854A6C" w:rsidTr="00854A6C">
        <w:tc>
          <w:tcPr>
            <w:tcW w:w="626" w:type="dxa"/>
          </w:tcPr>
          <w:p w:rsidR="00C93234" w:rsidRPr="00854A6C" w:rsidRDefault="00C93234" w:rsidP="00C9323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854A6C">
              <w:rPr>
                <w:rFonts w:asciiTheme="majorHAnsi" w:hAnsiTheme="majorHAns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12" w:type="dxa"/>
          </w:tcPr>
          <w:p w:rsidR="00C93234" w:rsidRPr="00854A6C" w:rsidRDefault="00C93234" w:rsidP="00C9323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854A6C">
              <w:rPr>
                <w:rFonts w:asciiTheme="majorHAnsi" w:hAnsiTheme="majorHAnsi"/>
                <w:sz w:val="24"/>
                <w:szCs w:val="24"/>
                <w:lang w:eastAsia="ru-RU"/>
              </w:rPr>
              <w:t>Углеводороды и и х природные источники</w:t>
            </w:r>
          </w:p>
        </w:tc>
        <w:tc>
          <w:tcPr>
            <w:tcW w:w="1417" w:type="dxa"/>
            <w:gridSpan w:val="2"/>
          </w:tcPr>
          <w:p w:rsidR="00C93234" w:rsidRPr="00854A6C" w:rsidRDefault="00854A6C" w:rsidP="004650C9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7" w:type="dxa"/>
          </w:tcPr>
          <w:p w:rsidR="00C93234" w:rsidRPr="00854A6C" w:rsidRDefault="009763F3" w:rsidP="004650C9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4A6C" w:rsidTr="00854A6C">
        <w:tc>
          <w:tcPr>
            <w:tcW w:w="626" w:type="dxa"/>
          </w:tcPr>
          <w:p w:rsidR="00C93234" w:rsidRPr="00854A6C" w:rsidRDefault="00C93234" w:rsidP="00C9323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854A6C">
              <w:rPr>
                <w:rFonts w:asciiTheme="majorHAnsi" w:hAnsiTheme="majorHAns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12" w:type="dxa"/>
          </w:tcPr>
          <w:p w:rsidR="00C93234" w:rsidRPr="00854A6C" w:rsidRDefault="00C93234" w:rsidP="00C9323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854A6C">
              <w:rPr>
                <w:rFonts w:asciiTheme="majorHAnsi" w:hAnsiTheme="majorHAnsi"/>
                <w:sz w:val="24"/>
                <w:szCs w:val="24"/>
                <w:lang w:eastAsia="ru-RU"/>
              </w:rPr>
              <w:t>Кислородосодержащие органические соединения</w:t>
            </w:r>
          </w:p>
        </w:tc>
        <w:tc>
          <w:tcPr>
            <w:tcW w:w="1417" w:type="dxa"/>
            <w:gridSpan w:val="2"/>
          </w:tcPr>
          <w:p w:rsidR="00C93234" w:rsidRPr="00854A6C" w:rsidRDefault="00854A6C" w:rsidP="004650C9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27" w:type="dxa"/>
          </w:tcPr>
          <w:p w:rsidR="00C93234" w:rsidRPr="00854A6C" w:rsidRDefault="009763F3" w:rsidP="004650C9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4A6C" w:rsidTr="00854A6C">
        <w:tc>
          <w:tcPr>
            <w:tcW w:w="626" w:type="dxa"/>
          </w:tcPr>
          <w:p w:rsidR="00C93234" w:rsidRPr="00854A6C" w:rsidRDefault="00C93234" w:rsidP="00C9323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854A6C">
              <w:rPr>
                <w:rFonts w:asciiTheme="majorHAnsi" w:hAnsiTheme="majorHAns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12" w:type="dxa"/>
          </w:tcPr>
          <w:p w:rsidR="00C93234" w:rsidRPr="00854A6C" w:rsidRDefault="00C93234" w:rsidP="00C9323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854A6C">
              <w:rPr>
                <w:rFonts w:asciiTheme="majorHAnsi" w:hAnsiTheme="majorHAnsi"/>
                <w:sz w:val="24"/>
                <w:szCs w:val="24"/>
                <w:lang w:eastAsia="ru-RU"/>
              </w:rPr>
              <w:t>Азотсодержащие органические соединения</w:t>
            </w:r>
          </w:p>
        </w:tc>
        <w:tc>
          <w:tcPr>
            <w:tcW w:w="1417" w:type="dxa"/>
            <w:gridSpan w:val="2"/>
          </w:tcPr>
          <w:p w:rsidR="00C93234" w:rsidRPr="00854A6C" w:rsidRDefault="00854A6C" w:rsidP="004650C9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27" w:type="dxa"/>
          </w:tcPr>
          <w:p w:rsidR="00C93234" w:rsidRPr="00854A6C" w:rsidRDefault="009763F3" w:rsidP="004650C9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54A6C" w:rsidTr="00854A6C">
        <w:tc>
          <w:tcPr>
            <w:tcW w:w="626" w:type="dxa"/>
          </w:tcPr>
          <w:p w:rsidR="00C93234" w:rsidRPr="00854A6C" w:rsidRDefault="00C93234" w:rsidP="00C9323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854A6C">
              <w:rPr>
                <w:rFonts w:asciiTheme="majorHAnsi" w:hAnsiTheme="majorHAns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12" w:type="dxa"/>
          </w:tcPr>
          <w:p w:rsidR="00C93234" w:rsidRPr="00854A6C" w:rsidRDefault="00C93234" w:rsidP="00C9323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854A6C">
              <w:rPr>
                <w:rFonts w:asciiTheme="majorHAnsi" w:hAnsiTheme="majorHAnsi"/>
                <w:sz w:val="24"/>
                <w:szCs w:val="24"/>
                <w:lang w:eastAsia="ru-RU"/>
              </w:rPr>
              <w:t>Химия и жизнь. Биологически активные вещества.</w:t>
            </w:r>
          </w:p>
        </w:tc>
        <w:tc>
          <w:tcPr>
            <w:tcW w:w="1417" w:type="dxa"/>
            <w:gridSpan w:val="2"/>
          </w:tcPr>
          <w:p w:rsidR="00C93234" w:rsidRPr="00854A6C" w:rsidRDefault="00854A6C" w:rsidP="004650C9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7" w:type="dxa"/>
          </w:tcPr>
          <w:p w:rsidR="00C93234" w:rsidRPr="00854A6C" w:rsidRDefault="00C93234" w:rsidP="004650C9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C93234" w:rsidTr="00854A6C">
        <w:tc>
          <w:tcPr>
            <w:tcW w:w="626" w:type="dxa"/>
          </w:tcPr>
          <w:p w:rsidR="00C93234" w:rsidRPr="00854A6C" w:rsidRDefault="00C93234" w:rsidP="00C9323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854A6C">
              <w:rPr>
                <w:rFonts w:asciiTheme="majorHAnsi" w:hAnsiTheme="majorHAns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12" w:type="dxa"/>
          </w:tcPr>
          <w:p w:rsidR="00C93234" w:rsidRPr="00854A6C" w:rsidRDefault="00C93234" w:rsidP="00C9323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854A6C">
              <w:rPr>
                <w:rFonts w:asciiTheme="majorHAnsi" w:hAnsiTheme="majorHAnsi"/>
                <w:sz w:val="24"/>
                <w:szCs w:val="24"/>
                <w:lang w:eastAsia="ru-RU"/>
              </w:rPr>
              <w:t>Искусственные и синтетические органические соединения.</w:t>
            </w:r>
          </w:p>
        </w:tc>
        <w:tc>
          <w:tcPr>
            <w:tcW w:w="1417" w:type="dxa"/>
            <w:gridSpan w:val="2"/>
          </w:tcPr>
          <w:p w:rsidR="00C93234" w:rsidRPr="00854A6C" w:rsidRDefault="00854A6C" w:rsidP="004650C9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7" w:type="dxa"/>
          </w:tcPr>
          <w:p w:rsidR="00C93234" w:rsidRPr="00854A6C" w:rsidRDefault="00C93234" w:rsidP="004650C9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854A6C" w:rsidTr="00854A6C">
        <w:tc>
          <w:tcPr>
            <w:tcW w:w="7338" w:type="dxa"/>
            <w:gridSpan w:val="2"/>
          </w:tcPr>
          <w:p w:rsidR="00854A6C" w:rsidRPr="00854A6C" w:rsidRDefault="00854A6C" w:rsidP="00C93234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0" w:type="dxa"/>
            <w:tcBorders>
              <w:right w:val="single" w:sz="2" w:space="0" w:color="auto"/>
            </w:tcBorders>
          </w:tcPr>
          <w:p w:rsidR="00854A6C" w:rsidRPr="00854A6C" w:rsidRDefault="00854A6C" w:rsidP="004650C9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34" w:type="dxa"/>
            <w:gridSpan w:val="2"/>
            <w:tcBorders>
              <w:left w:val="single" w:sz="2" w:space="0" w:color="auto"/>
            </w:tcBorders>
          </w:tcPr>
          <w:p w:rsidR="00854A6C" w:rsidRPr="00854A6C" w:rsidRDefault="009763F3" w:rsidP="004650C9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C93234" w:rsidRDefault="00C93234" w:rsidP="004650C9">
      <w:pPr>
        <w:spacing w:after="0" w:line="240" w:lineRule="auto"/>
        <w:jc w:val="center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:rsidR="00042323" w:rsidRDefault="00C93234" w:rsidP="009763F3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854A6C">
        <w:rPr>
          <w:rFonts w:asciiTheme="majorHAnsi" w:hAnsiTheme="majorHAnsi"/>
          <w:b/>
          <w:sz w:val="28"/>
          <w:szCs w:val="28"/>
        </w:rPr>
        <w:t>Календарно-тематический план</w:t>
      </w:r>
    </w:p>
    <w:p w:rsidR="009763F3" w:rsidRPr="002F259B" w:rsidRDefault="009763F3" w:rsidP="009763F3">
      <w:pPr>
        <w:spacing w:after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8"/>
          <w:szCs w:val="28"/>
        </w:rPr>
        <w:t>10 класс</w:t>
      </w:r>
      <w:r w:rsidR="002F259B" w:rsidRPr="002F259B">
        <w:rPr>
          <w:rFonts w:asciiTheme="majorHAnsi" w:hAnsiTheme="majorHAnsi"/>
          <w:sz w:val="24"/>
          <w:szCs w:val="24"/>
        </w:rPr>
        <w:t>(1 час в неделю)</w:t>
      </w:r>
    </w:p>
    <w:tbl>
      <w:tblPr>
        <w:tblStyle w:val="1"/>
        <w:tblW w:w="10740" w:type="dxa"/>
        <w:tblLook w:val="01E0"/>
      </w:tblPr>
      <w:tblGrid>
        <w:gridCol w:w="560"/>
        <w:gridCol w:w="7490"/>
        <w:gridCol w:w="847"/>
        <w:gridCol w:w="915"/>
        <w:gridCol w:w="15"/>
        <w:gridCol w:w="15"/>
        <w:gridCol w:w="898"/>
      </w:tblGrid>
      <w:tr w:rsidR="005B314A" w:rsidRPr="002F259B" w:rsidTr="005B314A">
        <w:trPr>
          <w:trHeight w:val="330"/>
        </w:trPr>
        <w:tc>
          <w:tcPr>
            <w:tcW w:w="560" w:type="dxa"/>
            <w:vMerge w:val="restart"/>
          </w:tcPr>
          <w:p w:rsidR="005B314A" w:rsidRPr="00AF506A" w:rsidRDefault="005B314A" w:rsidP="00C93234">
            <w:pPr>
              <w:jc w:val="center"/>
              <w:rPr>
                <w:b/>
                <w:sz w:val="24"/>
                <w:szCs w:val="24"/>
              </w:rPr>
            </w:pPr>
            <w:r w:rsidRPr="00AF506A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7490" w:type="dxa"/>
            <w:vMerge w:val="restart"/>
          </w:tcPr>
          <w:p w:rsidR="005B314A" w:rsidRPr="00AF506A" w:rsidRDefault="005B314A" w:rsidP="00C93234">
            <w:pPr>
              <w:jc w:val="center"/>
              <w:rPr>
                <w:b/>
                <w:sz w:val="24"/>
                <w:szCs w:val="24"/>
              </w:rPr>
            </w:pPr>
            <w:r w:rsidRPr="00AF506A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847" w:type="dxa"/>
            <w:vMerge w:val="restart"/>
          </w:tcPr>
          <w:p w:rsidR="005B314A" w:rsidRPr="00AF506A" w:rsidRDefault="005B314A" w:rsidP="00C93234">
            <w:pPr>
              <w:jc w:val="center"/>
              <w:rPr>
                <w:b/>
                <w:sz w:val="24"/>
                <w:szCs w:val="24"/>
              </w:rPr>
            </w:pPr>
            <w:r w:rsidRPr="00AF506A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843" w:type="dxa"/>
            <w:gridSpan w:val="4"/>
          </w:tcPr>
          <w:p w:rsidR="005B314A" w:rsidRPr="00AF506A" w:rsidRDefault="005B314A" w:rsidP="00C93234">
            <w:pPr>
              <w:jc w:val="center"/>
              <w:rPr>
                <w:b/>
                <w:sz w:val="24"/>
                <w:szCs w:val="24"/>
              </w:rPr>
            </w:pPr>
            <w:r w:rsidRPr="00AF506A">
              <w:rPr>
                <w:b/>
                <w:sz w:val="24"/>
                <w:szCs w:val="24"/>
              </w:rPr>
              <w:t xml:space="preserve">Дата проведения </w:t>
            </w:r>
          </w:p>
        </w:tc>
      </w:tr>
      <w:tr w:rsidR="005B314A" w:rsidRPr="002F259B" w:rsidTr="005B314A">
        <w:trPr>
          <w:trHeight w:val="420"/>
        </w:trPr>
        <w:tc>
          <w:tcPr>
            <w:tcW w:w="560" w:type="dxa"/>
            <w:vMerge/>
          </w:tcPr>
          <w:p w:rsidR="005B314A" w:rsidRPr="00AF506A" w:rsidRDefault="005B314A" w:rsidP="00C932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90" w:type="dxa"/>
            <w:vMerge/>
          </w:tcPr>
          <w:p w:rsidR="005B314A" w:rsidRPr="00AF506A" w:rsidRDefault="005B314A" w:rsidP="00C932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7" w:type="dxa"/>
            <w:vMerge/>
          </w:tcPr>
          <w:p w:rsidR="005B314A" w:rsidRPr="00AF506A" w:rsidRDefault="005B314A" w:rsidP="00C932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5B314A" w:rsidRPr="00AF506A" w:rsidRDefault="005B314A" w:rsidP="00C93234">
            <w:pPr>
              <w:jc w:val="center"/>
              <w:rPr>
                <w:b/>
                <w:sz w:val="24"/>
                <w:szCs w:val="24"/>
              </w:rPr>
            </w:pPr>
          </w:p>
          <w:p w:rsidR="005B314A" w:rsidRPr="00AF506A" w:rsidRDefault="005B314A" w:rsidP="00C93234">
            <w:pPr>
              <w:jc w:val="center"/>
              <w:rPr>
                <w:b/>
                <w:sz w:val="24"/>
                <w:szCs w:val="24"/>
              </w:rPr>
            </w:pPr>
            <w:r w:rsidRPr="00AF506A">
              <w:rPr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913" w:type="dxa"/>
            <w:gridSpan w:val="2"/>
          </w:tcPr>
          <w:p w:rsidR="005B314A" w:rsidRPr="00AF506A" w:rsidRDefault="005B314A" w:rsidP="00C93234">
            <w:pPr>
              <w:jc w:val="center"/>
              <w:rPr>
                <w:b/>
                <w:sz w:val="24"/>
                <w:szCs w:val="24"/>
              </w:rPr>
            </w:pPr>
          </w:p>
          <w:p w:rsidR="005B314A" w:rsidRPr="00AF506A" w:rsidRDefault="005B314A" w:rsidP="00C93234">
            <w:pPr>
              <w:jc w:val="center"/>
              <w:rPr>
                <w:b/>
                <w:sz w:val="24"/>
                <w:szCs w:val="24"/>
              </w:rPr>
            </w:pPr>
            <w:r w:rsidRPr="00AF506A">
              <w:rPr>
                <w:b/>
                <w:sz w:val="24"/>
                <w:szCs w:val="24"/>
              </w:rPr>
              <w:t xml:space="preserve">Факт </w:t>
            </w:r>
          </w:p>
        </w:tc>
      </w:tr>
      <w:tr w:rsidR="00854A6C" w:rsidRPr="002F259B" w:rsidTr="009763F3">
        <w:tc>
          <w:tcPr>
            <w:tcW w:w="10740" w:type="dxa"/>
            <w:gridSpan w:val="7"/>
          </w:tcPr>
          <w:p w:rsidR="00854A6C" w:rsidRPr="002F259B" w:rsidRDefault="00854A6C" w:rsidP="009763F3">
            <w:pPr>
              <w:jc w:val="center"/>
              <w:rPr>
                <w:b/>
                <w:sz w:val="22"/>
                <w:szCs w:val="22"/>
              </w:rPr>
            </w:pPr>
            <w:r w:rsidRPr="002F259B">
              <w:rPr>
                <w:b/>
                <w:sz w:val="22"/>
                <w:szCs w:val="22"/>
              </w:rPr>
              <w:t>Введение (1 ч.)</w:t>
            </w:r>
          </w:p>
        </w:tc>
      </w:tr>
      <w:tr w:rsidR="005B314A" w:rsidRPr="002F259B" w:rsidTr="005B314A">
        <w:tc>
          <w:tcPr>
            <w:tcW w:w="56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749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Предмет органической химии</w:t>
            </w:r>
          </w:p>
        </w:tc>
        <w:tc>
          <w:tcPr>
            <w:tcW w:w="847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05.09</w:t>
            </w:r>
          </w:p>
        </w:tc>
        <w:tc>
          <w:tcPr>
            <w:tcW w:w="928" w:type="dxa"/>
            <w:gridSpan w:val="3"/>
          </w:tcPr>
          <w:p w:rsidR="005B314A" w:rsidRPr="002F259B" w:rsidRDefault="005B314A" w:rsidP="00C93234"/>
        </w:tc>
      </w:tr>
      <w:tr w:rsidR="005B314A" w:rsidRPr="002F259B" w:rsidTr="005B314A">
        <w:tc>
          <w:tcPr>
            <w:tcW w:w="10740" w:type="dxa"/>
            <w:gridSpan w:val="7"/>
          </w:tcPr>
          <w:p w:rsidR="005B314A" w:rsidRPr="00C82333" w:rsidRDefault="005B314A" w:rsidP="005B314A">
            <w:pPr>
              <w:jc w:val="center"/>
              <w:rPr>
                <w:b/>
              </w:rPr>
            </w:pPr>
            <w:r w:rsidRPr="00C82333">
              <w:rPr>
                <w:b/>
                <w:sz w:val="22"/>
                <w:szCs w:val="22"/>
              </w:rPr>
              <w:t>Теория строения органических соединений (5 ч.)</w:t>
            </w:r>
          </w:p>
        </w:tc>
      </w:tr>
      <w:tr w:rsidR="005B314A" w:rsidRPr="002F259B" w:rsidTr="005B314A">
        <w:tc>
          <w:tcPr>
            <w:tcW w:w="56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2</w:t>
            </w:r>
          </w:p>
        </w:tc>
        <w:tc>
          <w:tcPr>
            <w:tcW w:w="749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Теория химического строения органических соединений А. М. Бутлерова</w:t>
            </w:r>
          </w:p>
        </w:tc>
        <w:tc>
          <w:tcPr>
            <w:tcW w:w="847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12.09</w:t>
            </w:r>
          </w:p>
        </w:tc>
        <w:tc>
          <w:tcPr>
            <w:tcW w:w="928" w:type="dxa"/>
            <w:gridSpan w:val="3"/>
          </w:tcPr>
          <w:p w:rsidR="005B314A" w:rsidRPr="002F259B" w:rsidRDefault="005B314A" w:rsidP="00C93234"/>
        </w:tc>
      </w:tr>
      <w:tr w:rsidR="005B314A" w:rsidRPr="002F259B" w:rsidTr="005B314A">
        <w:tc>
          <w:tcPr>
            <w:tcW w:w="56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3</w:t>
            </w:r>
          </w:p>
        </w:tc>
        <w:tc>
          <w:tcPr>
            <w:tcW w:w="7490" w:type="dxa"/>
          </w:tcPr>
          <w:p w:rsidR="005B314A" w:rsidRPr="002F259B" w:rsidRDefault="005B314A" w:rsidP="00854A6C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Классификация органических соединений</w:t>
            </w:r>
          </w:p>
        </w:tc>
        <w:tc>
          <w:tcPr>
            <w:tcW w:w="847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19.09</w:t>
            </w:r>
          </w:p>
        </w:tc>
        <w:tc>
          <w:tcPr>
            <w:tcW w:w="928" w:type="dxa"/>
            <w:gridSpan w:val="3"/>
          </w:tcPr>
          <w:p w:rsidR="005B314A" w:rsidRPr="002F259B" w:rsidRDefault="005B314A" w:rsidP="00C93234"/>
        </w:tc>
      </w:tr>
      <w:tr w:rsidR="005B314A" w:rsidRPr="002F259B" w:rsidTr="005B314A">
        <w:tc>
          <w:tcPr>
            <w:tcW w:w="56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4</w:t>
            </w:r>
          </w:p>
        </w:tc>
        <w:tc>
          <w:tcPr>
            <w:tcW w:w="749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Основы номенклатуры органических соединений</w:t>
            </w:r>
          </w:p>
        </w:tc>
        <w:tc>
          <w:tcPr>
            <w:tcW w:w="847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26.09</w:t>
            </w:r>
          </w:p>
        </w:tc>
        <w:tc>
          <w:tcPr>
            <w:tcW w:w="928" w:type="dxa"/>
            <w:gridSpan w:val="3"/>
          </w:tcPr>
          <w:p w:rsidR="005B314A" w:rsidRPr="002F259B" w:rsidRDefault="005B314A" w:rsidP="00C93234"/>
        </w:tc>
      </w:tr>
      <w:tr w:rsidR="005B314A" w:rsidRPr="002F259B" w:rsidTr="005B314A">
        <w:tc>
          <w:tcPr>
            <w:tcW w:w="56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5</w:t>
            </w:r>
          </w:p>
        </w:tc>
        <w:tc>
          <w:tcPr>
            <w:tcW w:w="7490" w:type="dxa"/>
          </w:tcPr>
          <w:p w:rsidR="005B314A" w:rsidRPr="002F259B" w:rsidRDefault="005B314A" w:rsidP="00C93234">
            <w:pPr>
              <w:rPr>
                <w:rFonts w:ascii="Cambria" w:hAnsi="Cambria"/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Реакции органических соединений</w:t>
            </w:r>
          </w:p>
        </w:tc>
        <w:tc>
          <w:tcPr>
            <w:tcW w:w="847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03.10</w:t>
            </w:r>
          </w:p>
        </w:tc>
        <w:tc>
          <w:tcPr>
            <w:tcW w:w="928" w:type="dxa"/>
            <w:gridSpan w:val="3"/>
          </w:tcPr>
          <w:p w:rsidR="005B314A" w:rsidRPr="002F259B" w:rsidRDefault="005B314A" w:rsidP="00C93234"/>
        </w:tc>
      </w:tr>
      <w:tr w:rsidR="005B314A" w:rsidRPr="002F259B" w:rsidTr="005B314A">
        <w:tc>
          <w:tcPr>
            <w:tcW w:w="56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6</w:t>
            </w:r>
          </w:p>
        </w:tc>
        <w:tc>
          <w:tcPr>
            <w:tcW w:w="749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Обобщение и систематизация знаний по теме: «Строение и классификация органических соединений»</w:t>
            </w:r>
          </w:p>
        </w:tc>
        <w:tc>
          <w:tcPr>
            <w:tcW w:w="847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10.10</w:t>
            </w:r>
          </w:p>
        </w:tc>
        <w:tc>
          <w:tcPr>
            <w:tcW w:w="928" w:type="dxa"/>
            <w:gridSpan w:val="3"/>
          </w:tcPr>
          <w:p w:rsidR="005B314A" w:rsidRPr="002F259B" w:rsidRDefault="005B314A" w:rsidP="00C93234"/>
        </w:tc>
      </w:tr>
      <w:tr w:rsidR="00854A6C" w:rsidRPr="002F259B" w:rsidTr="009763F3">
        <w:tc>
          <w:tcPr>
            <w:tcW w:w="10740" w:type="dxa"/>
            <w:gridSpan w:val="7"/>
          </w:tcPr>
          <w:p w:rsidR="00854A6C" w:rsidRPr="002F259B" w:rsidRDefault="00854A6C" w:rsidP="009763F3">
            <w:pPr>
              <w:jc w:val="center"/>
              <w:rPr>
                <w:b/>
                <w:sz w:val="22"/>
                <w:szCs w:val="22"/>
              </w:rPr>
            </w:pPr>
            <w:r w:rsidRPr="002F259B">
              <w:rPr>
                <w:b/>
                <w:sz w:val="22"/>
                <w:szCs w:val="22"/>
              </w:rPr>
              <w:t>Углеводороды и их природные источники (8 ч.)</w:t>
            </w:r>
          </w:p>
        </w:tc>
      </w:tr>
      <w:tr w:rsidR="005B314A" w:rsidRPr="002F259B" w:rsidTr="005B314A">
        <w:tc>
          <w:tcPr>
            <w:tcW w:w="56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7</w:t>
            </w:r>
          </w:p>
        </w:tc>
        <w:tc>
          <w:tcPr>
            <w:tcW w:w="749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Природные источники углеводородов. Природный и попутный нефтяной газы. Нефть</w:t>
            </w:r>
          </w:p>
        </w:tc>
        <w:tc>
          <w:tcPr>
            <w:tcW w:w="847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30" w:type="dxa"/>
            <w:gridSpan w:val="2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17.10</w:t>
            </w:r>
          </w:p>
        </w:tc>
        <w:tc>
          <w:tcPr>
            <w:tcW w:w="913" w:type="dxa"/>
            <w:gridSpan w:val="2"/>
          </w:tcPr>
          <w:p w:rsidR="005B314A" w:rsidRPr="002F259B" w:rsidRDefault="005B314A" w:rsidP="00C93234"/>
        </w:tc>
      </w:tr>
      <w:tr w:rsidR="005B314A" w:rsidRPr="002F259B" w:rsidTr="005B314A">
        <w:tc>
          <w:tcPr>
            <w:tcW w:w="56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8</w:t>
            </w:r>
          </w:p>
        </w:tc>
        <w:tc>
          <w:tcPr>
            <w:tcW w:w="7490" w:type="dxa"/>
          </w:tcPr>
          <w:p w:rsidR="005B314A" w:rsidRPr="002F259B" w:rsidRDefault="005B314A" w:rsidP="00C93234">
            <w:pPr>
              <w:rPr>
                <w:rFonts w:ascii="Cambria" w:hAnsi="Cambria"/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Алканы</w:t>
            </w:r>
          </w:p>
        </w:tc>
        <w:tc>
          <w:tcPr>
            <w:tcW w:w="847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30" w:type="dxa"/>
            <w:gridSpan w:val="2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</w:t>
            </w:r>
          </w:p>
        </w:tc>
        <w:tc>
          <w:tcPr>
            <w:tcW w:w="913" w:type="dxa"/>
            <w:gridSpan w:val="2"/>
          </w:tcPr>
          <w:p w:rsidR="005B314A" w:rsidRPr="002F259B" w:rsidRDefault="005B314A" w:rsidP="00C93234"/>
        </w:tc>
      </w:tr>
      <w:tr w:rsidR="005B314A" w:rsidRPr="002F259B" w:rsidTr="005B314A">
        <w:tc>
          <w:tcPr>
            <w:tcW w:w="56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9</w:t>
            </w:r>
          </w:p>
        </w:tc>
        <w:tc>
          <w:tcPr>
            <w:tcW w:w="749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Алкены</w:t>
            </w:r>
          </w:p>
        </w:tc>
        <w:tc>
          <w:tcPr>
            <w:tcW w:w="847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30" w:type="dxa"/>
            <w:gridSpan w:val="2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07.11</w:t>
            </w:r>
          </w:p>
        </w:tc>
        <w:tc>
          <w:tcPr>
            <w:tcW w:w="913" w:type="dxa"/>
            <w:gridSpan w:val="2"/>
          </w:tcPr>
          <w:p w:rsidR="005B314A" w:rsidRPr="002F259B" w:rsidRDefault="005B314A" w:rsidP="00C93234"/>
        </w:tc>
      </w:tr>
      <w:tr w:rsidR="005B314A" w:rsidRPr="002F259B" w:rsidTr="005B314A">
        <w:tc>
          <w:tcPr>
            <w:tcW w:w="56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10</w:t>
            </w:r>
          </w:p>
        </w:tc>
        <w:tc>
          <w:tcPr>
            <w:tcW w:w="749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Алкадиены</w:t>
            </w:r>
          </w:p>
        </w:tc>
        <w:tc>
          <w:tcPr>
            <w:tcW w:w="847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30" w:type="dxa"/>
            <w:gridSpan w:val="2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14.11</w:t>
            </w:r>
          </w:p>
        </w:tc>
        <w:tc>
          <w:tcPr>
            <w:tcW w:w="913" w:type="dxa"/>
            <w:gridSpan w:val="2"/>
          </w:tcPr>
          <w:p w:rsidR="005B314A" w:rsidRPr="002F259B" w:rsidRDefault="005B314A" w:rsidP="00C93234"/>
        </w:tc>
      </w:tr>
      <w:tr w:rsidR="005B314A" w:rsidRPr="002F259B" w:rsidTr="005B314A">
        <w:tc>
          <w:tcPr>
            <w:tcW w:w="56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11</w:t>
            </w:r>
          </w:p>
        </w:tc>
        <w:tc>
          <w:tcPr>
            <w:tcW w:w="7490" w:type="dxa"/>
          </w:tcPr>
          <w:p w:rsidR="005B314A" w:rsidRPr="002F259B" w:rsidRDefault="005B314A" w:rsidP="00C93234">
            <w:pPr>
              <w:rPr>
                <w:rFonts w:ascii="Cambria" w:hAnsi="Cambria"/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Алкины</w:t>
            </w:r>
          </w:p>
        </w:tc>
        <w:tc>
          <w:tcPr>
            <w:tcW w:w="847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30" w:type="dxa"/>
            <w:gridSpan w:val="2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21.11</w:t>
            </w:r>
          </w:p>
        </w:tc>
        <w:tc>
          <w:tcPr>
            <w:tcW w:w="913" w:type="dxa"/>
            <w:gridSpan w:val="2"/>
          </w:tcPr>
          <w:p w:rsidR="005B314A" w:rsidRPr="002F259B" w:rsidRDefault="005B314A" w:rsidP="00C93234"/>
        </w:tc>
      </w:tr>
      <w:tr w:rsidR="005B314A" w:rsidRPr="002F259B" w:rsidTr="005B314A">
        <w:tc>
          <w:tcPr>
            <w:tcW w:w="56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12</w:t>
            </w:r>
          </w:p>
        </w:tc>
        <w:tc>
          <w:tcPr>
            <w:tcW w:w="749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Арены</w:t>
            </w:r>
          </w:p>
        </w:tc>
        <w:tc>
          <w:tcPr>
            <w:tcW w:w="847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30" w:type="dxa"/>
            <w:gridSpan w:val="2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28.11</w:t>
            </w:r>
          </w:p>
        </w:tc>
        <w:tc>
          <w:tcPr>
            <w:tcW w:w="913" w:type="dxa"/>
            <w:gridSpan w:val="2"/>
          </w:tcPr>
          <w:p w:rsidR="005B314A" w:rsidRPr="002F259B" w:rsidRDefault="005B314A" w:rsidP="00C93234"/>
        </w:tc>
      </w:tr>
      <w:tr w:rsidR="005B314A" w:rsidRPr="002F259B" w:rsidTr="005B314A">
        <w:tc>
          <w:tcPr>
            <w:tcW w:w="56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13</w:t>
            </w:r>
          </w:p>
        </w:tc>
        <w:tc>
          <w:tcPr>
            <w:tcW w:w="749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Обобщение и систематизация знаний по теме «Углеводороды»</w:t>
            </w:r>
          </w:p>
        </w:tc>
        <w:tc>
          <w:tcPr>
            <w:tcW w:w="847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30" w:type="dxa"/>
            <w:gridSpan w:val="2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05.12</w:t>
            </w:r>
          </w:p>
        </w:tc>
        <w:tc>
          <w:tcPr>
            <w:tcW w:w="913" w:type="dxa"/>
            <w:gridSpan w:val="2"/>
          </w:tcPr>
          <w:p w:rsidR="005B314A" w:rsidRPr="002F259B" w:rsidRDefault="005B314A" w:rsidP="00C93234"/>
        </w:tc>
      </w:tr>
      <w:tr w:rsidR="005B314A" w:rsidRPr="002F259B" w:rsidTr="005B314A">
        <w:tc>
          <w:tcPr>
            <w:tcW w:w="56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14</w:t>
            </w:r>
          </w:p>
        </w:tc>
        <w:tc>
          <w:tcPr>
            <w:tcW w:w="7490" w:type="dxa"/>
          </w:tcPr>
          <w:p w:rsidR="005B314A" w:rsidRPr="002F259B" w:rsidRDefault="005B314A" w:rsidP="00854A6C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Контрольная работа № 1 по теме: «Углеводороды</w:t>
            </w:r>
          </w:p>
        </w:tc>
        <w:tc>
          <w:tcPr>
            <w:tcW w:w="847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30" w:type="dxa"/>
            <w:gridSpan w:val="2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12.12</w:t>
            </w:r>
          </w:p>
        </w:tc>
        <w:tc>
          <w:tcPr>
            <w:tcW w:w="913" w:type="dxa"/>
            <w:gridSpan w:val="2"/>
          </w:tcPr>
          <w:p w:rsidR="005B314A" w:rsidRPr="002F259B" w:rsidRDefault="005B314A" w:rsidP="00C93234"/>
        </w:tc>
      </w:tr>
      <w:tr w:rsidR="00854A6C" w:rsidRPr="002F259B" w:rsidTr="009763F3">
        <w:tc>
          <w:tcPr>
            <w:tcW w:w="10740" w:type="dxa"/>
            <w:gridSpan w:val="7"/>
          </w:tcPr>
          <w:p w:rsidR="00854A6C" w:rsidRPr="002F259B" w:rsidRDefault="00854A6C" w:rsidP="009763F3">
            <w:pPr>
              <w:jc w:val="center"/>
              <w:rPr>
                <w:b/>
                <w:sz w:val="22"/>
                <w:szCs w:val="22"/>
              </w:rPr>
            </w:pPr>
            <w:r w:rsidRPr="002F259B">
              <w:rPr>
                <w:b/>
                <w:sz w:val="22"/>
                <w:szCs w:val="22"/>
              </w:rPr>
              <w:t>Кислородосодержащие органические соединения (10</w:t>
            </w:r>
            <w:r w:rsidR="009763F3" w:rsidRPr="002F259B">
              <w:rPr>
                <w:b/>
                <w:sz w:val="22"/>
                <w:szCs w:val="22"/>
              </w:rPr>
              <w:t>ч.</w:t>
            </w:r>
            <w:r w:rsidRPr="002F259B">
              <w:rPr>
                <w:b/>
                <w:sz w:val="22"/>
                <w:szCs w:val="22"/>
              </w:rPr>
              <w:t>)</w:t>
            </w:r>
          </w:p>
        </w:tc>
      </w:tr>
      <w:tr w:rsidR="005B314A" w:rsidRPr="002F259B" w:rsidTr="005B314A">
        <w:tc>
          <w:tcPr>
            <w:tcW w:w="56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15</w:t>
            </w:r>
          </w:p>
        </w:tc>
        <w:tc>
          <w:tcPr>
            <w:tcW w:w="7490" w:type="dxa"/>
          </w:tcPr>
          <w:p w:rsidR="005B314A" w:rsidRPr="002F259B" w:rsidRDefault="005B314A" w:rsidP="00C93234">
            <w:pPr>
              <w:rPr>
                <w:rFonts w:ascii="Cambria" w:hAnsi="Cambria"/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Спирты</w:t>
            </w:r>
          </w:p>
        </w:tc>
        <w:tc>
          <w:tcPr>
            <w:tcW w:w="847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19.12</w:t>
            </w:r>
          </w:p>
        </w:tc>
        <w:tc>
          <w:tcPr>
            <w:tcW w:w="928" w:type="dxa"/>
            <w:gridSpan w:val="3"/>
          </w:tcPr>
          <w:p w:rsidR="005B314A" w:rsidRPr="002F259B" w:rsidRDefault="005B314A" w:rsidP="00C93234"/>
        </w:tc>
      </w:tr>
      <w:tr w:rsidR="005B314A" w:rsidRPr="002F259B" w:rsidTr="005B314A">
        <w:tc>
          <w:tcPr>
            <w:tcW w:w="56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16</w:t>
            </w:r>
          </w:p>
        </w:tc>
        <w:tc>
          <w:tcPr>
            <w:tcW w:w="749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Фенол</w:t>
            </w:r>
          </w:p>
        </w:tc>
        <w:tc>
          <w:tcPr>
            <w:tcW w:w="847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26.12</w:t>
            </w:r>
          </w:p>
        </w:tc>
        <w:tc>
          <w:tcPr>
            <w:tcW w:w="928" w:type="dxa"/>
            <w:gridSpan w:val="3"/>
          </w:tcPr>
          <w:p w:rsidR="005B314A" w:rsidRPr="002F259B" w:rsidRDefault="005B314A" w:rsidP="00C93234"/>
        </w:tc>
      </w:tr>
      <w:tr w:rsidR="005B314A" w:rsidRPr="002F259B" w:rsidTr="005B314A">
        <w:tc>
          <w:tcPr>
            <w:tcW w:w="56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17</w:t>
            </w:r>
          </w:p>
        </w:tc>
        <w:tc>
          <w:tcPr>
            <w:tcW w:w="749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Альдегиды</w:t>
            </w:r>
          </w:p>
        </w:tc>
        <w:tc>
          <w:tcPr>
            <w:tcW w:w="847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09.01</w:t>
            </w:r>
          </w:p>
        </w:tc>
        <w:tc>
          <w:tcPr>
            <w:tcW w:w="928" w:type="dxa"/>
            <w:gridSpan w:val="3"/>
          </w:tcPr>
          <w:p w:rsidR="005B314A" w:rsidRPr="002F259B" w:rsidRDefault="005B314A" w:rsidP="00C93234"/>
        </w:tc>
      </w:tr>
      <w:tr w:rsidR="005B314A" w:rsidRPr="002F259B" w:rsidTr="005B314A">
        <w:tc>
          <w:tcPr>
            <w:tcW w:w="56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18</w:t>
            </w:r>
          </w:p>
        </w:tc>
        <w:tc>
          <w:tcPr>
            <w:tcW w:w="7490" w:type="dxa"/>
          </w:tcPr>
          <w:p w:rsidR="005B314A" w:rsidRPr="002F259B" w:rsidRDefault="005B314A" w:rsidP="00854A6C">
            <w:pPr>
              <w:rPr>
                <w:rFonts w:ascii="Cambria" w:hAnsi="Cambria"/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 xml:space="preserve">Обобщение и систематизация знаний  о спиртах, фенолах и карбонильных соединениях </w:t>
            </w:r>
          </w:p>
        </w:tc>
        <w:tc>
          <w:tcPr>
            <w:tcW w:w="847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16.01</w:t>
            </w:r>
          </w:p>
        </w:tc>
        <w:tc>
          <w:tcPr>
            <w:tcW w:w="928" w:type="dxa"/>
            <w:gridSpan w:val="3"/>
          </w:tcPr>
          <w:p w:rsidR="005B314A" w:rsidRPr="002F259B" w:rsidRDefault="005B314A" w:rsidP="00C93234"/>
        </w:tc>
      </w:tr>
      <w:tr w:rsidR="005B314A" w:rsidRPr="002F259B" w:rsidTr="005B314A">
        <w:tc>
          <w:tcPr>
            <w:tcW w:w="56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19</w:t>
            </w:r>
          </w:p>
        </w:tc>
        <w:tc>
          <w:tcPr>
            <w:tcW w:w="749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Карбоновые кислоты</w:t>
            </w:r>
          </w:p>
        </w:tc>
        <w:tc>
          <w:tcPr>
            <w:tcW w:w="847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23.01</w:t>
            </w:r>
          </w:p>
        </w:tc>
        <w:tc>
          <w:tcPr>
            <w:tcW w:w="928" w:type="dxa"/>
            <w:gridSpan w:val="3"/>
          </w:tcPr>
          <w:p w:rsidR="005B314A" w:rsidRPr="002F259B" w:rsidRDefault="005B314A" w:rsidP="00C93234"/>
        </w:tc>
      </w:tr>
      <w:tr w:rsidR="005B314A" w:rsidRPr="002F259B" w:rsidTr="005B314A">
        <w:tc>
          <w:tcPr>
            <w:tcW w:w="56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20</w:t>
            </w:r>
          </w:p>
        </w:tc>
        <w:tc>
          <w:tcPr>
            <w:tcW w:w="749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Сложные эфиры. Жиры</w:t>
            </w:r>
          </w:p>
        </w:tc>
        <w:tc>
          <w:tcPr>
            <w:tcW w:w="847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30.01</w:t>
            </w:r>
          </w:p>
        </w:tc>
        <w:tc>
          <w:tcPr>
            <w:tcW w:w="928" w:type="dxa"/>
            <w:gridSpan w:val="3"/>
          </w:tcPr>
          <w:p w:rsidR="005B314A" w:rsidRPr="002F259B" w:rsidRDefault="005B314A" w:rsidP="00C93234"/>
        </w:tc>
      </w:tr>
      <w:tr w:rsidR="005B314A" w:rsidRPr="002F259B" w:rsidTr="005B314A">
        <w:tc>
          <w:tcPr>
            <w:tcW w:w="56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21</w:t>
            </w:r>
          </w:p>
        </w:tc>
        <w:tc>
          <w:tcPr>
            <w:tcW w:w="7490" w:type="dxa"/>
          </w:tcPr>
          <w:p w:rsidR="005B314A" w:rsidRPr="002F259B" w:rsidRDefault="005B314A" w:rsidP="00C93234">
            <w:pPr>
              <w:rPr>
                <w:rFonts w:ascii="Cambria" w:hAnsi="Cambria"/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Углеводы. Моносахариды</w:t>
            </w:r>
          </w:p>
        </w:tc>
        <w:tc>
          <w:tcPr>
            <w:tcW w:w="847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06.02</w:t>
            </w:r>
          </w:p>
        </w:tc>
        <w:tc>
          <w:tcPr>
            <w:tcW w:w="928" w:type="dxa"/>
            <w:gridSpan w:val="3"/>
          </w:tcPr>
          <w:p w:rsidR="005B314A" w:rsidRPr="002F259B" w:rsidRDefault="005B314A" w:rsidP="00C93234"/>
        </w:tc>
      </w:tr>
      <w:tr w:rsidR="005B314A" w:rsidRPr="002F259B" w:rsidTr="005B314A">
        <w:tc>
          <w:tcPr>
            <w:tcW w:w="56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22</w:t>
            </w:r>
          </w:p>
        </w:tc>
        <w:tc>
          <w:tcPr>
            <w:tcW w:w="749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Углеводы. Дисахара и полисахариды</w:t>
            </w:r>
          </w:p>
        </w:tc>
        <w:tc>
          <w:tcPr>
            <w:tcW w:w="847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</w:t>
            </w:r>
          </w:p>
        </w:tc>
        <w:tc>
          <w:tcPr>
            <w:tcW w:w="928" w:type="dxa"/>
            <w:gridSpan w:val="3"/>
          </w:tcPr>
          <w:p w:rsidR="005B314A" w:rsidRPr="002F259B" w:rsidRDefault="005B314A" w:rsidP="00C93234"/>
        </w:tc>
      </w:tr>
      <w:tr w:rsidR="005B314A" w:rsidRPr="002F259B" w:rsidTr="005B314A">
        <w:tc>
          <w:tcPr>
            <w:tcW w:w="56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23</w:t>
            </w:r>
          </w:p>
        </w:tc>
        <w:tc>
          <w:tcPr>
            <w:tcW w:w="749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Обобщение и систематизация знаний по теме «Кислородсодержащие органические соединения»</w:t>
            </w:r>
          </w:p>
        </w:tc>
        <w:tc>
          <w:tcPr>
            <w:tcW w:w="847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20.02</w:t>
            </w:r>
          </w:p>
        </w:tc>
        <w:tc>
          <w:tcPr>
            <w:tcW w:w="928" w:type="dxa"/>
            <w:gridSpan w:val="3"/>
          </w:tcPr>
          <w:p w:rsidR="005B314A" w:rsidRPr="002F259B" w:rsidRDefault="005B314A" w:rsidP="00C93234"/>
        </w:tc>
      </w:tr>
      <w:tr w:rsidR="005B314A" w:rsidRPr="002F259B" w:rsidTr="005B314A">
        <w:tc>
          <w:tcPr>
            <w:tcW w:w="56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24</w:t>
            </w:r>
          </w:p>
        </w:tc>
        <w:tc>
          <w:tcPr>
            <w:tcW w:w="749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Контрольная работа № 2 по теме: «Кислородсодержащие органические соединения»</w:t>
            </w:r>
          </w:p>
        </w:tc>
        <w:tc>
          <w:tcPr>
            <w:tcW w:w="847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27.02</w:t>
            </w:r>
          </w:p>
        </w:tc>
        <w:tc>
          <w:tcPr>
            <w:tcW w:w="928" w:type="dxa"/>
            <w:gridSpan w:val="3"/>
          </w:tcPr>
          <w:p w:rsidR="005B314A" w:rsidRPr="002F259B" w:rsidRDefault="005B314A" w:rsidP="00C93234"/>
        </w:tc>
      </w:tr>
      <w:tr w:rsidR="00854A6C" w:rsidRPr="002F259B" w:rsidTr="009763F3">
        <w:tc>
          <w:tcPr>
            <w:tcW w:w="10740" w:type="dxa"/>
            <w:gridSpan w:val="7"/>
          </w:tcPr>
          <w:p w:rsidR="00854A6C" w:rsidRPr="002F259B" w:rsidRDefault="00854A6C" w:rsidP="009763F3">
            <w:pPr>
              <w:jc w:val="center"/>
              <w:rPr>
                <w:b/>
                <w:sz w:val="22"/>
                <w:szCs w:val="22"/>
              </w:rPr>
            </w:pPr>
            <w:r w:rsidRPr="002F259B">
              <w:rPr>
                <w:b/>
                <w:sz w:val="22"/>
                <w:szCs w:val="22"/>
              </w:rPr>
              <w:lastRenderedPageBreak/>
              <w:t>Азотсодержащие органические соединения (7 ч.)</w:t>
            </w:r>
          </w:p>
        </w:tc>
      </w:tr>
      <w:tr w:rsidR="005B314A" w:rsidRPr="002F259B" w:rsidTr="005B314A">
        <w:tc>
          <w:tcPr>
            <w:tcW w:w="56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25</w:t>
            </w:r>
          </w:p>
        </w:tc>
        <w:tc>
          <w:tcPr>
            <w:tcW w:w="749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Амины. Анилин</w:t>
            </w:r>
          </w:p>
        </w:tc>
        <w:tc>
          <w:tcPr>
            <w:tcW w:w="847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gridSpan w:val="3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06.03</w:t>
            </w:r>
          </w:p>
        </w:tc>
        <w:tc>
          <w:tcPr>
            <w:tcW w:w="898" w:type="dxa"/>
          </w:tcPr>
          <w:p w:rsidR="005B314A" w:rsidRPr="002F259B" w:rsidRDefault="005B314A" w:rsidP="00C93234"/>
        </w:tc>
      </w:tr>
      <w:tr w:rsidR="005B314A" w:rsidRPr="002F259B" w:rsidTr="005B314A">
        <w:tc>
          <w:tcPr>
            <w:tcW w:w="56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26</w:t>
            </w:r>
          </w:p>
        </w:tc>
        <w:tc>
          <w:tcPr>
            <w:tcW w:w="7490" w:type="dxa"/>
          </w:tcPr>
          <w:p w:rsidR="005B314A" w:rsidRPr="002F259B" w:rsidRDefault="005B314A" w:rsidP="00854A6C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Аминокислоты</w:t>
            </w:r>
          </w:p>
        </w:tc>
        <w:tc>
          <w:tcPr>
            <w:tcW w:w="847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gridSpan w:val="3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13.03</w:t>
            </w:r>
          </w:p>
        </w:tc>
        <w:tc>
          <w:tcPr>
            <w:tcW w:w="898" w:type="dxa"/>
          </w:tcPr>
          <w:p w:rsidR="005B314A" w:rsidRPr="002F259B" w:rsidRDefault="005B314A" w:rsidP="00C93234"/>
        </w:tc>
      </w:tr>
      <w:tr w:rsidR="005B314A" w:rsidRPr="002F259B" w:rsidTr="005B314A">
        <w:tc>
          <w:tcPr>
            <w:tcW w:w="56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27</w:t>
            </w:r>
          </w:p>
        </w:tc>
        <w:tc>
          <w:tcPr>
            <w:tcW w:w="749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Белки</w:t>
            </w:r>
          </w:p>
        </w:tc>
        <w:tc>
          <w:tcPr>
            <w:tcW w:w="847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gridSpan w:val="3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20.03</w:t>
            </w:r>
          </w:p>
        </w:tc>
        <w:tc>
          <w:tcPr>
            <w:tcW w:w="898" w:type="dxa"/>
          </w:tcPr>
          <w:p w:rsidR="005B314A" w:rsidRPr="002F259B" w:rsidRDefault="005B314A" w:rsidP="00C93234"/>
        </w:tc>
      </w:tr>
      <w:tr w:rsidR="005B314A" w:rsidRPr="002F259B" w:rsidTr="005B314A">
        <w:tc>
          <w:tcPr>
            <w:tcW w:w="56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28</w:t>
            </w:r>
          </w:p>
        </w:tc>
        <w:tc>
          <w:tcPr>
            <w:tcW w:w="749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Нуклеиновые кислоты</w:t>
            </w:r>
          </w:p>
        </w:tc>
        <w:tc>
          <w:tcPr>
            <w:tcW w:w="847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gridSpan w:val="3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03.04</w:t>
            </w:r>
          </w:p>
        </w:tc>
        <w:tc>
          <w:tcPr>
            <w:tcW w:w="898" w:type="dxa"/>
          </w:tcPr>
          <w:p w:rsidR="005B314A" w:rsidRPr="002F259B" w:rsidRDefault="005B314A" w:rsidP="00C93234"/>
        </w:tc>
      </w:tr>
      <w:tr w:rsidR="005B314A" w:rsidRPr="002F259B" w:rsidTr="005B314A">
        <w:tc>
          <w:tcPr>
            <w:tcW w:w="56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29</w:t>
            </w:r>
          </w:p>
        </w:tc>
        <w:tc>
          <w:tcPr>
            <w:tcW w:w="749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Обобщение и систематизация знаний по теме «Азотсодержащие органические соединения»</w:t>
            </w:r>
          </w:p>
        </w:tc>
        <w:tc>
          <w:tcPr>
            <w:tcW w:w="847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gridSpan w:val="3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10.04</w:t>
            </w:r>
          </w:p>
        </w:tc>
        <w:tc>
          <w:tcPr>
            <w:tcW w:w="898" w:type="dxa"/>
          </w:tcPr>
          <w:p w:rsidR="005B314A" w:rsidRPr="002F259B" w:rsidRDefault="005B314A" w:rsidP="00C93234"/>
        </w:tc>
      </w:tr>
      <w:tr w:rsidR="005B314A" w:rsidRPr="002F259B" w:rsidTr="005B314A">
        <w:tc>
          <w:tcPr>
            <w:tcW w:w="56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30</w:t>
            </w:r>
          </w:p>
        </w:tc>
        <w:tc>
          <w:tcPr>
            <w:tcW w:w="749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Контрольная работа № 3 по теме: «Азотосодержащие органические соединения»</w:t>
            </w:r>
          </w:p>
        </w:tc>
        <w:tc>
          <w:tcPr>
            <w:tcW w:w="847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gridSpan w:val="3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17.04</w:t>
            </w:r>
          </w:p>
        </w:tc>
        <w:tc>
          <w:tcPr>
            <w:tcW w:w="898" w:type="dxa"/>
          </w:tcPr>
          <w:p w:rsidR="005B314A" w:rsidRPr="002F259B" w:rsidRDefault="005B314A" w:rsidP="00C93234"/>
        </w:tc>
      </w:tr>
      <w:tr w:rsidR="005B314A" w:rsidRPr="002F259B" w:rsidTr="005B314A">
        <w:tc>
          <w:tcPr>
            <w:tcW w:w="56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31</w:t>
            </w:r>
          </w:p>
        </w:tc>
        <w:tc>
          <w:tcPr>
            <w:tcW w:w="749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Практическая работа № 1 по теме: «Идентификация органических соединений»</w:t>
            </w:r>
          </w:p>
        </w:tc>
        <w:tc>
          <w:tcPr>
            <w:tcW w:w="847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gridSpan w:val="3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24.04</w:t>
            </w:r>
          </w:p>
        </w:tc>
        <w:tc>
          <w:tcPr>
            <w:tcW w:w="898" w:type="dxa"/>
          </w:tcPr>
          <w:p w:rsidR="005B314A" w:rsidRPr="002F259B" w:rsidRDefault="005B314A" w:rsidP="00C93234"/>
        </w:tc>
      </w:tr>
      <w:tr w:rsidR="009763F3" w:rsidRPr="002F259B" w:rsidTr="009763F3">
        <w:tc>
          <w:tcPr>
            <w:tcW w:w="10740" w:type="dxa"/>
            <w:gridSpan w:val="7"/>
          </w:tcPr>
          <w:p w:rsidR="009763F3" w:rsidRPr="002F259B" w:rsidRDefault="009763F3" w:rsidP="009763F3">
            <w:pPr>
              <w:jc w:val="center"/>
              <w:rPr>
                <w:b/>
                <w:sz w:val="22"/>
                <w:szCs w:val="22"/>
              </w:rPr>
            </w:pPr>
            <w:r w:rsidRPr="002F259B">
              <w:rPr>
                <w:b/>
                <w:sz w:val="22"/>
                <w:szCs w:val="22"/>
              </w:rPr>
              <w:t>Химия и жизнь. Биологически активные вещества (2 ч.)</w:t>
            </w:r>
          </w:p>
        </w:tc>
      </w:tr>
      <w:tr w:rsidR="005B314A" w:rsidRPr="002F259B" w:rsidTr="005B314A">
        <w:tc>
          <w:tcPr>
            <w:tcW w:w="56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32</w:t>
            </w:r>
          </w:p>
        </w:tc>
        <w:tc>
          <w:tcPr>
            <w:tcW w:w="749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Ферменты</w:t>
            </w:r>
          </w:p>
        </w:tc>
        <w:tc>
          <w:tcPr>
            <w:tcW w:w="847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30" w:type="dxa"/>
            <w:gridSpan w:val="2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08.05</w:t>
            </w:r>
          </w:p>
        </w:tc>
        <w:tc>
          <w:tcPr>
            <w:tcW w:w="913" w:type="dxa"/>
            <w:gridSpan w:val="2"/>
          </w:tcPr>
          <w:p w:rsidR="005B314A" w:rsidRPr="002F259B" w:rsidRDefault="005B314A" w:rsidP="00C93234"/>
        </w:tc>
      </w:tr>
      <w:tr w:rsidR="005B314A" w:rsidRPr="002F259B" w:rsidTr="005B314A">
        <w:tc>
          <w:tcPr>
            <w:tcW w:w="56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33</w:t>
            </w:r>
          </w:p>
        </w:tc>
        <w:tc>
          <w:tcPr>
            <w:tcW w:w="749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Витамины, гормоны, лекарства, минеральные воды</w:t>
            </w:r>
          </w:p>
        </w:tc>
        <w:tc>
          <w:tcPr>
            <w:tcW w:w="847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30" w:type="dxa"/>
            <w:gridSpan w:val="2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15.05</w:t>
            </w:r>
          </w:p>
        </w:tc>
        <w:tc>
          <w:tcPr>
            <w:tcW w:w="913" w:type="dxa"/>
            <w:gridSpan w:val="2"/>
          </w:tcPr>
          <w:p w:rsidR="005B314A" w:rsidRPr="002F259B" w:rsidRDefault="005B314A" w:rsidP="00C93234"/>
        </w:tc>
      </w:tr>
      <w:tr w:rsidR="009763F3" w:rsidRPr="002F259B" w:rsidTr="009763F3">
        <w:tc>
          <w:tcPr>
            <w:tcW w:w="10740" w:type="dxa"/>
            <w:gridSpan w:val="7"/>
          </w:tcPr>
          <w:p w:rsidR="009763F3" w:rsidRPr="002F259B" w:rsidRDefault="009763F3" w:rsidP="009763F3">
            <w:pPr>
              <w:jc w:val="center"/>
              <w:rPr>
                <w:b/>
                <w:sz w:val="22"/>
                <w:szCs w:val="22"/>
              </w:rPr>
            </w:pPr>
            <w:r w:rsidRPr="002F259B">
              <w:rPr>
                <w:b/>
                <w:sz w:val="22"/>
                <w:szCs w:val="22"/>
              </w:rPr>
              <w:t>Искусственные и синтетические органические соединения (2 ч.)</w:t>
            </w:r>
          </w:p>
        </w:tc>
      </w:tr>
      <w:tr w:rsidR="005B314A" w:rsidRPr="002F259B" w:rsidTr="005B314A">
        <w:tc>
          <w:tcPr>
            <w:tcW w:w="56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34</w:t>
            </w:r>
          </w:p>
        </w:tc>
        <w:tc>
          <w:tcPr>
            <w:tcW w:w="749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Искусственные и синтетические органические вещества</w:t>
            </w:r>
          </w:p>
        </w:tc>
        <w:tc>
          <w:tcPr>
            <w:tcW w:w="847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30" w:type="dxa"/>
            <w:gridSpan w:val="2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22.05</w:t>
            </w:r>
          </w:p>
        </w:tc>
        <w:tc>
          <w:tcPr>
            <w:tcW w:w="913" w:type="dxa"/>
            <w:gridSpan w:val="2"/>
          </w:tcPr>
          <w:p w:rsidR="005B314A" w:rsidRPr="002F259B" w:rsidRDefault="005B314A" w:rsidP="00C93234"/>
        </w:tc>
      </w:tr>
      <w:tr w:rsidR="005B314A" w:rsidRPr="002F259B" w:rsidTr="005B314A">
        <w:tc>
          <w:tcPr>
            <w:tcW w:w="56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35</w:t>
            </w:r>
          </w:p>
        </w:tc>
        <w:tc>
          <w:tcPr>
            <w:tcW w:w="7490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Практическая работа № 2 по теме: «Распознавание пластмасс и волокон»</w:t>
            </w:r>
          </w:p>
        </w:tc>
        <w:tc>
          <w:tcPr>
            <w:tcW w:w="847" w:type="dxa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30" w:type="dxa"/>
            <w:gridSpan w:val="2"/>
          </w:tcPr>
          <w:p w:rsidR="005B314A" w:rsidRPr="002F259B" w:rsidRDefault="005B314A" w:rsidP="00C932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29.05</w:t>
            </w:r>
          </w:p>
        </w:tc>
        <w:tc>
          <w:tcPr>
            <w:tcW w:w="913" w:type="dxa"/>
            <w:gridSpan w:val="2"/>
          </w:tcPr>
          <w:p w:rsidR="005B314A" w:rsidRPr="002F259B" w:rsidRDefault="005B314A" w:rsidP="00C93234"/>
        </w:tc>
      </w:tr>
      <w:tr w:rsidR="005B314A" w:rsidRPr="002F259B" w:rsidTr="005B314A">
        <w:tc>
          <w:tcPr>
            <w:tcW w:w="560" w:type="dxa"/>
          </w:tcPr>
          <w:p w:rsidR="005B314A" w:rsidRPr="002F259B" w:rsidRDefault="005B314A" w:rsidP="00C93234">
            <w:pPr>
              <w:rPr>
                <w:b/>
                <w:sz w:val="22"/>
                <w:szCs w:val="22"/>
              </w:rPr>
            </w:pPr>
          </w:p>
        </w:tc>
        <w:tc>
          <w:tcPr>
            <w:tcW w:w="7490" w:type="dxa"/>
          </w:tcPr>
          <w:p w:rsidR="005B314A" w:rsidRPr="002F259B" w:rsidRDefault="005B314A" w:rsidP="00C93234">
            <w:pPr>
              <w:rPr>
                <w:rFonts w:ascii="Cambria" w:hAnsi="Cambria"/>
                <w:b/>
                <w:sz w:val="22"/>
                <w:szCs w:val="22"/>
              </w:rPr>
            </w:pPr>
            <w:r w:rsidRPr="002F259B">
              <w:rPr>
                <w:rFonts w:ascii="Cambria" w:hAnsi="Cambria"/>
                <w:b/>
                <w:sz w:val="22"/>
                <w:szCs w:val="22"/>
              </w:rPr>
              <w:t>всего:</w:t>
            </w:r>
          </w:p>
        </w:tc>
        <w:tc>
          <w:tcPr>
            <w:tcW w:w="847" w:type="dxa"/>
          </w:tcPr>
          <w:p w:rsidR="005B314A" w:rsidRPr="002F259B" w:rsidRDefault="005B314A" w:rsidP="00C93234">
            <w:pPr>
              <w:rPr>
                <w:b/>
                <w:sz w:val="22"/>
                <w:szCs w:val="22"/>
              </w:rPr>
            </w:pPr>
            <w:r w:rsidRPr="002F259B">
              <w:rPr>
                <w:b/>
                <w:sz w:val="22"/>
                <w:szCs w:val="22"/>
              </w:rPr>
              <w:t>35 ч</w:t>
            </w:r>
          </w:p>
        </w:tc>
        <w:tc>
          <w:tcPr>
            <w:tcW w:w="930" w:type="dxa"/>
            <w:gridSpan w:val="2"/>
          </w:tcPr>
          <w:p w:rsidR="005B314A" w:rsidRPr="002F259B" w:rsidRDefault="005B314A" w:rsidP="00C93234">
            <w:pPr>
              <w:rPr>
                <w:b/>
                <w:sz w:val="22"/>
                <w:szCs w:val="22"/>
              </w:rPr>
            </w:pPr>
          </w:p>
        </w:tc>
        <w:tc>
          <w:tcPr>
            <w:tcW w:w="913" w:type="dxa"/>
            <w:gridSpan w:val="2"/>
          </w:tcPr>
          <w:p w:rsidR="005B314A" w:rsidRPr="002F259B" w:rsidRDefault="005B314A" w:rsidP="00C93234">
            <w:pPr>
              <w:rPr>
                <w:b/>
              </w:rPr>
            </w:pPr>
          </w:p>
        </w:tc>
      </w:tr>
    </w:tbl>
    <w:p w:rsidR="00B26076" w:rsidRDefault="00B26076" w:rsidP="00976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976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976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976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976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976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976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976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976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976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976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976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976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976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976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976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976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976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976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976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976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976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976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976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976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976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976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976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976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976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976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976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6076" w:rsidRDefault="00B26076" w:rsidP="00976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F3" w:rsidRPr="00854A6C" w:rsidRDefault="009763F3" w:rsidP="00976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4A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 план</w:t>
      </w:r>
    </w:p>
    <w:p w:rsidR="009763F3" w:rsidRPr="00854A6C" w:rsidRDefault="009763F3" w:rsidP="00976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4A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химия, 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854A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 (1 час в неделю/3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854A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год)</w:t>
      </w:r>
    </w:p>
    <w:tbl>
      <w:tblPr>
        <w:tblStyle w:val="a3"/>
        <w:tblW w:w="0" w:type="auto"/>
        <w:tblLook w:val="04A0"/>
      </w:tblPr>
      <w:tblGrid>
        <w:gridCol w:w="626"/>
        <w:gridCol w:w="6712"/>
        <w:gridCol w:w="1410"/>
        <w:gridCol w:w="7"/>
        <w:gridCol w:w="1927"/>
      </w:tblGrid>
      <w:tr w:rsidR="009763F3" w:rsidTr="009763F3">
        <w:tc>
          <w:tcPr>
            <w:tcW w:w="626" w:type="dxa"/>
          </w:tcPr>
          <w:p w:rsidR="009763F3" w:rsidRPr="00854A6C" w:rsidRDefault="009763F3" w:rsidP="009763F3">
            <w:pPr>
              <w:pStyle w:val="a4"/>
              <w:jc w:val="center"/>
              <w:rPr>
                <w:rFonts w:asciiTheme="majorHAnsi" w:hAnsiTheme="majorHAnsi"/>
                <w:b/>
                <w:sz w:val="24"/>
                <w:szCs w:val="24"/>
                <w:lang w:eastAsia="ru-RU"/>
              </w:rPr>
            </w:pPr>
            <w:r w:rsidRPr="00854A6C">
              <w:rPr>
                <w:rFonts w:asciiTheme="majorHAnsi" w:hAnsiTheme="majorHAnsi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712" w:type="dxa"/>
          </w:tcPr>
          <w:p w:rsidR="009763F3" w:rsidRPr="00854A6C" w:rsidRDefault="005B314A" w:rsidP="009763F3">
            <w:pPr>
              <w:pStyle w:val="a4"/>
              <w:jc w:val="center"/>
              <w:rPr>
                <w:rFonts w:asciiTheme="majorHAnsi" w:hAnsi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lang w:eastAsia="ru-RU"/>
              </w:rPr>
              <w:t>Т</w:t>
            </w:r>
            <w:r w:rsidR="009763F3" w:rsidRPr="00854A6C">
              <w:rPr>
                <w:rFonts w:asciiTheme="majorHAnsi" w:hAnsiTheme="majorHAnsi"/>
                <w:b/>
                <w:sz w:val="24"/>
                <w:szCs w:val="24"/>
                <w:lang w:eastAsia="ru-RU"/>
              </w:rPr>
              <w:t>ема</w:t>
            </w:r>
          </w:p>
        </w:tc>
        <w:tc>
          <w:tcPr>
            <w:tcW w:w="1417" w:type="dxa"/>
            <w:gridSpan w:val="2"/>
          </w:tcPr>
          <w:p w:rsidR="009763F3" w:rsidRPr="00854A6C" w:rsidRDefault="009763F3" w:rsidP="009763F3">
            <w:pPr>
              <w:pStyle w:val="a4"/>
              <w:jc w:val="center"/>
              <w:rPr>
                <w:rFonts w:asciiTheme="majorHAnsi" w:hAnsiTheme="majorHAnsi"/>
                <w:b/>
                <w:sz w:val="24"/>
                <w:szCs w:val="24"/>
                <w:lang w:eastAsia="ru-RU"/>
              </w:rPr>
            </w:pPr>
            <w:r w:rsidRPr="00854A6C">
              <w:rPr>
                <w:rFonts w:asciiTheme="majorHAnsi" w:hAnsiTheme="majorHAnsi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927" w:type="dxa"/>
          </w:tcPr>
          <w:p w:rsidR="009763F3" w:rsidRPr="00854A6C" w:rsidRDefault="009763F3" w:rsidP="009763F3">
            <w:pPr>
              <w:pStyle w:val="a4"/>
              <w:jc w:val="center"/>
              <w:rPr>
                <w:rFonts w:asciiTheme="majorHAnsi" w:hAnsiTheme="majorHAnsi"/>
                <w:b/>
                <w:sz w:val="24"/>
                <w:szCs w:val="24"/>
                <w:lang w:eastAsia="ru-RU"/>
              </w:rPr>
            </w:pPr>
            <w:r w:rsidRPr="00854A6C">
              <w:rPr>
                <w:rFonts w:asciiTheme="majorHAnsi" w:hAnsiTheme="majorHAnsi"/>
                <w:b/>
                <w:sz w:val="24"/>
                <w:szCs w:val="24"/>
                <w:lang w:eastAsia="ru-RU"/>
              </w:rPr>
              <w:t>В том числе контрольные работы</w:t>
            </w:r>
          </w:p>
        </w:tc>
      </w:tr>
      <w:tr w:rsidR="009763F3" w:rsidTr="009763F3">
        <w:tc>
          <w:tcPr>
            <w:tcW w:w="626" w:type="dxa"/>
          </w:tcPr>
          <w:p w:rsidR="009763F3" w:rsidRPr="00854A6C" w:rsidRDefault="009763F3" w:rsidP="009763F3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854A6C">
              <w:rPr>
                <w:rFonts w:asciiTheme="majorHAnsi" w:hAnsiTheme="majorHAns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2" w:type="dxa"/>
          </w:tcPr>
          <w:p w:rsidR="009763F3" w:rsidRPr="00854A6C" w:rsidRDefault="009763F3" w:rsidP="009763F3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Строение вещества</w:t>
            </w:r>
          </w:p>
        </w:tc>
        <w:tc>
          <w:tcPr>
            <w:tcW w:w="1417" w:type="dxa"/>
            <w:gridSpan w:val="2"/>
          </w:tcPr>
          <w:p w:rsidR="009763F3" w:rsidRPr="00854A6C" w:rsidRDefault="009763F3" w:rsidP="009763F3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27" w:type="dxa"/>
          </w:tcPr>
          <w:p w:rsidR="009763F3" w:rsidRPr="00854A6C" w:rsidRDefault="005B314A" w:rsidP="009763F3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63F3" w:rsidTr="009763F3">
        <w:trPr>
          <w:trHeight w:val="70"/>
        </w:trPr>
        <w:tc>
          <w:tcPr>
            <w:tcW w:w="626" w:type="dxa"/>
          </w:tcPr>
          <w:p w:rsidR="009763F3" w:rsidRPr="00854A6C" w:rsidRDefault="009763F3" w:rsidP="009763F3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854A6C">
              <w:rPr>
                <w:rFonts w:asciiTheme="majorHAnsi" w:hAnsiTheme="majorHAns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2" w:type="dxa"/>
          </w:tcPr>
          <w:p w:rsidR="009763F3" w:rsidRPr="00854A6C" w:rsidRDefault="009763F3" w:rsidP="009763F3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Химические реакции</w:t>
            </w:r>
          </w:p>
        </w:tc>
        <w:tc>
          <w:tcPr>
            <w:tcW w:w="1417" w:type="dxa"/>
            <w:gridSpan w:val="2"/>
          </w:tcPr>
          <w:p w:rsidR="009763F3" w:rsidRPr="00854A6C" w:rsidRDefault="009763F3" w:rsidP="009763F3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27" w:type="dxa"/>
          </w:tcPr>
          <w:p w:rsidR="009763F3" w:rsidRPr="00854A6C" w:rsidRDefault="005B314A" w:rsidP="009763F3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63F3" w:rsidTr="009763F3">
        <w:tc>
          <w:tcPr>
            <w:tcW w:w="626" w:type="dxa"/>
          </w:tcPr>
          <w:p w:rsidR="009763F3" w:rsidRPr="00854A6C" w:rsidRDefault="009763F3" w:rsidP="009763F3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854A6C">
              <w:rPr>
                <w:rFonts w:asciiTheme="majorHAnsi" w:hAnsiTheme="majorHAns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12" w:type="dxa"/>
          </w:tcPr>
          <w:p w:rsidR="009763F3" w:rsidRPr="00854A6C" w:rsidRDefault="009763F3" w:rsidP="009763F3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Вещества и их свойства.</w:t>
            </w:r>
          </w:p>
        </w:tc>
        <w:tc>
          <w:tcPr>
            <w:tcW w:w="1417" w:type="dxa"/>
            <w:gridSpan w:val="2"/>
          </w:tcPr>
          <w:p w:rsidR="009763F3" w:rsidRPr="00854A6C" w:rsidRDefault="009763F3" w:rsidP="009763F3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27" w:type="dxa"/>
          </w:tcPr>
          <w:p w:rsidR="009763F3" w:rsidRPr="00854A6C" w:rsidRDefault="005B314A" w:rsidP="009763F3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763F3" w:rsidTr="009763F3">
        <w:tc>
          <w:tcPr>
            <w:tcW w:w="7338" w:type="dxa"/>
            <w:gridSpan w:val="2"/>
          </w:tcPr>
          <w:p w:rsidR="009763F3" w:rsidRPr="00854A6C" w:rsidRDefault="009763F3" w:rsidP="009763F3">
            <w:pPr>
              <w:pStyle w:val="a4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0" w:type="dxa"/>
            <w:tcBorders>
              <w:right w:val="single" w:sz="2" w:space="0" w:color="auto"/>
            </w:tcBorders>
          </w:tcPr>
          <w:p w:rsidR="009763F3" w:rsidRPr="00854A6C" w:rsidRDefault="009763F3" w:rsidP="009763F3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34" w:type="dxa"/>
            <w:gridSpan w:val="2"/>
            <w:tcBorders>
              <w:left w:val="single" w:sz="2" w:space="0" w:color="auto"/>
            </w:tcBorders>
          </w:tcPr>
          <w:p w:rsidR="009763F3" w:rsidRPr="00854A6C" w:rsidRDefault="005B314A" w:rsidP="009763F3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9763F3" w:rsidRDefault="009763F3">
      <w:pPr>
        <w:rPr>
          <w:b/>
        </w:rPr>
      </w:pPr>
    </w:p>
    <w:p w:rsidR="009763F3" w:rsidRPr="002F259B" w:rsidRDefault="009763F3" w:rsidP="002F259B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2F259B">
        <w:rPr>
          <w:rFonts w:asciiTheme="majorHAnsi" w:hAnsiTheme="majorHAnsi"/>
          <w:b/>
          <w:sz w:val="28"/>
          <w:szCs w:val="28"/>
        </w:rPr>
        <w:t>Календарно- тематическое планирование</w:t>
      </w:r>
    </w:p>
    <w:p w:rsidR="009763F3" w:rsidRPr="009763F3" w:rsidRDefault="009763F3" w:rsidP="002F259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59B">
        <w:rPr>
          <w:rFonts w:asciiTheme="majorHAnsi" w:hAnsiTheme="majorHAnsi"/>
          <w:b/>
          <w:sz w:val="28"/>
          <w:szCs w:val="28"/>
        </w:rPr>
        <w:t>11 класс</w:t>
      </w:r>
      <w:r w:rsidR="002F259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8233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F2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в неделю)</w:t>
      </w:r>
    </w:p>
    <w:tbl>
      <w:tblPr>
        <w:tblStyle w:val="2"/>
        <w:tblW w:w="10598" w:type="dxa"/>
        <w:tblLook w:val="01E0"/>
      </w:tblPr>
      <w:tblGrid>
        <w:gridCol w:w="560"/>
        <w:gridCol w:w="7155"/>
        <w:gridCol w:w="828"/>
        <w:gridCol w:w="915"/>
        <w:gridCol w:w="30"/>
        <w:gridCol w:w="15"/>
        <w:gridCol w:w="1095"/>
      </w:tblGrid>
      <w:tr w:rsidR="005B314A" w:rsidRPr="002F259B" w:rsidTr="00AF506A">
        <w:trPr>
          <w:trHeight w:val="300"/>
        </w:trPr>
        <w:tc>
          <w:tcPr>
            <w:tcW w:w="560" w:type="dxa"/>
            <w:vMerge w:val="restart"/>
          </w:tcPr>
          <w:p w:rsidR="005B314A" w:rsidRPr="00AF506A" w:rsidRDefault="005B314A" w:rsidP="009763F3">
            <w:pPr>
              <w:jc w:val="center"/>
              <w:rPr>
                <w:b/>
                <w:sz w:val="24"/>
                <w:szCs w:val="24"/>
              </w:rPr>
            </w:pPr>
            <w:r w:rsidRPr="00AF506A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7155" w:type="dxa"/>
            <w:vMerge w:val="restart"/>
          </w:tcPr>
          <w:p w:rsidR="005B314A" w:rsidRPr="00AF506A" w:rsidRDefault="005B314A" w:rsidP="009763F3">
            <w:pPr>
              <w:jc w:val="center"/>
              <w:rPr>
                <w:b/>
                <w:sz w:val="24"/>
                <w:szCs w:val="24"/>
              </w:rPr>
            </w:pPr>
            <w:r w:rsidRPr="00AF506A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828" w:type="dxa"/>
            <w:vMerge w:val="restart"/>
          </w:tcPr>
          <w:p w:rsidR="005B314A" w:rsidRPr="00AF506A" w:rsidRDefault="005B314A" w:rsidP="009763F3">
            <w:pPr>
              <w:jc w:val="center"/>
              <w:rPr>
                <w:b/>
                <w:sz w:val="24"/>
                <w:szCs w:val="24"/>
              </w:rPr>
            </w:pPr>
            <w:r w:rsidRPr="00AF506A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055" w:type="dxa"/>
            <w:gridSpan w:val="4"/>
          </w:tcPr>
          <w:p w:rsidR="005B314A" w:rsidRPr="00AF506A" w:rsidRDefault="005B314A" w:rsidP="009763F3">
            <w:pPr>
              <w:jc w:val="center"/>
              <w:rPr>
                <w:b/>
                <w:sz w:val="24"/>
                <w:szCs w:val="24"/>
              </w:rPr>
            </w:pPr>
            <w:r w:rsidRPr="00AF506A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5B314A" w:rsidRPr="002F259B" w:rsidTr="00AF506A">
        <w:trPr>
          <w:trHeight w:val="450"/>
        </w:trPr>
        <w:tc>
          <w:tcPr>
            <w:tcW w:w="560" w:type="dxa"/>
            <w:vMerge/>
          </w:tcPr>
          <w:p w:rsidR="005B314A" w:rsidRPr="00AF506A" w:rsidRDefault="005B314A" w:rsidP="009763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55" w:type="dxa"/>
            <w:vMerge/>
          </w:tcPr>
          <w:p w:rsidR="005B314A" w:rsidRPr="00AF506A" w:rsidRDefault="005B314A" w:rsidP="009763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:rsidR="005B314A" w:rsidRPr="00AF506A" w:rsidRDefault="005B314A" w:rsidP="009763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0" w:type="dxa"/>
            <w:gridSpan w:val="3"/>
          </w:tcPr>
          <w:p w:rsidR="005B314A" w:rsidRPr="00AF506A" w:rsidRDefault="005B314A" w:rsidP="009763F3">
            <w:pPr>
              <w:jc w:val="center"/>
              <w:rPr>
                <w:b/>
                <w:sz w:val="24"/>
                <w:szCs w:val="24"/>
              </w:rPr>
            </w:pPr>
            <w:r w:rsidRPr="00AF506A">
              <w:rPr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1095" w:type="dxa"/>
          </w:tcPr>
          <w:p w:rsidR="005B314A" w:rsidRPr="00AF506A" w:rsidRDefault="005B314A" w:rsidP="009763F3">
            <w:pPr>
              <w:jc w:val="center"/>
              <w:rPr>
                <w:b/>
                <w:sz w:val="24"/>
                <w:szCs w:val="24"/>
              </w:rPr>
            </w:pPr>
            <w:r w:rsidRPr="00AF506A">
              <w:rPr>
                <w:b/>
                <w:sz w:val="24"/>
                <w:szCs w:val="24"/>
              </w:rPr>
              <w:t xml:space="preserve">Факт </w:t>
            </w:r>
          </w:p>
        </w:tc>
      </w:tr>
      <w:tr w:rsidR="002F259B" w:rsidRPr="002F259B" w:rsidTr="005B314A">
        <w:tc>
          <w:tcPr>
            <w:tcW w:w="10598" w:type="dxa"/>
            <w:gridSpan w:val="7"/>
          </w:tcPr>
          <w:p w:rsidR="002F259B" w:rsidRPr="002F259B" w:rsidRDefault="002F259B" w:rsidP="002F259B">
            <w:pPr>
              <w:jc w:val="center"/>
              <w:rPr>
                <w:b/>
                <w:sz w:val="22"/>
                <w:szCs w:val="22"/>
              </w:rPr>
            </w:pPr>
            <w:r w:rsidRPr="002F259B">
              <w:rPr>
                <w:b/>
                <w:sz w:val="22"/>
                <w:szCs w:val="22"/>
              </w:rPr>
              <w:t>Строение вещества (15 ч.)</w:t>
            </w:r>
          </w:p>
        </w:tc>
      </w:tr>
      <w:tr w:rsidR="005B314A" w:rsidRPr="002F259B" w:rsidTr="00AF506A">
        <w:tc>
          <w:tcPr>
            <w:tcW w:w="560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7155" w:type="dxa"/>
          </w:tcPr>
          <w:p w:rsidR="005B314A" w:rsidRPr="002F259B" w:rsidRDefault="005B314A" w:rsidP="002F25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Строение атома. Электронная оболочка</w:t>
            </w:r>
          </w:p>
        </w:tc>
        <w:tc>
          <w:tcPr>
            <w:tcW w:w="828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gridSpan w:val="3"/>
          </w:tcPr>
          <w:p w:rsidR="005B314A" w:rsidRPr="002F259B" w:rsidRDefault="00AF506A" w:rsidP="009763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04.09</w:t>
            </w:r>
          </w:p>
        </w:tc>
        <w:tc>
          <w:tcPr>
            <w:tcW w:w="1095" w:type="dxa"/>
          </w:tcPr>
          <w:p w:rsidR="005B314A" w:rsidRPr="002F259B" w:rsidRDefault="005B314A" w:rsidP="009763F3"/>
        </w:tc>
      </w:tr>
      <w:tr w:rsidR="005B314A" w:rsidRPr="002F259B" w:rsidTr="00AF506A">
        <w:tc>
          <w:tcPr>
            <w:tcW w:w="560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2</w:t>
            </w:r>
          </w:p>
        </w:tc>
        <w:tc>
          <w:tcPr>
            <w:tcW w:w="7155" w:type="dxa"/>
          </w:tcPr>
          <w:p w:rsidR="005B314A" w:rsidRPr="002F259B" w:rsidRDefault="005B314A" w:rsidP="002F259B">
            <w:pPr>
              <w:shd w:val="clear" w:color="auto" w:fill="FFFFFF"/>
              <w:autoSpaceDE w:val="0"/>
              <w:autoSpaceDN w:val="0"/>
              <w:adjustRightInd w:val="0"/>
              <w:ind w:right="75"/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Особенности строения электронных оболочек переходных элементов. Орбитали</w:t>
            </w:r>
            <w:r w:rsidRPr="002F259B">
              <w:rPr>
                <w:i/>
                <w:iCs/>
                <w:sz w:val="22"/>
                <w:szCs w:val="22"/>
              </w:rPr>
              <w:t xml:space="preserve">s </w:t>
            </w:r>
            <w:r w:rsidRPr="002F259B">
              <w:rPr>
                <w:sz w:val="22"/>
                <w:szCs w:val="22"/>
              </w:rPr>
              <w:t>и</w:t>
            </w:r>
            <w:r w:rsidRPr="002F259B">
              <w:rPr>
                <w:i/>
                <w:iCs/>
                <w:sz w:val="22"/>
                <w:szCs w:val="22"/>
              </w:rPr>
              <w:t xml:space="preserve">  p</w:t>
            </w:r>
          </w:p>
        </w:tc>
        <w:tc>
          <w:tcPr>
            <w:tcW w:w="828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gridSpan w:val="3"/>
          </w:tcPr>
          <w:p w:rsidR="005B314A" w:rsidRPr="002F259B" w:rsidRDefault="00AF506A" w:rsidP="009763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11.09</w:t>
            </w:r>
          </w:p>
        </w:tc>
        <w:tc>
          <w:tcPr>
            <w:tcW w:w="1095" w:type="dxa"/>
          </w:tcPr>
          <w:p w:rsidR="005B314A" w:rsidRPr="002F259B" w:rsidRDefault="005B314A" w:rsidP="009763F3"/>
        </w:tc>
      </w:tr>
      <w:tr w:rsidR="005B314A" w:rsidRPr="002F259B" w:rsidTr="00AF506A">
        <w:tc>
          <w:tcPr>
            <w:tcW w:w="560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3</w:t>
            </w:r>
          </w:p>
        </w:tc>
        <w:tc>
          <w:tcPr>
            <w:tcW w:w="7155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828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gridSpan w:val="3"/>
          </w:tcPr>
          <w:p w:rsidR="005B314A" w:rsidRPr="002F259B" w:rsidRDefault="00AF506A" w:rsidP="009763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18.09</w:t>
            </w:r>
          </w:p>
        </w:tc>
        <w:tc>
          <w:tcPr>
            <w:tcW w:w="1095" w:type="dxa"/>
          </w:tcPr>
          <w:p w:rsidR="005B314A" w:rsidRPr="002F259B" w:rsidRDefault="005B314A" w:rsidP="009763F3"/>
        </w:tc>
      </w:tr>
      <w:tr w:rsidR="005B314A" w:rsidRPr="002F259B" w:rsidTr="00AF506A">
        <w:tc>
          <w:tcPr>
            <w:tcW w:w="560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4</w:t>
            </w:r>
          </w:p>
        </w:tc>
        <w:tc>
          <w:tcPr>
            <w:tcW w:w="7155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color w:val="000000"/>
                <w:sz w:val="22"/>
                <w:szCs w:val="22"/>
              </w:rPr>
              <w:t>Ионная связь и ионная кристаллическая решетка</w:t>
            </w:r>
            <w:r w:rsidRPr="002F259B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28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gridSpan w:val="3"/>
          </w:tcPr>
          <w:p w:rsidR="005B314A" w:rsidRPr="002F259B" w:rsidRDefault="00AF506A" w:rsidP="009763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25.09</w:t>
            </w:r>
          </w:p>
        </w:tc>
        <w:tc>
          <w:tcPr>
            <w:tcW w:w="1095" w:type="dxa"/>
          </w:tcPr>
          <w:p w:rsidR="005B314A" w:rsidRPr="002F259B" w:rsidRDefault="005B314A" w:rsidP="009763F3"/>
        </w:tc>
      </w:tr>
      <w:tr w:rsidR="005B314A" w:rsidRPr="002F259B" w:rsidTr="00AF506A">
        <w:tc>
          <w:tcPr>
            <w:tcW w:w="560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5</w:t>
            </w:r>
          </w:p>
        </w:tc>
        <w:tc>
          <w:tcPr>
            <w:tcW w:w="7155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Ковалентная связь. Атомные и молекулярные кристаллические решетки.</w:t>
            </w:r>
          </w:p>
        </w:tc>
        <w:tc>
          <w:tcPr>
            <w:tcW w:w="828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gridSpan w:val="3"/>
          </w:tcPr>
          <w:p w:rsidR="005B314A" w:rsidRPr="002F259B" w:rsidRDefault="00AF506A" w:rsidP="009763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02.10</w:t>
            </w:r>
          </w:p>
        </w:tc>
        <w:tc>
          <w:tcPr>
            <w:tcW w:w="1095" w:type="dxa"/>
          </w:tcPr>
          <w:p w:rsidR="005B314A" w:rsidRPr="002F259B" w:rsidRDefault="005B314A" w:rsidP="009763F3"/>
        </w:tc>
      </w:tr>
      <w:tr w:rsidR="005B314A" w:rsidRPr="002F259B" w:rsidTr="00AF506A">
        <w:tc>
          <w:tcPr>
            <w:tcW w:w="560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6</w:t>
            </w:r>
          </w:p>
        </w:tc>
        <w:tc>
          <w:tcPr>
            <w:tcW w:w="7155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Металлическая связь и металлическая кристаллическая решетка.</w:t>
            </w:r>
          </w:p>
        </w:tc>
        <w:tc>
          <w:tcPr>
            <w:tcW w:w="828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gridSpan w:val="3"/>
          </w:tcPr>
          <w:p w:rsidR="005B314A" w:rsidRPr="002F259B" w:rsidRDefault="00AF506A" w:rsidP="009763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09.10</w:t>
            </w:r>
          </w:p>
        </w:tc>
        <w:tc>
          <w:tcPr>
            <w:tcW w:w="1095" w:type="dxa"/>
          </w:tcPr>
          <w:p w:rsidR="005B314A" w:rsidRPr="002F259B" w:rsidRDefault="005B314A" w:rsidP="009763F3"/>
        </w:tc>
      </w:tr>
      <w:tr w:rsidR="005B314A" w:rsidRPr="002F259B" w:rsidTr="00AF506A">
        <w:tc>
          <w:tcPr>
            <w:tcW w:w="560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7</w:t>
            </w:r>
          </w:p>
        </w:tc>
        <w:tc>
          <w:tcPr>
            <w:tcW w:w="7155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Водородная связь. Единая природа химической связи.</w:t>
            </w:r>
          </w:p>
        </w:tc>
        <w:tc>
          <w:tcPr>
            <w:tcW w:w="828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gridSpan w:val="3"/>
          </w:tcPr>
          <w:p w:rsidR="005B314A" w:rsidRPr="002F259B" w:rsidRDefault="00AF506A" w:rsidP="009763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16.10</w:t>
            </w:r>
          </w:p>
        </w:tc>
        <w:tc>
          <w:tcPr>
            <w:tcW w:w="1095" w:type="dxa"/>
          </w:tcPr>
          <w:p w:rsidR="005B314A" w:rsidRPr="002F259B" w:rsidRDefault="005B314A" w:rsidP="009763F3"/>
        </w:tc>
      </w:tr>
      <w:tr w:rsidR="005B314A" w:rsidRPr="002F259B" w:rsidTr="00AF506A">
        <w:tc>
          <w:tcPr>
            <w:tcW w:w="560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8</w:t>
            </w:r>
          </w:p>
        </w:tc>
        <w:tc>
          <w:tcPr>
            <w:tcW w:w="7155" w:type="dxa"/>
          </w:tcPr>
          <w:p w:rsidR="005B314A" w:rsidRPr="002F259B" w:rsidRDefault="005B314A" w:rsidP="009763F3">
            <w:pPr>
              <w:rPr>
                <w:rFonts w:ascii="Cambria" w:hAnsi="Cambria"/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Полимеры.</w:t>
            </w:r>
          </w:p>
        </w:tc>
        <w:tc>
          <w:tcPr>
            <w:tcW w:w="828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gridSpan w:val="3"/>
          </w:tcPr>
          <w:p w:rsidR="005B314A" w:rsidRPr="002F259B" w:rsidRDefault="00AF506A" w:rsidP="009763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23.10</w:t>
            </w:r>
          </w:p>
        </w:tc>
        <w:tc>
          <w:tcPr>
            <w:tcW w:w="1095" w:type="dxa"/>
          </w:tcPr>
          <w:p w:rsidR="005B314A" w:rsidRPr="002F259B" w:rsidRDefault="005B314A" w:rsidP="009763F3"/>
        </w:tc>
      </w:tr>
      <w:tr w:rsidR="005B314A" w:rsidRPr="002F259B" w:rsidTr="00AF506A">
        <w:tc>
          <w:tcPr>
            <w:tcW w:w="560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9</w:t>
            </w:r>
          </w:p>
        </w:tc>
        <w:tc>
          <w:tcPr>
            <w:tcW w:w="7155" w:type="dxa"/>
          </w:tcPr>
          <w:p w:rsidR="005B314A" w:rsidRPr="002F259B" w:rsidRDefault="005B314A" w:rsidP="002F259B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Газовое состояние вещества. Природные газовые смеси (воздух, природный газ), состав, свойства.</w:t>
            </w:r>
          </w:p>
        </w:tc>
        <w:tc>
          <w:tcPr>
            <w:tcW w:w="828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gridSpan w:val="3"/>
          </w:tcPr>
          <w:p w:rsidR="005B314A" w:rsidRPr="002F259B" w:rsidRDefault="00AF506A" w:rsidP="009763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06.11</w:t>
            </w:r>
          </w:p>
        </w:tc>
        <w:tc>
          <w:tcPr>
            <w:tcW w:w="1095" w:type="dxa"/>
          </w:tcPr>
          <w:p w:rsidR="005B314A" w:rsidRPr="002F259B" w:rsidRDefault="005B314A" w:rsidP="009763F3"/>
        </w:tc>
      </w:tr>
      <w:tr w:rsidR="005B314A" w:rsidRPr="002F259B" w:rsidTr="00AF506A">
        <w:tc>
          <w:tcPr>
            <w:tcW w:w="560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10</w:t>
            </w:r>
          </w:p>
        </w:tc>
        <w:tc>
          <w:tcPr>
            <w:tcW w:w="7155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bCs/>
                <w:sz w:val="22"/>
                <w:szCs w:val="22"/>
              </w:rPr>
              <w:t>Практическая работа №1.</w:t>
            </w:r>
            <w:r w:rsidRPr="002F259B">
              <w:rPr>
                <w:rFonts w:ascii="Cambria" w:hAnsi="Cambria"/>
                <w:sz w:val="22"/>
                <w:szCs w:val="22"/>
              </w:rPr>
              <w:t xml:space="preserve"> Получение, собирание и распознавание газов</w:t>
            </w:r>
          </w:p>
        </w:tc>
        <w:tc>
          <w:tcPr>
            <w:tcW w:w="828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gridSpan w:val="3"/>
          </w:tcPr>
          <w:p w:rsidR="005B314A" w:rsidRPr="002F259B" w:rsidRDefault="00AF506A" w:rsidP="009763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13.11</w:t>
            </w:r>
          </w:p>
        </w:tc>
        <w:tc>
          <w:tcPr>
            <w:tcW w:w="1095" w:type="dxa"/>
          </w:tcPr>
          <w:p w:rsidR="005B314A" w:rsidRPr="002F259B" w:rsidRDefault="005B314A" w:rsidP="009763F3"/>
        </w:tc>
      </w:tr>
      <w:tr w:rsidR="005B314A" w:rsidRPr="002F259B" w:rsidTr="00AF506A">
        <w:tc>
          <w:tcPr>
            <w:tcW w:w="560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11</w:t>
            </w:r>
          </w:p>
        </w:tc>
        <w:tc>
          <w:tcPr>
            <w:tcW w:w="7155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Жидкое и твердое состояние вещества. Аморфные вещества, жидкие кристаллы.</w:t>
            </w:r>
          </w:p>
        </w:tc>
        <w:tc>
          <w:tcPr>
            <w:tcW w:w="828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gridSpan w:val="3"/>
          </w:tcPr>
          <w:p w:rsidR="005B314A" w:rsidRPr="002F259B" w:rsidRDefault="00AF506A" w:rsidP="009763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20.11</w:t>
            </w:r>
          </w:p>
        </w:tc>
        <w:tc>
          <w:tcPr>
            <w:tcW w:w="1095" w:type="dxa"/>
          </w:tcPr>
          <w:p w:rsidR="005B314A" w:rsidRPr="002F259B" w:rsidRDefault="005B314A" w:rsidP="009763F3"/>
        </w:tc>
      </w:tr>
      <w:tr w:rsidR="005B314A" w:rsidRPr="002F259B" w:rsidTr="00AF506A">
        <w:tc>
          <w:tcPr>
            <w:tcW w:w="560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12</w:t>
            </w:r>
          </w:p>
        </w:tc>
        <w:tc>
          <w:tcPr>
            <w:tcW w:w="7155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Дисперсные системы.</w:t>
            </w:r>
          </w:p>
        </w:tc>
        <w:tc>
          <w:tcPr>
            <w:tcW w:w="828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gridSpan w:val="3"/>
          </w:tcPr>
          <w:p w:rsidR="005B314A" w:rsidRPr="002F259B" w:rsidRDefault="00AF506A" w:rsidP="009763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27.11</w:t>
            </w:r>
          </w:p>
        </w:tc>
        <w:tc>
          <w:tcPr>
            <w:tcW w:w="1095" w:type="dxa"/>
          </w:tcPr>
          <w:p w:rsidR="005B314A" w:rsidRPr="002F259B" w:rsidRDefault="005B314A" w:rsidP="009763F3"/>
        </w:tc>
      </w:tr>
      <w:tr w:rsidR="005B314A" w:rsidRPr="002F259B" w:rsidTr="00AF506A">
        <w:tc>
          <w:tcPr>
            <w:tcW w:w="560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13</w:t>
            </w:r>
          </w:p>
        </w:tc>
        <w:tc>
          <w:tcPr>
            <w:tcW w:w="7155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Состав вещества. Смеси.</w:t>
            </w:r>
          </w:p>
        </w:tc>
        <w:tc>
          <w:tcPr>
            <w:tcW w:w="828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gridSpan w:val="3"/>
          </w:tcPr>
          <w:p w:rsidR="005B314A" w:rsidRPr="002F259B" w:rsidRDefault="00AF506A" w:rsidP="009763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04.12</w:t>
            </w:r>
          </w:p>
        </w:tc>
        <w:tc>
          <w:tcPr>
            <w:tcW w:w="1095" w:type="dxa"/>
          </w:tcPr>
          <w:p w:rsidR="005B314A" w:rsidRPr="002F259B" w:rsidRDefault="005B314A" w:rsidP="009763F3"/>
        </w:tc>
      </w:tr>
      <w:tr w:rsidR="005B314A" w:rsidRPr="002F259B" w:rsidTr="00AF506A">
        <w:tc>
          <w:tcPr>
            <w:tcW w:w="560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14</w:t>
            </w:r>
          </w:p>
        </w:tc>
        <w:tc>
          <w:tcPr>
            <w:tcW w:w="7155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Обобщение и систематизация знаний</w:t>
            </w:r>
          </w:p>
        </w:tc>
        <w:tc>
          <w:tcPr>
            <w:tcW w:w="828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gridSpan w:val="3"/>
          </w:tcPr>
          <w:p w:rsidR="005B314A" w:rsidRPr="002F259B" w:rsidRDefault="00AF506A" w:rsidP="009763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11.12</w:t>
            </w:r>
          </w:p>
        </w:tc>
        <w:tc>
          <w:tcPr>
            <w:tcW w:w="1095" w:type="dxa"/>
          </w:tcPr>
          <w:p w:rsidR="005B314A" w:rsidRPr="002F259B" w:rsidRDefault="005B314A" w:rsidP="009763F3"/>
        </w:tc>
      </w:tr>
      <w:tr w:rsidR="005B314A" w:rsidRPr="002F259B" w:rsidTr="00AF506A">
        <w:tc>
          <w:tcPr>
            <w:tcW w:w="560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15</w:t>
            </w:r>
          </w:p>
        </w:tc>
        <w:tc>
          <w:tcPr>
            <w:tcW w:w="7155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Контрольная работа №1 по теме: «Строение вещества».</w:t>
            </w:r>
          </w:p>
        </w:tc>
        <w:tc>
          <w:tcPr>
            <w:tcW w:w="828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gridSpan w:val="3"/>
          </w:tcPr>
          <w:p w:rsidR="005B314A" w:rsidRPr="002F259B" w:rsidRDefault="00AF506A" w:rsidP="009763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18.12</w:t>
            </w:r>
          </w:p>
        </w:tc>
        <w:tc>
          <w:tcPr>
            <w:tcW w:w="1095" w:type="dxa"/>
          </w:tcPr>
          <w:p w:rsidR="005B314A" w:rsidRPr="002F259B" w:rsidRDefault="005B314A" w:rsidP="009763F3"/>
        </w:tc>
      </w:tr>
      <w:tr w:rsidR="002F259B" w:rsidRPr="002F259B" w:rsidTr="005B314A">
        <w:tc>
          <w:tcPr>
            <w:tcW w:w="10598" w:type="dxa"/>
            <w:gridSpan w:val="7"/>
          </w:tcPr>
          <w:p w:rsidR="002F259B" w:rsidRPr="002F259B" w:rsidRDefault="002F259B" w:rsidP="002F259B">
            <w:pPr>
              <w:jc w:val="center"/>
              <w:rPr>
                <w:b/>
                <w:sz w:val="22"/>
                <w:szCs w:val="22"/>
              </w:rPr>
            </w:pPr>
            <w:r w:rsidRPr="002F259B">
              <w:rPr>
                <w:b/>
                <w:sz w:val="22"/>
                <w:szCs w:val="22"/>
              </w:rPr>
              <w:t>Химические реакции (9 ч.)</w:t>
            </w:r>
          </w:p>
        </w:tc>
      </w:tr>
      <w:tr w:rsidR="005B314A" w:rsidRPr="002F259B" w:rsidTr="00AF506A">
        <w:tc>
          <w:tcPr>
            <w:tcW w:w="560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16</w:t>
            </w:r>
          </w:p>
        </w:tc>
        <w:tc>
          <w:tcPr>
            <w:tcW w:w="7155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Классификация химических реакций в органической и неорганической химии. Тепловой эффект химической реакции</w:t>
            </w:r>
          </w:p>
        </w:tc>
        <w:tc>
          <w:tcPr>
            <w:tcW w:w="828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5B314A" w:rsidRPr="002F259B" w:rsidRDefault="00AF506A" w:rsidP="009763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25.12</w:t>
            </w:r>
          </w:p>
        </w:tc>
        <w:tc>
          <w:tcPr>
            <w:tcW w:w="1140" w:type="dxa"/>
            <w:gridSpan w:val="3"/>
          </w:tcPr>
          <w:p w:rsidR="005B314A" w:rsidRPr="002F259B" w:rsidRDefault="005B314A" w:rsidP="009763F3"/>
        </w:tc>
      </w:tr>
      <w:tr w:rsidR="005B314A" w:rsidRPr="002F259B" w:rsidTr="00AF506A">
        <w:tc>
          <w:tcPr>
            <w:tcW w:w="560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17</w:t>
            </w:r>
          </w:p>
        </w:tc>
        <w:tc>
          <w:tcPr>
            <w:tcW w:w="7155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Скорость химической реакции</w:t>
            </w:r>
          </w:p>
        </w:tc>
        <w:tc>
          <w:tcPr>
            <w:tcW w:w="828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5B314A" w:rsidRPr="002F259B" w:rsidRDefault="00AF506A" w:rsidP="009763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15.01</w:t>
            </w:r>
          </w:p>
        </w:tc>
        <w:tc>
          <w:tcPr>
            <w:tcW w:w="1140" w:type="dxa"/>
            <w:gridSpan w:val="3"/>
          </w:tcPr>
          <w:p w:rsidR="005B314A" w:rsidRPr="002F259B" w:rsidRDefault="005B314A" w:rsidP="009763F3"/>
        </w:tc>
      </w:tr>
      <w:tr w:rsidR="005B314A" w:rsidRPr="002F259B" w:rsidTr="00AF506A">
        <w:tc>
          <w:tcPr>
            <w:tcW w:w="560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18</w:t>
            </w:r>
          </w:p>
        </w:tc>
        <w:tc>
          <w:tcPr>
            <w:tcW w:w="7155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Обратимость химических реакций. Химическое равновесие и способы его смещения</w:t>
            </w:r>
          </w:p>
        </w:tc>
        <w:tc>
          <w:tcPr>
            <w:tcW w:w="828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5B314A" w:rsidRPr="002F259B" w:rsidRDefault="00AF506A" w:rsidP="009763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22.01</w:t>
            </w:r>
          </w:p>
        </w:tc>
        <w:tc>
          <w:tcPr>
            <w:tcW w:w="1140" w:type="dxa"/>
            <w:gridSpan w:val="3"/>
          </w:tcPr>
          <w:p w:rsidR="005B314A" w:rsidRPr="002F259B" w:rsidRDefault="005B314A" w:rsidP="009763F3"/>
        </w:tc>
      </w:tr>
      <w:tr w:rsidR="005B314A" w:rsidRPr="002F259B" w:rsidTr="00AF506A">
        <w:tc>
          <w:tcPr>
            <w:tcW w:w="560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19</w:t>
            </w:r>
          </w:p>
        </w:tc>
        <w:tc>
          <w:tcPr>
            <w:tcW w:w="7155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Основные положения ТЭД, реакции ионного обмена.</w:t>
            </w:r>
          </w:p>
        </w:tc>
        <w:tc>
          <w:tcPr>
            <w:tcW w:w="828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5B314A" w:rsidRPr="002F259B" w:rsidRDefault="00AF506A" w:rsidP="009763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29.01</w:t>
            </w:r>
          </w:p>
        </w:tc>
        <w:tc>
          <w:tcPr>
            <w:tcW w:w="1140" w:type="dxa"/>
            <w:gridSpan w:val="3"/>
          </w:tcPr>
          <w:p w:rsidR="005B314A" w:rsidRPr="002F259B" w:rsidRDefault="005B314A" w:rsidP="009763F3"/>
        </w:tc>
      </w:tr>
      <w:tr w:rsidR="005B314A" w:rsidRPr="002F259B" w:rsidTr="00AF506A">
        <w:tc>
          <w:tcPr>
            <w:tcW w:w="560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20</w:t>
            </w:r>
          </w:p>
        </w:tc>
        <w:tc>
          <w:tcPr>
            <w:tcW w:w="7155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Гидролиз органический и неорганический.  Водородный показатель, рН</w:t>
            </w:r>
          </w:p>
        </w:tc>
        <w:tc>
          <w:tcPr>
            <w:tcW w:w="828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5B314A" w:rsidRPr="002F259B" w:rsidRDefault="00AF506A" w:rsidP="009763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05.02</w:t>
            </w:r>
          </w:p>
        </w:tc>
        <w:tc>
          <w:tcPr>
            <w:tcW w:w="1140" w:type="dxa"/>
            <w:gridSpan w:val="3"/>
          </w:tcPr>
          <w:p w:rsidR="005B314A" w:rsidRPr="002F259B" w:rsidRDefault="005B314A" w:rsidP="009763F3"/>
        </w:tc>
      </w:tr>
      <w:tr w:rsidR="005B314A" w:rsidRPr="002F259B" w:rsidTr="00AF506A">
        <w:tc>
          <w:tcPr>
            <w:tcW w:w="560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21</w:t>
            </w:r>
          </w:p>
        </w:tc>
        <w:tc>
          <w:tcPr>
            <w:tcW w:w="7155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Окислительно-восстановительные реакции</w:t>
            </w:r>
          </w:p>
        </w:tc>
        <w:tc>
          <w:tcPr>
            <w:tcW w:w="828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5B314A" w:rsidRPr="002F259B" w:rsidRDefault="00AF506A" w:rsidP="009763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12.02</w:t>
            </w:r>
          </w:p>
        </w:tc>
        <w:tc>
          <w:tcPr>
            <w:tcW w:w="1140" w:type="dxa"/>
            <w:gridSpan w:val="3"/>
          </w:tcPr>
          <w:p w:rsidR="005B314A" w:rsidRPr="002F259B" w:rsidRDefault="005B314A" w:rsidP="009763F3"/>
        </w:tc>
      </w:tr>
      <w:tr w:rsidR="005B314A" w:rsidRPr="002F259B" w:rsidTr="00AF506A">
        <w:tc>
          <w:tcPr>
            <w:tcW w:w="560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22</w:t>
            </w:r>
          </w:p>
        </w:tc>
        <w:tc>
          <w:tcPr>
            <w:tcW w:w="7155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Электролиз расплавов и растворов электролитов</w:t>
            </w:r>
          </w:p>
        </w:tc>
        <w:tc>
          <w:tcPr>
            <w:tcW w:w="828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5B314A" w:rsidRPr="002F259B" w:rsidRDefault="00AF506A" w:rsidP="009763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19.02</w:t>
            </w:r>
          </w:p>
        </w:tc>
        <w:tc>
          <w:tcPr>
            <w:tcW w:w="1140" w:type="dxa"/>
            <w:gridSpan w:val="3"/>
          </w:tcPr>
          <w:p w:rsidR="005B314A" w:rsidRPr="002F259B" w:rsidRDefault="005B314A" w:rsidP="009763F3"/>
        </w:tc>
      </w:tr>
      <w:tr w:rsidR="005B314A" w:rsidRPr="002F259B" w:rsidTr="00AF506A">
        <w:tc>
          <w:tcPr>
            <w:tcW w:w="560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23</w:t>
            </w:r>
          </w:p>
        </w:tc>
        <w:tc>
          <w:tcPr>
            <w:tcW w:w="7155" w:type="dxa"/>
          </w:tcPr>
          <w:p w:rsidR="005B314A" w:rsidRPr="002F259B" w:rsidRDefault="005B314A" w:rsidP="009763F3">
            <w:pPr>
              <w:rPr>
                <w:rFonts w:ascii="Cambria" w:hAnsi="Cambria"/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 xml:space="preserve"> Решение расчетных экспериментальных задач.</w:t>
            </w:r>
          </w:p>
        </w:tc>
        <w:tc>
          <w:tcPr>
            <w:tcW w:w="828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5B314A" w:rsidRPr="002F259B" w:rsidRDefault="00AF506A" w:rsidP="009763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26.02</w:t>
            </w:r>
          </w:p>
        </w:tc>
        <w:tc>
          <w:tcPr>
            <w:tcW w:w="1140" w:type="dxa"/>
            <w:gridSpan w:val="3"/>
          </w:tcPr>
          <w:p w:rsidR="005B314A" w:rsidRPr="002F259B" w:rsidRDefault="005B314A" w:rsidP="009763F3"/>
        </w:tc>
      </w:tr>
      <w:tr w:rsidR="005B314A" w:rsidRPr="002F259B" w:rsidTr="00AF506A">
        <w:tc>
          <w:tcPr>
            <w:tcW w:w="560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24</w:t>
            </w:r>
          </w:p>
        </w:tc>
        <w:tc>
          <w:tcPr>
            <w:tcW w:w="7155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Контрольная работа №2 по теме «Химические реакции»</w:t>
            </w:r>
          </w:p>
        </w:tc>
        <w:tc>
          <w:tcPr>
            <w:tcW w:w="828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5B314A" w:rsidRPr="002F259B" w:rsidRDefault="00AF506A" w:rsidP="009763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05.03</w:t>
            </w:r>
          </w:p>
        </w:tc>
        <w:tc>
          <w:tcPr>
            <w:tcW w:w="1140" w:type="dxa"/>
            <w:gridSpan w:val="3"/>
          </w:tcPr>
          <w:p w:rsidR="005B314A" w:rsidRPr="002F259B" w:rsidRDefault="005B314A" w:rsidP="009763F3"/>
        </w:tc>
      </w:tr>
      <w:tr w:rsidR="002F259B" w:rsidRPr="002F259B" w:rsidTr="005B314A">
        <w:tc>
          <w:tcPr>
            <w:tcW w:w="10598" w:type="dxa"/>
            <w:gridSpan w:val="7"/>
          </w:tcPr>
          <w:p w:rsidR="002F259B" w:rsidRPr="002F259B" w:rsidRDefault="002F259B" w:rsidP="002F259B">
            <w:pPr>
              <w:jc w:val="center"/>
              <w:rPr>
                <w:b/>
                <w:sz w:val="22"/>
                <w:szCs w:val="22"/>
              </w:rPr>
            </w:pPr>
            <w:r w:rsidRPr="002F259B">
              <w:rPr>
                <w:b/>
                <w:sz w:val="22"/>
                <w:szCs w:val="22"/>
              </w:rPr>
              <w:t>Вещества и их свойства (10ч.)</w:t>
            </w:r>
          </w:p>
        </w:tc>
      </w:tr>
      <w:tr w:rsidR="005B314A" w:rsidRPr="002F259B" w:rsidTr="00AF506A">
        <w:tc>
          <w:tcPr>
            <w:tcW w:w="560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25</w:t>
            </w:r>
          </w:p>
        </w:tc>
        <w:tc>
          <w:tcPr>
            <w:tcW w:w="7155" w:type="dxa"/>
          </w:tcPr>
          <w:p w:rsidR="005B314A" w:rsidRPr="002F259B" w:rsidRDefault="005B314A" w:rsidP="002F25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Металлы и их свойства</w:t>
            </w:r>
          </w:p>
        </w:tc>
        <w:tc>
          <w:tcPr>
            <w:tcW w:w="828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gridSpan w:val="2"/>
          </w:tcPr>
          <w:p w:rsidR="005B314A" w:rsidRPr="002F259B" w:rsidRDefault="00AF506A" w:rsidP="009763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12.03</w:t>
            </w:r>
          </w:p>
        </w:tc>
        <w:tc>
          <w:tcPr>
            <w:tcW w:w="1110" w:type="dxa"/>
            <w:gridSpan w:val="2"/>
          </w:tcPr>
          <w:p w:rsidR="005B314A" w:rsidRPr="002F259B" w:rsidRDefault="005B314A" w:rsidP="009763F3"/>
        </w:tc>
      </w:tr>
      <w:tr w:rsidR="005B314A" w:rsidRPr="002F259B" w:rsidTr="00AF506A">
        <w:tc>
          <w:tcPr>
            <w:tcW w:w="560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26</w:t>
            </w:r>
          </w:p>
        </w:tc>
        <w:tc>
          <w:tcPr>
            <w:tcW w:w="7155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Неметаллы и их свойства. Благородные газы.</w:t>
            </w:r>
          </w:p>
        </w:tc>
        <w:tc>
          <w:tcPr>
            <w:tcW w:w="828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gridSpan w:val="2"/>
          </w:tcPr>
          <w:p w:rsidR="005B314A" w:rsidRPr="002F259B" w:rsidRDefault="00AF506A" w:rsidP="009763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19.03</w:t>
            </w:r>
          </w:p>
        </w:tc>
        <w:tc>
          <w:tcPr>
            <w:tcW w:w="1110" w:type="dxa"/>
            <w:gridSpan w:val="2"/>
          </w:tcPr>
          <w:p w:rsidR="005B314A" w:rsidRPr="002F259B" w:rsidRDefault="005B314A" w:rsidP="009763F3"/>
        </w:tc>
      </w:tr>
      <w:tr w:rsidR="005B314A" w:rsidRPr="002F259B" w:rsidTr="00AF506A">
        <w:tc>
          <w:tcPr>
            <w:tcW w:w="560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lastRenderedPageBreak/>
              <w:t>27</w:t>
            </w:r>
          </w:p>
        </w:tc>
        <w:tc>
          <w:tcPr>
            <w:tcW w:w="7155" w:type="dxa"/>
          </w:tcPr>
          <w:p w:rsidR="005B314A" w:rsidRPr="002F259B" w:rsidRDefault="005B314A" w:rsidP="009763F3">
            <w:pPr>
              <w:rPr>
                <w:rFonts w:ascii="Cambria" w:hAnsi="Cambria"/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 xml:space="preserve"> Кислоты.</w:t>
            </w:r>
          </w:p>
        </w:tc>
        <w:tc>
          <w:tcPr>
            <w:tcW w:w="828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gridSpan w:val="2"/>
          </w:tcPr>
          <w:p w:rsidR="005B314A" w:rsidRPr="002F259B" w:rsidRDefault="00AF506A" w:rsidP="009763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02.04</w:t>
            </w:r>
          </w:p>
        </w:tc>
        <w:tc>
          <w:tcPr>
            <w:tcW w:w="1110" w:type="dxa"/>
            <w:gridSpan w:val="2"/>
          </w:tcPr>
          <w:p w:rsidR="005B314A" w:rsidRPr="002F259B" w:rsidRDefault="005B314A" w:rsidP="009763F3"/>
        </w:tc>
      </w:tr>
      <w:tr w:rsidR="005B314A" w:rsidRPr="002F259B" w:rsidTr="00AF506A">
        <w:tc>
          <w:tcPr>
            <w:tcW w:w="560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28</w:t>
            </w:r>
          </w:p>
        </w:tc>
        <w:tc>
          <w:tcPr>
            <w:tcW w:w="7155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Основания.</w:t>
            </w:r>
          </w:p>
        </w:tc>
        <w:tc>
          <w:tcPr>
            <w:tcW w:w="828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5B314A" w:rsidRPr="002F259B" w:rsidRDefault="00AF506A" w:rsidP="009763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09.04</w:t>
            </w:r>
          </w:p>
        </w:tc>
        <w:tc>
          <w:tcPr>
            <w:tcW w:w="1140" w:type="dxa"/>
            <w:gridSpan w:val="3"/>
          </w:tcPr>
          <w:p w:rsidR="005B314A" w:rsidRPr="002F259B" w:rsidRDefault="005B314A" w:rsidP="009763F3"/>
        </w:tc>
      </w:tr>
      <w:tr w:rsidR="005B314A" w:rsidRPr="002F259B" w:rsidTr="00AF506A">
        <w:tc>
          <w:tcPr>
            <w:tcW w:w="560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29</w:t>
            </w:r>
          </w:p>
        </w:tc>
        <w:tc>
          <w:tcPr>
            <w:tcW w:w="7155" w:type="dxa"/>
          </w:tcPr>
          <w:p w:rsidR="005B314A" w:rsidRPr="002F259B" w:rsidRDefault="005B314A" w:rsidP="009763F3">
            <w:pPr>
              <w:rPr>
                <w:rFonts w:ascii="Cambria" w:hAnsi="Cambria"/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 xml:space="preserve"> Соли. </w:t>
            </w:r>
          </w:p>
        </w:tc>
        <w:tc>
          <w:tcPr>
            <w:tcW w:w="828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5B314A" w:rsidRPr="002F259B" w:rsidRDefault="00AF506A" w:rsidP="009763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16.04</w:t>
            </w:r>
          </w:p>
        </w:tc>
        <w:tc>
          <w:tcPr>
            <w:tcW w:w="1140" w:type="dxa"/>
            <w:gridSpan w:val="3"/>
          </w:tcPr>
          <w:p w:rsidR="005B314A" w:rsidRPr="002F259B" w:rsidRDefault="005B314A" w:rsidP="009763F3"/>
        </w:tc>
      </w:tr>
      <w:tr w:rsidR="005B314A" w:rsidRPr="002F259B" w:rsidTr="00AF506A">
        <w:tc>
          <w:tcPr>
            <w:tcW w:w="560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30</w:t>
            </w:r>
          </w:p>
        </w:tc>
        <w:tc>
          <w:tcPr>
            <w:tcW w:w="7155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Генетическая связь между классами органических и неорганических соединений.</w:t>
            </w:r>
          </w:p>
        </w:tc>
        <w:tc>
          <w:tcPr>
            <w:tcW w:w="828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5B314A" w:rsidRPr="002F259B" w:rsidRDefault="00AF506A" w:rsidP="009763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23.04</w:t>
            </w:r>
          </w:p>
        </w:tc>
        <w:tc>
          <w:tcPr>
            <w:tcW w:w="1140" w:type="dxa"/>
            <w:gridSpan w:val="3"/>
          </w:tcPr>
          <w:p w:rsidR="005B314A" w:rsidRPr="002F259B" w:rsidRDefault="005B314A" w:rsidP="009763F3"/>
        </w:tc>
      </w:tr>
      <w:tr w:rsidR="005B314A" w:rsidRPr="002F259B" w:rsidTr="00AF506A">
        <w:tc>
          <w:tcPr>
            <w:tcW w:w="560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31</w:t>
            </w:r>
          </w:p>
        </w:tc>
        <w:tc>
          <w:tcPr>
            <w:tcW w:w="7155" w:type="dxa"/>
          </w:tcPr>
          <w:p w:rsidR="005B314A" w:rsidRPr="002F259B" w:rsidRDefault="005B314A" w:rsidP="002F259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Практическая работа № 2 «Решение экспериментальных задач на идентификацию органических и неорганических веществ»</w:t>
            </w:r>
          </w:p>
        </w:tc>
        <w:tc>
          <w:tcPr>
            <w:tcW w:w="828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5B314A" w:rsidRPr="002F259B" w:rsidRDefault="00AF506A" w:rsidP="009763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30.04</w:t>
            </w:r>
          </w:p>
        </w:tc>
        <w:tc>
          <w:tcPr>
            <w:tcW w:w="1140" w:type="dxa"/>
            <w:gridSpan w:val="3"/>
          </w:tcPr>
          <w:p w:rsidR="005B314A" w:rsidRPr="002F259B" w:rsidRDefault="005B314A" w:rsidP="009763F3"/>
        </w:tc>
      </w:tr>
      <w:tr w:rsidR="005B314A" w:rsidRPr="002F259B" w:rsidTr="00AF506A">
        <w:tc>
          <w:tcPr>
            <w:tcW w:w="560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32</w:t>
            </w:r>
          </w:p>
        </w:tc>
        <w:tc>
          <w:tcPr>
            <w:tcW w:w="7155" w:type="dxa"/>
          </w:tcPr>
          <w:p w:rsidR="005B314A" w:rsidRPr="002F259B" w:rsidRDefault="005B314A" w:rsidP="009763F3">
            <w:pPr>
              <w:rPr>
                <w:rFonts w:ascii="Cambria" w:hAnsi="Cambria"/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Решение экспериментальных задач.</w:t>
            </w:r>
          </w:p>
        </w:tc>
        <w:tc>
          <w:tcPr>
            <w:tcW w:w="828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5B314A" w:rsidRPr="002F259B" w:rsidRDefault="00AF506A" w:rsidP="009763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07.05</w:t>
            </w:r>
          </w:p>
        </w:tc>
        <w:tc>
          <w:tcPr>
            <w:tcW w:w="1140" w:type="dxa"/>
            <w:gridSpan w:val="3"/>
          </w:tcPr>
          <w:p w:rsidR="005B314A" w:rsidRPr="002F259B" w:rsidRDefault="005B314A" w:rsidP="009763F3"/>
        </w:tc>
      </w:tr>
      <w:tr w:rsidR="005B314A" w:rsidRPr="002F259B" w:rsidTr="00AF506A">
        <w:tc>
          <w:tcPr>
            <w:tcW w:w="560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33</w:t>
            </w:r>
          </w:p>
        </w:tc>
        <w:tc>
          <w:tcPr>
            <w:tcW w:w="7155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Контрольная работа № 3 по теме: «Вещества и их свойства».</w:t>
            </w:r>
          </w:p>
        </w:tc>
        <w:tc>
          <w:tcPr>
            <w:tcW w:w="828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5B314A" w:rsidRPr="002F259B" w:rsidRDefault="00AF506A" w:rsidP="009763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14.05</w:t>
            </w:r>
          </w:p>
        </w:tc>
        <w:tc>
          <w:tcPr>
            <w:tcW w:w="1140" w:type="dxa"/>
            <w:gridSpan w:val="3"/>
          </w:tcPr>
          <w:p w:rsidR="005B314A" w:rsidRPr="002F259B" w:rsidRDefault="005B314A" w:rsidP="009763F3"/>
        </w:tc>
      </w:tr>
      <w:tr w:rsidR="005B314A" w:rsidRPr="002F259B" w:rsidTr="00AF506A">
        <w:tc>
          <w:tcPr>
            <w:tcW w:w="560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34</w:t>
            </w:r>
          </w:p>
        </w:tc>
        <w:tc>
          <w:tcPr>
            <w:tcW w:w="7155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rFonts w:ascii="Cambria" w:hAnsi="Cambria"/>
                <w:sz w:val="22"/>
                <w:szCs w:val="22"/>
              </w:rPr>
              <w:t>Обобщение и систематизация знаний</w:t>
            </w:r>
          </w:p>
        </w:tc>
        <w:tc>
          <w:tcPr>
            <w:tcW w:w="828" w:type="dxa"/>
          </w:tcPr>
          <w:p w:rsidR="005B314A" w:rsidRPr="002F259B" w:rsidRDefault="005B314A" w:rsidP="009763F3">
            <w:pPr>
              <w:rPr>
                <w:sz w:val="22"/>
                <w:szCs w:val="22"/>
              </w:rPr>
            </w:pPr>
            <w:r w:rsidRPr="002F259B">
              <w:rPr>
                <w:sz w:val="22"/>
                <w:szCs w:val="22"/>
              </w:rPr>
              <w:t>1</w:t>
            </w:r>
          </w:p>
        </w:tc>
        <w:tc>
          <w:tcPr>
            <w:tcW w:w="915" w:type="dxa"/>
          </w:tcPr>
          <w:p w:rsidR="005B314A" w:rsidRPr="002F259B" w:rsidRDefault="00AF506A" w:rsidP="009763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21.05</w:t>
            </w:r>
          </w:p>
        </w:tc>
        <w:tc>
          <w:tcPr>
            <w:tcW w:w="1140" w:type="dxa"/>
            <w:gridSpan w:val="3"/>
          </w:tcPr>
          <w:p w:rsidR="005B314A" w:rsidRPr="002F259B" w:rsidRDefault="005B314A" w:rsidP="009763F3"/>
        </w:tc>
      </w:tr>
      <w:tr w:rsidR="005B314A" w:rsidRPr="00C82333" w:rsidTr="00AF506A">
        <w:tc>
          <w:tcPr>
            <w:tcW w:w="7715" w:type="dxa"/>
            <w:gridSpan w:val="2"/>
          </w:tcPr>
          <w:p w:rsidR="005B314A" w:rsidRPr="00C82333" w:rsidRDefault="005B314A" w:rsidP="009763F3">
            <w:pPr>
              <w:rPr>
                <w:rFonts w:ascii="Cambria" w:hAnsi="Cambria"/>
                <w:b/>
                <w:sz w:val="22"/>
                <w:szCs w:val="22"/>
              </w:rPr>
            </w:pPr>
            <w:r w:rsidRPr="00C82333">
              <w:rPr>
                <w:rFonts w:ascii="Cambria" w:hAnsi="Cambria"/>
                <w:b/>
                <w:sz w:val="22"/>
                <w:szCs w:val="22"/>
              </w:rPr>
              <w:t>Итого:</w:t>
            </w:r>
          </w:p>
        </w:tc>
        <w:tc>
          <w:tcPr>
            <w:tcW w:w="828" w:type="dxa"/>
          </w:tcPr>
          <w:p w:rsidR="005B314A" w:rsidRPr="00C82333" w:rsidRDefault="005B314A" w:rsidP="009763F3">
            <w:pPr>
              <w:rPr>
                <w:b/>
                <w:sz w:val="22"/>
                <w:szCs w:val="22"/>
              </w:rPr>
            </w:pPr>
            <w:r w:rsidRPr="00C82333">
              <w:rPr>
                <w:b/>
                <w:sz w:val="22"/>
                <w:szCs w:val="22"/>
              </w:rPr>
              <w:t>34 ч.</w:t>
            </w:r>
          </w:p>
        </w:tc>
        <w:tc>
          <w:tcPr>
            <w:tcW w:w="915" w:type="dxa"/>
          </w:tcPr>
          <w:p w:rsidR="005B314A" w:rsidRPr="00C82333" w:rsidRDefault="005B314A" w:rsidP="009763F3">
            <w:pPr>
              <w:rPr>
                <w:b/>
                <w:sz w:val="22"/>
                <w:szCs w:val="22"/>
              </w:rPr>
            </w:pPr>
          </w:p>
        </w:tc>
        <w:tc>
          <w:tcPr>
            <w:tcW w:w="1140" w:type="dxa"/>
            <w:gridSpan w:val="3"/>
          </w:tcPr>
          <w:p w:rsidR="005B314A" w:rsidRPr="00C82333" w:rsidRDefault="005B314A" w:rsidP="009763F3">
            <w:pPr>
              <w:rPr>
                <w:b/>
              </w:rPr>
            </w:pPr>
          </w:p>
        </w:tc>
      </w:tr>
    </w:tbl>
    <w:p w:rsidR="009763F3" w:rsidRPr="00C82333" w:rsidRDefault="009763F3" w:rsidP="009763F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9763F3" w:rsidRDefault="009763F3" w:rsidP="009763F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F259B" w:rsidRPr="002F259B" w:rsidRDefault="002F259B" w:rsidP="002F2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F259B">
        <w:rPr>
          <w:rFonts w:ascii="Times New Roman" w:eastAsia="Times New Roman" w:hAnsi="Times New Roman" w:cs="Times New Roman"/>
          <w:b/>
          <w:lang w:eastAsia="ru-RU"/>
        </w:rPr>
        <w:t>Проверка и оценка знаний  и умений учащихся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 xml:space="preserve">Результаты  обучения химии  должны  соответствовать  общим задачам  предмета и требованиям к его усвоению. 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 xml:space="preserve">       При  оценке  учитываются  следующие качественные   показатели  ответов: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 xml:space="preserve">       глубина  (соответствие  изученным  теоретическим обобщениям);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 xml:space="preserve">       осознанность (соответствие требуемым в программе  умениям применять полученную  информацию);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 xml:space="preserve">      полнота (соответствие  объему программы и информации учебника).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 xml:space="preserve">      При  оценке учитываются число и характер  ошибок (существенные или несущественные).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b/>
          <w:lang w:eastAsia="ru-RU"/>
        </w:rPr>
        <w:t>Существенные  ошибки</w:t>
      </w:r>
      <w:r w:rsidRPr="002F259B">
        <w:rPr>
          <w:rFonts w:ascii="Times New Roman" w:eastAsia="Times New Roman" w:hAnsi="Times New Roman" w:cs="Times New Roman"/>
          <w:lang w:eastAsia="ru-RU"/>
        </w:rPr>
        <w:t xml:space="preserve">  связаны с  недостаточной  глубиной  и осознанностью  ответа (например, ученик  неправильно  указал  основные признаки  понятий, явлений, характерные свойства веществ,   неправильно сформулировал  закон, правило и т. п.  или   ученик  не смог  применить  теоретические  знания  для   объяснения   и  предсказания  явлений, установления  причинно-следственных связей, сравнения и классификации  явлений и т. п.).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 xml:space="preserve">      Несущественные ошибки  определяются неполнотой  ответа (например, упущение  из вида какого-либо нехарактерного факта при описании  вещества, процесса).  К ним  можно отнести  оговорки, описки, допущенные по  невнимательности (например, на два  и более уравнения реакций в полном ионном виде допущена  одна ошибка в обозначении  заряда иона).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 xml:space="preserve">      Результаты  обучения проверяются  в процессе  устных и  письменных ответов учащихся, а также  при выполнении  ими  химического эксперимента.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2F259B" w:rsidRPr="002F259B" w:rsidRDefault="002F259B" w:rsidP="002F2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F259B">
        <w:rPr>
          <w:rFonts w:ascii="Times New Roman" w:eastAsia="Times New Roman" w:hAnsi="Times New Roman" w:cs="Times New Roman"/>
          <w:b/>
          <w:lang w:eastAsia="ru-RU"/>
        </w:rPr>
        <w:t>Оценка теоретических знаний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F259B">
        <w:rPr>
          <w:rFonts w:ascii="Times New Roman" w:eastAsia="Times New Roman" w:hAnsi="Times New Roman" w:cs="Times New Roman"/>
          <w:b/>
          <w:lang w:eastAsia="ru-RU"/>
        </w:rPr>
        <w:t>Отметка «5»: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 xml:space="preserve">      ответ  полный  и правильный на основании изученных теорий;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 xml:space="preserve">      материал изложен  в  определенной  логической последовательности, литературным языком;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 xml:space="preserve">      ответ  самостоятельный.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b/>
          <w:lang w:eastAsia="ru-RU"/>
        </w:rPr>
        <w:t>Отметка «4»: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 xml:space="preserve">     ответ  полный  и правильный на основании изученных теорий;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 xml:space="preserve">     материал изложен  в  определенной  логической последовательности, при этом допущены  две-три несущественные ошибки, исправленные по требованию учителя.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F259B">
        <w:rPr>
          <w:rFonts w:ascii="Times New Roman" w:eastAsia="Times New Roman" w:hAnsi="Times New Roman" w:cs="Times New Roman"/>
          <w:b/>
          <w:lang w:eastAsia="ru-RU"/>
        </w:rPr>
        <w:t>Отметка «3»: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>ответ полный, но при этом  допущена  существенная ошибка  или  ответ  неполный, несвязный.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F259B">
        <w:rPr>
          <w:rFonts w:ascii="Times New Roman" w:eastAsia="Times New Roman" w:hAnsi="Times New Roman" w:cs="Times New Roman"/>
          <w:b/>
          <w:lang w:eastAsia="ru-RU"/>
        </w:rPr>
        <w:t>Отметка «2»: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 xml:space="preserve">при  ответе обнаружено   непонимание  учащимся  основного содержания учебного материала   или  допущены  существенные   ошибки, которые учащийся не  может  исправить  при  наводящих вопросах учителя. </w:t>
      </w:r>
    </w:p>
    <w:p w:rsidR="002F259B" w:rsidRPr="002F259B" w:rsidRDefault="002F259B" w:rsidP="002F2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F259B" w:rsidRPr="002F259B" w:rsidRDefault="002F259B" w:rsidP="002F2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F259B" w:rsidRPr="002F259B" w:rsidRDefault="002F259B" w:rsidP="002F2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F259B" w:rsidRPr="002F259B" w:rsidRDefault="002F259B" w:rsidP="002F2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F259B">
        <w:rPr>
          <w:rFonts w:ascii="Times New Roman" w:eastAsia="Times New Roman" w:hAnsi="Times New Roman" w:cs="Times New Roman"/>
          <w:b/>
          <w:lang w:eastAsia="ru-RU"/>
        </w:rPr>
        <w:t>Оценка экспериментальных умений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 xml:space="preserve">      Оценка ставится на основании  наблюдения за учащимися и письменного отчета  за  работу.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F259B">
        <w:rPr>
          <w:rFonts w:ascii="Times New Roman" w:eastAsia="Times New Roman" w:hAnsi="Times New Roman" w:cs="Times New Roman"/>
          <w:b/>
          <w:lang w:eastAsia="ru-RU"/>
        </w:rPr>
        <w:t>Отметка «5»: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 xml:space="preserve">      работа выполнена  полностью  и   правильно,  сделаны   правильные  наблюдения  и выводы; 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 xml:space="preserve">      эксперимент проведен  по  плану  с  учетом техники безопасности и правил  работы с  веществами  и оборудованием; 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 xml:space="preserve">      проявлены  организационно-трудовые  умения (поддерживаются  чистота рабочего места  и  порядок на столе, экономно используются реактивы).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F259B">
        <w:rPr>
          <w:rFonts w:ascii="Times New Roman" w:eastAsia="Times New Roman" w:hAnsi="Times New Roman" w:cs="Times New Roman"/>
          <w:b/>
          <w:lang w:eastAsia="ru-RU"/>
        </w:rPr>
        <w:lastRenderedPageBreak/>
        <w:t>Отметка «4»: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>работа выполнена    правильно,  сделаны   правильные  наблюдения  и выводы, но  при  этом  эксперимент  проведен  не полностью или допущены  несущественные  ошибки с веществами  и оборудованием.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F259B">
        <w:rPr>
          <w:rFonts w:ascii="Times New Roman" w:eastAsia="Times New Roman" w:hAnsi="Times New Roman" w:cs="Times New Roman"/>
          <w:b/>
          <w:lang w:eastAsia="ru-RU"/>
        </w:rPr>
        <w:t>Отметка «3»: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 xml:space="preserve">      работа выполнена    правильно  не менее чем на половину или  допущена  существенная ошибка в ходе эксперимента, в объяснении, в оформлении работы, в соблюдении  правил техники безопасности при  работе с  веществами и  оборудованием, которая исправляется  по  требованию  учителя.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F259B">
        <w:rPr>
          <w:rFonts w:ascii="Times New Roman" w:eastAsia="Times New Roman" w:hAnsi="Times New Roman" w:cs="Times New Roman"/>
          <w:b/>
          <w:lang w:eastAsia="ru-RU"/>
        </w:rPr>
        <w:t>Отметка «2»: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 xml:space="preserve">     допущены  две (и более)   существенные  ошибки в ходе   эксперимента, в объяснении, в оформлении  работы, в  соблюдении  правил    техники безопасности  при   работе  с  веществами  и  оборудованием, которые  учащийся не может исправить даже  по требованию  учителя.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F259B" w:rsidRPr="002F259B" w:rsidRDefault="002F259B" w:rsidP="002F2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F259B">
        <w:rPr>
          <w:rFonts w:ascii="Times New Roman" w:eastAsia="Times New Roman" w:hAnsi="Times New Roman" w:cs="Times New Roman"/>
          <w:b/>
          <w:lang w:eastAsia="ru-RU"/>
        </w:rPr>
        <w:t>Оценка умений решать экспериментальные задачи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F259B">
        <w:rPr>
          <w:rFonts w:ascii="Times New Roman" w:eastAsia="Times New Roman" w:hAnsi="Times New Roman" w:cs="Times New Roman"/>
          <w:b/>
          <w:lang w:eastAsia="ru-RU"/>
        </w:rPr>
        <w:t xml:space="preserve">    Отметка «5»: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>план  решения составлен правильно;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 xml:space="preserve">     правильно осуществлен подбор  химических реактивов и оборудования;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 xml:space="preserve">     дано полное объяснение и  сделаны выводы.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F259B">
        <w:rPr>
          <w:rFonts w:ascii="Times New Roman" w:eastAsia="Times New Roman" w:hAnsi="Times New Roman" w:cs="Times New Roman"/>
          <w:b/>
          <w:lang w:eastAsia="ru-RU"/>
        </w:rPr>
        <w:t>Отметка «4»: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 xml:space="preserve">     план  решения составлен правильно;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 xml:space="preserve">     правильно осуществлен подбор  химических реактивов и оборудования, при   этом  допущено  не  более  двух  несущественных  ошибок    в  объяснении  и  выводах.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F259B">
        <w:rPr>
          <w:rFonts w:ascii="Times New Roman" w:eastAsia="Times New Roman" w:hAnsi="Times New Roman" w:cs="Times New Roman"/>
          <w:b/>
          <w:lang w:eastAsia="ru-RU"/>
        </w:rPr>
        <w:t>Отметка «3»: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 xml:space="preserve">     план  решения составлен правильно;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 xml:space="preserve">     правильно осуществлен подбор  химических реактивов и оборудования, но  допущена  существенная  ошибка  в   объяснении  и  выводах.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F259B">
        <w:rPr>
          <w:rFonts w:ascii="Times New Roman" w:eastAsia="Times New Roman" w:hAnsi="Times New Roman" w:cs="Times New Roman"/>
          <w:b/>
          <w:lang w:eastAsia="ru-RU"/>
        </w:rPr>
        <w:t>Отметка «2»: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 xml:space="preserve">     допущены две (и более)  существенные  ошибки    в  плане  решения, в  подборе  химических   реактивов  и  оборудования,  в   объяснении  и  выводах.</w:t>
      </w:r>
    </w:p>
    <w:p w:rsid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F259B" w:rsidRPr="002F259B" w:rsidRDefault="002F259B" w:rsidP="002F2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F259B">
        <w:rPr>
          <w:rFonts w:ascii="Times New Roman" w:eastAsia="Times New Roman" w:hAnsi="Times New Roman" w:cs="Times New Roman"/>
          <w:b/>
          <w:lang w:eastAsia="ru-RU"/>
        </w:rPr>
        <w:t>Оценка умений решать расчетные  задачи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F259B">
        <w:rPr>
          <w:rFonts w:ascii="Times New Roman" w:eastAsia="Times New Roman" w:hAnsi="Times New Roman" w:cs="Times New Roman"/>
          <w:b/>
          <w:lang w:eastAsia="ru-RU"/>
        </w:rPr>
        <w:t xml:space="preserve">    Отметка «5»: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>в  логическом  рассуждении  и  решении  нет ошибок,  задача  решена  рациональным  способом.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F259B">
        <w:rPr>
          <w:rFonts w:ascii="Times New Roman" w:eastAsia="Times New Roman" w:hAnsi="Times New Roman" w:cs="Times New Roman"/>
          <w:b/>
          <w:lang w:eastAsia="ru-RU"/>
        </w:rPr>
        <w:t>Отметка «4»: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 xml:space="preserve">     в  логическом  рассуждении  и  решении  нет  существенных ошибок, но задача  решена     нерациональным  способом  или  допущено  не  более  двух        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>несущественных ошибок.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b/>
          <w:lang w:eastAsia="ru-RU"/>
        </w:rPr>
        <w:t xml:space="preserve">Отметка «3»: 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 xml:space="preserve">     в  логическом  рассуждении  нет  существенных ошибок, но  допущена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>существенная   ошибка  в математических  расчетах.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F259B">
        <w:rPr>
          <w:rFonts w:ascii="Times New Roman" w:eastAsia="Times New Roman" w:hAnsi="Times New Roman" w:cs="Times New Roman"/>
          <w:b/>
          <w:lang w:eastAsia="ru-RU"/>
        </w:rPr>
        <w:t>Отметка «2»: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 xml:space="preserve">имеются  существенные  ошибки  в  логическом  рассуждении  и  решении.  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F259B" w:rsidRPr="002F259B" w:rsidRDefault="002F259B" w:rsidP="002F2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F259B">
        <w:rPr>
          <w:rFonts w:ascii="Times New Roman" w:eastAsia="Times New Roman" w:hAnsi="Times New Roman" w:cs="Times New Roman"/>
          <w:b/>
          <w:lang w:eastAsia="ru-RU"/>
        </w:rPr>
        <w:t>Оценка  письменных  контрольных работ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F259B">
        <w:rPr>
          <w:rFonts w:ascii="Times New Roman" w:eastAsia="Times New Roman" w:hAnsi="Times New Roman" w:cs="Times New Roman"/>
          <w:b/>
          <w:lang w:eastAsia="ru-RU"/>
        </w:rPr>
        <w:t>Отметка «5»: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>ответ  полный  и  правильный,  возможна  несущественная  ошибка.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F259B">
        <w:rPr>
          <w:rFonts w:ascii="Times New Roman" w:eastAsia="Times New Roman" w:hAnsi="Times New Roman" w:cs="Times New Roman"/>
          <w:b/>
          <w:lang w:eastAsia="ru-RU"/>
        </w:rPr>
        <w:t>Отметка «4»: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 xml:space="preserve">     ответ  неполный  или  допущено  не  более   двух  несущественных  ошибок.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F259B">
        <w:rPr>
          <w:rFonts w:ascii="Times New Roman" w:eastAsia="Times New Roman" w:hAnsi="Times New Roman" w:cs="Times New Roman"/>
          <w:b/>
          <w:lang w:eastAsia="ru-RU"/>
        </w:rPr>
        <w:t>Отметка «3»: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>работа выполнена    не менее  чем   наполовину,  допущена   одна  существенная  ошибка  и  две-три   несущественные.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F259B">
        <w:rPr>
          <w:rFonts w:ascii="Times New Roman" w:eastAsia="Times New Roman" w:hAnsi="Times New Roman" w:cs="Times New Roman"/>
          <w:b/>
          <w:lang w:eastAsia="ru-RU"/>
        </w:rPr>
        <w:t>Отметка «2»: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 xml:space="preserve">     работа выполнена    менее  чем   наполовину    или  содержит   несколько  существенных   ошибок.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t xml:space="preserve">     При  оценке   выполнения  письменной   контрольной  работы  необходимо  учитывать  требования  единого   орфографического  режима.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259B">
        <w:rPr>
          <w:rFonts w:ascii="Times New Roman" w:eastAsia="Times New Roman" w:hAnsi="Times New Roman" w:cs="Times New Roman"/>
          <w:lang w:eastAsia="ru-RU"/>
        </w:rPr>
        <w:lastRenderedPageBreak/>
        <w:t xml:space="preserve">     Отметка  за  итоговую  контрольную  работу   корректирует  предшествующие   отметки  за  четверть,  полугодие, год.</w:t>
      </w:r>
    </w:p>
    <w:p w:rsidR="002F259B" w:rsidRPr="002F259B" w:rsidRDefault="002F259B" w:rsidP="002F25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F259B" w:rsidRPr="002F259B" w:rsidRDefault="002F259B" w:rsidP="002F25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F259B">
        <w:rPr>
          <w:rFonts w:ascii="Times New Roman" w:eastAsia="Calibri" w:hAnsi="Times New Roman" w:cs="Times New Roman"/>
          <w:b/>
          <w:sz w:val="24"/>
          <w:szCs w:val="24"/>
        </w:rPr>
        <w:t>Список используемой литературы:</w:t>
      </w:r>
    </w:p>
    <w:p w:rsidR="002F259B" w:rsidRPr="002F259B" w:rsidRDefault="002F259B" w:rsidP="002F259B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259B">
        <w:rPr>
          <w:rFonts w:ascii="Times New Roman" w:eastAsia="Calibri" w:hAnsi="Times New Roman" w:cs="Times New Roman"/>
          <w:sz w:val="24"/>
          <w:szCs w:val="24"/>
        </w:rPr>
        <w:t>Габриелян О.С. Химия. 10  класс: учебник для общеобразовательных учреждений. – М.: Дрофа, 2011.</w:t>
      </w:r>
    </w:p>
    <w:p w:rsidR="002F259B" w:rsidRPr="002F259B" w:rsidRDefault="002F259B" w:rsidP="002F259B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259B">
        <w:rPr>
          <w:rFonts w:ascii="Times New Roman" w:eastAsia="Calibri" w:hAnsi="Times New Roman" w:cs="Times New Roman"/>
          <w:sz w:val="24"/>
          <w:szCs w:val="24"/>
        </w:rPr>
        <w:t>Габриелян О.С. Химия. 11 класс: учебник для общеобразовательных учреждений. – М.: Дрофа, 2013.</w:t>
      </w:r>
    </w:p>
    <w:p w:rsidR="002F259B" w:rsidRPr="002F259B" w:rsidRDefault="002F259B" w:rsidP="002F259B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259B">
        <w:rPr>
          <w:rFonts w:ascii="Times New Roman" w:eastAsia="Calibri" w:hAnsi="Times New Roman" w:cs="Times New Roman"/>
          <w:sz w:val="24"/>
          <w:szCs w:val="24"/>
        </w:rPr>
        <w:t>Контрольные и проверочные работы к учебнику О.С. Габриеляна «Химия 10»/ О.С. Габриелян, П.Н. Берёзкин, А.А. Ушакова и др. – М.: Дрофа, 2014.</w:t>
      </w:r>
    </w:p>
    <w:p w:rsidR="002F259B" w:rsidRPr="002F259B" w:rsidRDefault="002F259B" w:rsidP="002F259B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259B">
        <w:rPr>
          <w:rFonts w:ascii="Times New Roman" w:eastAsia="Calibri" w:hAnsi="Times New Roman" w:cs="Times New Roman"/>
          <w:sz w:val="24"/>
          <w:szCs w:val="24"/>
        </w:rPr>
        <w:t>Контрольные и проверочные работы к учебнику О.С. Габриеляна «Химия 11»/ О.С. Габриелян, П.Н. Берёзкин, А.А. Ушакова и др. – М.: Дрофа, 2014.</w:t>
      </w:r>
    </w:p>
    <w:p w:rsidR="002F259B" w:rsidRPr="002F259B" w:rsidRDefault="002F259B" w:rsidP="002F259B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259B">
        <w:rPr>
          <w:rFonts w:ascii="Times New Roman" w:eastAsia="Calibri" w:hAnsi="Times New Roman" w:cs="Times New Roman"/>
          <w:sz w:val="24"/>
          <w:szCs w:val="24"/>
        </w:rPr>
        <w:t>Габриелян О.С., Воскобойникова Н.П. Химия в тестах, задачах, упражнениях. 10-11 кл. – М.: Дрофа, 2005.</w:t>
      </w:r>
    </w:p>
    <w:p w:rsidR="002F259B" w:rsidRPr="002F259B" w:rsidRDefault="002F259B" w:rsidP="002F25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F259B">
        <w:rPr>
          <w:rFonts w:ascii="Times New Roman" w:eastAsia="Calibri" w:hAnsi="Times New Roman" w:cs="Times New Roman"/>
          <w:b/>
          <w:sz w:val="24"/>
          <w:szCs w:val="24"/>
          <w:u w:val="single"/>
        </w:rPr>
        <w:t>Интернет-ресурсы:</w:t>
      </w:r>
    </w:p>
    <w:p w:rsidR="002F259B" w:rsidRPr="002F259B" w:rsidRDefault="002F259B" w:rsidP="002F259B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259B">
        <w:rPr>
          <w:rFonts w:ascii="Times New Roman" w:eastAsia="Calibri" w:hAnsi="Times New Roman" w:cs="Times New Roman"/>
          <w:sz w:val="24"/>
          <w:szCs w:val="24"/>
        </w:rPr>
        <w:t>http://www.xumuk.ru/ - Химическая энциклопедия</w:t>
      </w:r>
    </w:p>
    <w:p w:rsidR="002F259B" w:rsidRPr="002F259B" w:rsidRDefault="002F259B" w:rsidP="002F259B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259B">
        <w:rPr>
          <w:rFonts w:ascii="Times New Roman" w:eastAsia="Calibri" w:hAnsi="Times New Roman" w:cs="Times New Roman"/>
          <w:sz w:val="24"/>
          <w:szCs w:val="24"/>
        </w:rPr>
        <w:t>http://chemistry.narod.ru/ - Описания химических веществ и отраслей науки</w:t>
      </w:r>
    </w:p>
    <w:p w:rsidR="002F259B" w:rsidRPr="002F259B" w:rsidRDefault="002F259B" w:rsidP="002F259B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259B">
        <w:rPr>
          <w:rFonts w:ascii="Times New Roman" w:eastAsia="Calibri" w:hAnsi="Times New Roman" w:cs="Times New Roman"/>
          <w:sz w:val="24"/>
          <w:szCs w:val="24"/>
        </w:rPr>
        <w:t>http://www.alhimikov.net/ - Алгоритмы решения задач</w:t>
      </w:r>
    </w:p>
    <w:p w:rsidR="002F259B" w:rsidRPr="002F259B" w:rsidRDefault="002F259B" w:rsidP="002F259B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259B">
        <w:rPr>
          <w:rFonts w:ascii="Times New Roman" w:eastAsia="Calibri" w:hAnsi="Times New Roman" w:cs="Times New Roman"/>
          <w:sz w:val="24"/>
          <w:szCs w:val="24"/>
        </w:rPr>
        <w:t>http://schoolchemistry.by.ru/ - Тесты по химии</w:t>
      </w:r>
    </w:p>
    <w:p w:rsidR="002F259B" w:rsidRPr="002F259B" w:rsidRDefault="002F259B" w:rsidP="002F259B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F259B">
        <w:rPr>
          <w:rFonts w:ascii="Times New Roman" w:eastAsia="Calibri" w:hAnsi="Times New Roman" w:cs="Times New Roman"/>
          <w:sz w:val="24"/>
          <w:szCs w:val="24"/>
        </w:rPr>
        <w:t>http://chemistry-chemists.com/ - Видео-опыты по химии</w:t>
      </w:r>
    </w:p>
    <w:p w:rsidR="002F259B" w:rsidRPr="002F259B" w:rsidRDefault="002F259B" w:rsidP="002F259B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</w:rPr>
      </w:pPr>
      <w:r w:rsidRPr="002F259B">
        <w:rPr>
          <w:rFonts w:ascii="Times New Roman" w:eastAsia="Calibri" w:hAnsi="Times New Roman" w:cs="Times New Roman"/>
          <w:sz w:val="24"/>
          <w:szCs w:val="24"/>
        </w:rPr>
        <w:t>http://www.chem.msu.su/rus/elibrary/ - Электронная библиотека</w:t>
      </w:r>
    </w:p>
    <w:p w:rsidR="009763F3" w:rsidRDefault="009763F3">
      <w:pPr>
        <w:rPr>
          <w:b/>
        </w:rPr>
      </w:pPr>
    </w:p>
    <w:p w:rsidR="009763F3" w:rsidRDefault="009763F3">
      <w:pPr>
        <w:rPr>
          <w:b/>
        </w:rPr>
      </w:pPr>
    </w:p>
    <w:p w:rsidR="009763F3" w:rsidRPr="00854A6C" w:rsidRDefault="009763F3">
      <w:pPr>
        <w:rPr>
          <w:b/>
        </w:rPr>
      </w:pPr>
    </w:p>
    <w:sectPr w:rsidR="009763F3" w:rsidRPr="00854A6C" w:rsidSect="004650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B66D3"/>
    <w:multiLevelType w:val="hybridMultilevel"/>
    <w:tmpl w:val="00CE1D6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28102B62"/>
    <w:multiLevelType w:val="hybridMultilevel"/>
    <w:tmpl w:val="20A6F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E605C7"/>
    <w:multiLevelType w:val="hybridMultilevel"/>
    <w:tmpl w:val="04963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1C1FF8"/>
    <w:multiLevelType w:val="hybridMultilevel"/>
    <w:tmpl w:val="672A1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1536D6"/>
    <w:multiLevelType w:val="hybridMultilevel"/>
    <w:tmpl w:val="FAB6B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074854"/>
    <w:multiLevelType w:val="hybridMultilevel"/>
    <w:tmpl w:val="E4DA016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9AC3D9B"/>
    <w:multiLevelType w:val="hybridMultilevel"/>
    <w:tmpl w:val="4E6E6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003A0E"/>
    <w:multiLevelType w:val="hybridMultilevel"/>
    <w:tmpl w:val="04963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650C9"/>
    <w:rsid w:val="00042323"/>
    <w:rsid w:val="00096C3E"/>
    <w:rsid w:val="0019492D"/>
    <w:rsid w:val="002F259B"/>
    <w:rsid w:val="004650C9"/>
    <w:rsid w:val="005118D6"/>
    <w:rsid w:val="005B314A"/>
    <w:rsid w:val="00854A6C"/>
    <w:rsid w:val="009763F3"/>
    <w:rsid w:val="00AF506A"/>
    <w:rsid w:val="00B26076"/>
    <w:rsid w:val="00C82333"/>
    <w:rsid w:val="00C93234"/>
    <w:rsid w:val="00E10E4A"/>
    <w:rsid w:val="00ED4808"/>
    <w:rsid w:val="00EF18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93234"/>
    <w:pPr>
      <w:spacing w:after="0" w:line="240" w:lineRule="auto"/>
    </w:pPr>
  </w:style>
  <w:style w:type="table" w:customStyle="1" w:styleId="1">
    <w:name w:val="Сетка таблицы1"/>
    <w:basedOn w:val="a1"/>
    <w:next w:val="a3"/>
    <w:rsid w:val="00C93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976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93234"/>
    <w:pPr>
      <w:spacing w:after="0" w:line="240" w:lineRule="auto"/>
    </w:pPr>
  </w:style>
  <w:style w:type="table" w:customStyle="1" w:styleId="1">
    <w:name w:val="Сетка таблицы1"/>
    <w:basedOn w:val="a1"/>
    <w:next w:val="a3"/>
    <w:rsid w:val="00C93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976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6771</Words>
  <Characters>38597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УВР</cp:lastModifiedBy>
  <cp:revision>8</cp:revision>
  <dcterms:created xsi:type="dcterms:W3CDTF">2016-12-14T10:55:00Z</dcterms:created>
  <dcterms:modified xsi:type="dcterms:W3CDTF">2020-11-22T02:43:00Z</dcterms:modified>
</cp:coreProperties>
</file>