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96" w:rsidRPr="00BA72B7" w:rsidRDefault="00A03496" w:rsidP="006C729D">
      <w:pPr>
        <w:pStyle w:val="text"/>
        <w:spacing w:line="240" w:lineRule="auto"/>
        <w:ind w:firstLine="0"/>
        <w:rPr>
          <w:rStyle w:val="Text0"/>
          <w:rFonts w:ascii="Times New Roman"/>
        </w:rPr>
      </w:pPr>
      <w:r w:rsidRPr="00BA72B7">
        <w:rPr>
          <w:rStyle w:val="Text0"/>
          <w:rFonts w:ascii="Times New Roman" w:cs="Times New Roman"/>
        </w:rPr>
        <w:t xml:space="preserve">Данная рабочая программа составлена на основе: </w:t>
      </w:r>
    </w:p>
    <w:p w:rsidR="00A03496" w:rsidRPr="00BA72B7" w:rsidRDefault="00A03496" w:rsidP="006C729D">
      <w:pPr>
        <w:pStyle w:val="text"/>
        <w:numPr>
          <w:ilvl w:val="0"/>
          <w:numId w:val="4"/>
        </w:numPr>
        <w:spacing w:line="240" w:lineRule="auto"/>
        <w:ind w:left="1429" w:firstLine="0"/>
        <w:textAlignment w:val="auto"/>
        <w:rPr>
          <w:rStyle w:val="Text0"/>
          <w:rFonts w:ascii="Times New Roman" w:cs="Times New Roman"/>
        </w:rPr>
      </w:pPr>
      <w:r w:rsidRPr="00BA72B7">
        <w:rPr>
          <w:rStyle w:val="Text0"/>
          <w:rFonts w:ascii="Times New Roman" w:cs="Times New Roman"/>
        </w:rPr>
        <w:t xml:space="preserve">Требований федерального компонента государственного стандарта общего основного образования по литературе (для 5 – 9 классов); </w:t>
      </w:r>
    </w:p>
    <w:p w:rsidR="00A03496" w:rsidRPr="00BA72B7" w:rsidRDefault="00A03496" w:rsidP="006C729D">
      <w:pPr>
        <w:pStyle w:val="text"/>
        <w:numPr>
          <w:ilvl w:val="0"/>
          <w:numId w:val="4"/>
        </w:numPr>
        <w:spacing w:line="240" w:lineRule="auto"/>
        <w:ind w:left="1429" w:firstLine="0"/>
        <w:textAlignment w:val="auto"/>
        <w:rPr>
          <w:rStyle w:val="Text0"/>
          <w:rFonts w:ascii="Times New Roman" w:cs="Times New Roman"/>
        </w:rPr>
      </w:pPr>
      <w:r w:rsidRPr="00BA72B7">
        <w:rPr>
          <w:rStyle w:val="Text0"/>
          <w:rFonts w:ascii="Times New Roman" w:cs="Times New Roman"/>
        </w:rPr>
        <w:t>Примерной основной образовательной программы по литературе (Примерные программы по учебным предметам. Литература: 5-9 класс. М., Просвещение, 2010 – Стандарты второго поколения);</w:t>
      </w:r>
    </w:p>
    <w:p w:rsidR="00A03496" w:rsidRPr="00BA72B7" w:rsidRDefault="00A03496" w:rsidP="006C729D">
      <w:pPr>
        <w:pStyle w:val="text"/>
        <w:numPr>
          <w:ilvl w:val="0"/>
          <w:numId w:val="4"/>
        </w:numPr>
        <w:spacing w:line="240" w:lineRule="auto"/>
        <w:ind w:left="1429" w:firstLine="0"/>
        <w:textAlignment w:val="auto"/>
        <w:rPr>
          <w:rStyle w:val="Text0"/>
          <w:rFonts w:ascii="Times New Roman" w:cs="Times New Roman"/>
        </w:rPr>
      </w:pPr>
      <w:r w:rsidRPr="00BA72B7">
        <w:rPr>
          <w:rStyle w:val="Text0"/>
          <w:rFonts w:ascii="Times New Roman" w:cs="Times New Roman"/>
        </w:rPr>
        <w:t>Авторской программы</w:t>
      </w:r>
      <w:r w:rsidRPr="00BA72B7">
        <w:rPr>
          <w:rFonts w:ascii="Times New Roman" w:cs="Times New Roman"/>
        </w:rPr>
        <w:t xml:space="preserve"> курса «Литература»:  5 –  9 классы /авт.-сост. Г.С. Меркин, С.А. Зин</w:t>
      </w:r>
      <w:r>
        <w:rPr>
          <w:rFonts w:ascii="Times New Roman" w:cs="Times New Roman"/>
        </w:rPr>
        <w:t>ин.– М.: ООО «Русское слово – учебник», 2014 (Инновационная школа)</w:t>
      </w:r>
    </w:p>
    <w:p w:rsidR="00A03496" w:rsidRPr="00BA72B7" w:rsidRDefault="00A03496" w:rsidP="006C729D">
      <w:pPr>
        <w:pStyle w:val="text"/>
        <w:numPr>
          <w:ilvl w:val="0"/>
          <w:numId w:val="4"/>
        </w:numPr>
        <w:spacing w:line="240" w:lineRule="auto"/>
        <w:ind w:left="1429" w:firstLine="0"/>
        <w:textAlignment w:val="auto"/>
        <w:rPr>
          <w:rStyle w:val="Text0"/>
          <w:rFonts w:ascii="Times New Roman" w:cs="Times New Roman"/>
        </w:rPr>
      </w:pPr>
      <w:r w:rsidRPr="00BA72B7">
        <w:rPr>
          <w:rStyle w:val="Text0"/>
          <w:rFonts w:ascii="Times New Roman" w:cs="Times New Roman"/>
        </w:rPr>
        <w:t>Основн</w:t>
      </w:r>
      <w:r>
        <w:rPr>
          <w:rStyle w:val="Text0"/>
          <w:rFonts w:ascii="Times New Roman" w:cs="Times New Roman"/>
        </w:rPr>
        <w:t>ой образовательной программы МОУ Чарская СОШ№1</w:t>
      </w:r>
    </w:p>
    <w:p w:rsidR="00A03496" w:rsidRPr="00BA72B7" w:rsidRDefault="00A03496" w:rsidP="006C729D">
      <w:pPr>
        <w:pStyle w:val="text"/>
        <w:spacing w:line="240" w:lineRule="auto"/>
        <w:ind w:left="1003" w:firstLine="0"/>
        <w:rPr>
          <w:rStyle w:val="Text0"/>
          <w:rFonts w:ascii="Times New Roman" w:cs="Times New Roman"/>
        </w:rPr>
      </w:pPr>
    </w:p>
    <w:p w:rsidR="00A03496" w:rsidRPr="00BA72B7" w:rsidRDefault="00A03496" w:rsidP="006C729D">
      <w:pPr>
        <w:pStyle w:val="text"/>
        <w:spacing w:line="240" w:lineRule="auto"/>
        <w:ind w:firstLine="0"/>
        <w:rPr>
          <w:rStyle w:val="Text0"/>
          <w:rFonts w:ascii="Times New Roman" w:cs="Times New Roman"/>
        </w:rPr>
      </w:pPr>
      <w:r w:rsidRPr="00BA72B7">
        <w:rPr>
          <w:rStyle w:val="Text0"/>
          <w:rFonts w:ascii="Times New Roman" w:cs="Times New Roman"/>
        </w:rPr>
        <w:t>Прогр</w:t>
      </w:r>
      <w:r>
        <w:rPr>
          <w:rStyle w:val="Text0"/>
          <w:rFonts w:ascii="Times New Roman" w:cs="Times New Roman"/>
        </w:rPr>
        <w:t>амма рассчитана на 51 час</w:t>
      </w:r>
      <w:r w:rsidRPr="00BA72B7">
        <w:rPr>
          <w:rStyle w:val="Text0"/>
          <w:rFonts w:ascii="Times New Roman" w:cs="Times New Roman"/>
        </w:rPr>
        <w:t xml:space="preserve"> </w:t>
      </w:r>
    </w:p>
    <w:p w:rsidR="00A03496" w:rsidRPr="00BA72B7" w:rsidRDefault="00A03496" w:rsidP="006C729D">
      <w:pPr>
        <w:shd w:val="clear" w:color="auto" w:fill="FFFFFF"/>
        <w:jc w:val="both"/>
        <w:rPr>
          <w:rFonts w:ascii="Times New Roman" w:hAnsi="Times New Roman"/>
        </w:rPr>
      </w:pPr>
      <w:r w:rsidRPr="00BA72B7">
        <w:rPr>
          <w:rFonts w:ascii="Times New Roman" w:hAnsi="Times New Roman"/>
        </w:rPr>
        <w:t xml:space="preserve">Количество контрольных работ:  сочинений – </w:t>
      </w:r>
      <w:r>
        <w:rPr>
          <w:rFonts w:ascii="Times New Roman" w:hAnsi="Times New Roman"/>
        </w:rPr>
        <w:t>5 (3</w:t>
      </w:r>
      <w:r w:rsidRPr="00BA72B7">
        <w:rPr>
          <w:rFonts w:ascii="Times New Roman" w:hAnsi="Times New Roman"/>
        </w:rPr>
        <w:t xml:space="preserve"> кл., 2 дом.)</w:t>
      </w:r>
      <w:r>
        <w:rPr>
          <w:rFonts w:ascii="Times New Roman" w:hAnsi="Times New Roman"/>
        </w:rPr>
        <w:t xml:space="preserve"> </w:t>
      </w:r>
    </w:p>
    <w:p w:rsidR="00A03496" w:rsidRPr="00BA72B7" w:rsidRDefault="00A03496" w:rsidP="000002C9">
      <w:pPr>
        <w:shd w:val="clear" w:color="auto" w:fill="FFFFFF"/>
        <w:jc w:val="both"/>
        <w:rPr>
          <w:rFonts w:ascii="Times New Roman" w:hAnsi="Times New Roman"/>
        </w:rPr>
      </w:pPr>
      <w:r w:rsidRPr="00BA72B7">
        <w:rPr>
          <w:rFonts w:ascii="Times New Roman" w:hAnsi="Times New Roman"/>
        </w:rPr>
        <w:t>Программа обеспечена</w:t>
      </w:r>
      <w:r w:rsidRPr="00BA72B7">
        <w:rPr>
          <w:rFonts w:ascii="Times New Roman" w:hAnsi="Times New Roman"/>
          <w:bCs/>
          <w:color w:val="000000"/>
        </w:rPr>
        <w:t xml:space="preserve"> учебником</w:t>
      </w:r>
      <w:r>
        <w:rPr>
          <w:rFonts w:ascii="Times New Roman" w:hAnsi="Times New Roman"/>
          <w:bCs/>
          <w:color w:val="000000"/>
        </w:rPr>
        <w:t xml:space="preserve"> для 8</w:t>
      </w:r>
      <w:r w:rsidRPr="00BA72B7">
        <w:rPr>
          <w:rFonts w:ascii="Times New Roman" w:hAnsi="Times New Roman"/>
          <w:bCs/>
          <w:color w:val="000000"/>
        </w:rPr>
        <w:t xml:space="preserve"> кл. общеобразовательных </w:t>
      </w:r>
      <w:r w:rsidRPr="00BA72B7">
        <w:rPr>
          <w:rFonts w:ascii="Times New Roman" w:hAnsi="Times New Roman"/>
          <w:bCs/>
          <w:i/>
          <w:color w:val="000000"/>
        </w:rPr>
        <w:t xml:space="preserve"> </w:t>
      </w:r>
      <w:r w:rsidRPr="00BA72B7">
        <w:rPr>
          <w:rFonts w:ascii="Times New Roman" w:hAnsi="Times New Roman"/>
          <w:bCs/>
          <w:color w:val="000000"/>
        </w:rPr>
        <w:t xml:space="preserve">учреждений: в 2 ч./ авт.-сост. Г.С. Меркин. – М.: ООО «Русское слово – </w:t>
      </w:r>
      <w:r>
        <w:rPr>
          <w:rFonts w:ascii="Times New Roman" w:hAnsi="Times New Roman"/>
          <w:bCs/>
          <w:color w:val="000000"/>
        </w:rPr>
        <w:t xml:space="preserve">учебник»,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bCs/>
            <w:color w:val="000000"/>
          </w:rPr>
          <w:t>2017 г</w:t>
        </w:r>
      </w:smartTag>
      <w:r>
        <w:rPr>
          <w:rFonts w:ascii="Times New Roman" w:hAnsi="Times New Roman"/>
          <w:bCs/>
          <w:color w:val="000000"/>
        </w:rPr>
        <w:t>.</w:t>
      </w:r>
    </w:p>
    <w:p w:rsidR="00A03496" w:rsidRPr="00831ACA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A03496" w:rsidRPr="003E3A53" w:rsidRDefault="00A03496" w:rsidP="00B225F5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A03496" w:rsidRPr="00376DBB" w:rsidRDefault="00A03496" w:rsidP="00B225F5">
      <w:pPr>
        <w:spacing w:after="0" w:line="240" w:lineRule="auto"/>
        <w:jc w:val="both"/>
        <w:rPr>
          <w:rFonts w:ascii="Times New Roman" w:hAnsi="Times New Roman"/>
        </w:rPr>
      </w:pPr>
    </w:p>
    <w:p w:rsidR="00A03496" w:rsidRPr="00376DBB" w:rsidRDefault="00A03496" w:rsidP="00596C59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A03496" w:rsidRPr="008311CC" w:rsidRDefault="00A03496" w:rsidP="000620C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C00000"/>
          <w:sz w:val="24"/>
          <w:szCs w:val="24"/>
        </w:rPr>
      </w:pPr>
      <w:smartTag w:uri="urn:schemas-microsoft-com:office:smarttags" w:element="place">
        <w:r>
          <w:rPr>
            <w:rFonts w:ascii="Times New Roman" w:hAnsi="Times New Roman"/>
            <w:b/>
            <w:color w:val="C00000"/>
            <w:sz w:val="24"/>
            <w:szCs w:val="24"/>
            <w:lang w:val="en-US"/>
          </w:rPr>
          <w:t>I</w:t>
        </w:r>
        <w:r>
          <w:rPr>
            <w:rFonts w:ascii="Times New Roman" w:hAnsi="Times New Roman"/>
            <w:b/>
            <w:color w:val="C00000"/>
            <w:sz w:val="24"/>
            <w:szCs w:val="24"/>
          </w:rPr>
          <w:t>.</w:t>
        </w:r>
      </w:smartTag>
      <w:r w:rsidRPr="008311CC">
        <w:rPr>
          <w:rFonts w:ascii="Times New Roman" w:hAnsi="Times New Roman"/>
          <w:b/>
          <w:color w:val="C00000"/>
          <w:sz w:val="24"/>
          <w:szCs w:val="24"/>
        </w:rPr>
        <w:t xml:space="preserve"> Содержание программы учебного предмета «Литература»</w:t>
      </w:r>
    </w:p>
    <w:p w:rsidR="00A03496" w:rsidRPr="000D6689" w:rsidRDefault="00A03496" w:rsidP="000D66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E3A53">
        <w:rPr>
          <w:rFonts w:ascii="Times New Roman" w:hAnsi="Times New Roman"/>
          <w:b/>
          <w:i/>
          <w:color w:val="C00000"/>
        </w:rPr>
        <w:t>Введение</w:t>
      </w:r>
      <w:r w:rsidRPr="008311CC">
        <w:rPr>
          <w:rFonts w:ascii="Times New Roman" w:hAnsi="Times New Roman"/>
          <w:b/>
          <w:color w:val="C00000"/>
        </w:rPr>
        <w:t>.</w:t>
      </w:r>
      <w:r w:rsidRPr="000D6689">
        <w:rPr>
          <w:rFonts w:ascii="Times New Roman" w:hAnsi="Times New Roman"/>
          <w:b/>
        </w:rPr>
        <w:t xml:space="preserve"> </w:t>
      </w:r>
      <w:r w:rsidRPr="000D6689">
        <w:rPr>
          <w:rFonts w:ascii="Times New Roman" w:hAnsi="Times New Roman"/>
        </w:rPr>
        <w:t>Своеобразие курса литературы в 8 классе. Художественная литература и история. Зна</w:t>
      </w:r>
      <w:r>
        <w:rPr>
          <w:rFonts w:ascii="Times New Roman" w:hAnsi="Times New Roman"/>
        </w:rPr>
        <w:t>чение художественного произведе</w:t>
      </w:r>
      <w:r w:rsidRPr="000D6689">
        <w:rPr>
          <w:rFonts w:ascii="Times New Roman" w:hAnsi="Times New Roman"/>
        </w:rPr>
        <w:t>ния в культурном наследии страны. Творческий процесс.</w:t>
      </w:r>
    </w:p>
    <w:p w:rsidR="00A03496" w:rsidRPr="000D6689" w:rsidRDefault="00A03496" w:rsidP="000D66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6689">
        <w:rPr>
          <w:rFonts w:ascii="Times New Roman" w:hAnsi="Times New Roman"/>
          <w:i/>
          <w:u w:val="single"/>
        </w:rPr>
        <w:t>Теория литературы</w:t>
      </w:r>
      <w:r w:rsidRPr="000D6689">
        <w:rPr>
          <w:rFonts w:ascii="Times New Roman" w:hAnsi="Times New Roman"/>
        </w:rPr>
        <w:t>: литература и история, писатель и его роль в развитии литературн</w:t>
      </w:r>
      <w:r>
        <w:rPr>
          <w:rFonts w:ascii="Times New Roman" w:hAnsi="Times New Roman"/>
        </w:rPr>
        <w:t>ого процесса, жанры и роды лите</w:t>
      </w:r>
      <w:r w:rsidRPr="000D6689">
        <w:rPr>
          <w:rFonts w:ascii="Times New Roman" w:hAnsi="Times New Roman"/>
        </w:rPr>
        <w:t>ратуры.</w:t>
      </w:r>
    </w:p>
    <w:p w:rsidR="00A03496" w:rsidRPr="000D6689" w:rsidRDefault="00A03496" w:rsidP="000D6689">
      <w:pPr>
        <w:spacing w:after="0" w:line="240" w:lineRule="auto"/>
        <w:ind w:firstLine="696"/>
        <w:jc w:val="both"/>
        <w:rPr>
          <w:rFonts w:ascii="Times New Roman" w:hAnsi="Times New Roman"/>
        </w:rPr>
      </w:pPr>
      <w:r w:rsidRPr="003E3A53">
        <w:rPr>
          <w:rFonts w:ascii="Times New Roman" w:hAnsi="Times New Roman"/>
          <w:b/>
          <w:i/>
          <w:color w:val="C00000"/>
        </w:rPr>
        <w:t>Из устного народного творчества</w:t>
      </w:r>
      <w:r w:rsidRPr="000D6689">
        <w:rPr>
          <w:rFonts w:ascii="Times New Roman" w:hAnsi="Times New Roman"/>
          <w:b/>
        </w:rPr>
        <w:t xml:space="preserve">. </w:t>
      </w:r>
      <w:r w:rsidRPr="000D6689">
        <w:rPr>
          <w:rFonts w:ascii="Times New Roman" w:hAnsi="Times New Roman"/>
        </w:rPr>
        <w:t xml:space="preserve"> Исторические песни: </w:t>
      </w:r>
      <w:r w:rsidRPr="000D6689">
        <w:rPr>
          <w:rFonts w:ascii="Times New Roman" w:hAnsi="Times New Roman"/>
          <w:i/>
          <w:iCs/>
        </w:rPr>
        <w:t xml:space="preserve">«Иван Грозный молится по сыне», «Возвращение Филарета», «Разин и девка-астраханка» </w:t>
      </w:r>
      <w:r w:rsidRPr="000D6689">
        <w:rPr>
          <w:rFonts w:ascii="Times New Roman" w:hAnsi="Times New Roman"/>
        </w:rPr>
        <w:t>(на вы</w:t>
      </w:r>
      <w:r w:rsidRPr="000D6689">
        <w:rPr>
          <w:rFonts w:ascii="Times New Roman" w:hAnsi="Times New Roman"/>
        </w:rPr>
        <w:softHyphen/>
        <w:t xml:space="preserve">бор), </w:t>
      </w:r>
      <w:r w:rsidRPr="000D6689">
        <w:rPr>
          <w:rFonts w:ascii="Times New Roman" w:hAnsi="Times New Roman"/>
          <w:i/>
          <w:iCs/>
        </w:rPr>
        <w:t xml:space="preserve">«Солдаты готовятся штурмовать Орешек», «Солдаты освобождают Смоленск» </w:t>
      </w:r>
      <w:r w:rsidRPr="000D6689">
        <w:rPr>
          <w:rFonts w:ascii="Times New Roman" w:hAnsi="Times New Roman"/>
        </w:rPr>
        <w:t>(</w:t>
      </w:r>
      <w:r w:rsidRPr="000D6689">
        <w:rPr>
          <w:rFonts w:ascii="Times New Roman" w:hAnsi="Times New Roman"/>
          <w:i/>
          <w:iCs/>
        </w:rPr>
        <w:t>«Как повыше было города Смолен</w:t>
      </w:r>
      <w:r w:rsidRPr="000D6689">
        <w:rPr>
          <w:rFonts w:ascii="Times New Roman" w:hAnsi="Times New Roman"/>
          <w:i/>
          <w:iCs/>
        </w:rPr>
        <w:softHyphen/>
        <w:t>ска...»).</w:t>
      </w:r>
      <w:r>
        <w:rPr>
          <w:rFonts w:ascii="Times New Roman" w:hAnsi="Times New Roman"/>
          <w:i/>
          <w:iCs/>
        </w:rPr>
        <w:t xml:space="preserve"> </w:t>
      </w:r>
      <w:r w:rsidRPr="000D6689">
        <w:rPr>
          <w:rFonts w:ascii="Times New Roman" w:hAnsi="Times New Roman"/>
        </w:rPr>
        <w:t xml:space="preserve">Связь с представлениями и исторической памятью и </w:t>
      </w:r>
      <w:r w:rsidRPr="000D6689">
        <w:rPr>
          <w:rFonts w:ascii="Times New Roman" w:hAnsi="Times New Roman"/>
          <w:bCs/>
        </w:rPr>
        <w:t xml:space="preserve">отражение </w:t>
      </w:r>
      <w:r w:rsidRPr="000D6689">
        <w:rPr>
          <w:rFonts w:ascii="Times New Roman" w:hAnsi="Times New Roman"/>
        </w:rPr>
        <w:t>их в народной песне; песни-плачи, средства вырази</w:t>
      </w:r>
      <w:r w:rsidRPr="000D6689">
        <w:rPr>
          <w:rFonts w:ascii="Times New Roman" w:hAnsi="Times New Roman"/>
        </w:rPr>
        <w:softHyphen/>
        <w:t>тельности в исторической песне; нравственная проблематика в исторической песне и песне-плаче.</w:t>
      </w:r>
    </w:p>
    <w:p w:rsidR="00A03496" w:rsidRPr="000D6689" w:rsidRDefault="00A03496" w:rsidP="000D6689">
      <w:pPr>
        <w:spacing w:after="0" w:line="240" w:lineRule="auto"/>
        <w:jc w:val="both"/>
        <w:rPr>
          <w:rFonts w:ascii="Times New Roman" w:hAnsi="Times New Roman"/>
        </w:rPr>
      </w:pPr>
      <w:r w:rsidRPr="000D6689">
        <w:rPr>
          <w:rFonts w:ascii="Times New Roman" w:hAnsi="Times New Roman"/>
          <w:bCs/>
          <w:i/>
          <w:u w:val="single"/>
        </w:rPr>
        <w:t>Теория литературы</w:t>
      </w:r>
      <w:r w:rsidRPr="000D6689">
        <w:rPr>
          <w:rFonts w:ascii="Times New Roman" w:hAnsi="Times New Roman"/>
          <w:bCs/>
        </w:rPr>
        <w:t xml:space="preserve">: </w:t>
      </w:r>
      <w:r w:rsidRPr="000D6689">
        <w:rPr>
          <w:rFonts w:ascii="Times New Roman" w:hAnsi="Times New Roman"/>
        </w:rPr>
        <w:t>песня как жанр фольклора, историче</w:t>
      </w:r>
      <w:r w:rsidRPr="000D6689">
        <w:rPr>
          <w:rFonts w:ascii="Times New Roman" w:hAnsi="Times New Roman"/>
        </w:rPr>
        <w:softHyphen/>
        <w:t>ская песня, отличие исторической песни от былины, песня-плач.</w:t>
      </w:r>
    </w:p>
    <w:p w:rsidR="00A03496" w:rsidRPr="000D6689" w:rsidRDefault="00A03496" w:rsidP="000D6689">
      <w:pPr>
        <w:spacing w:after="0" w:line="240" w:lineRule="auto"/>
        <w:jc w:val="both"/>
        <w:rPr>
          <w:rFonts w:ascii="Times New Roman" w:hAnsi="Times New Roman"/>
        </w:rPr>
      </w:pPr>
      <w:r w:rsidRPr="000D6689">
        <w:rPr>
          <w:rFonts w:ascii="Times New Roman" w:hAnsi="Times New Roman"/>
          <w:bCs/>
          <w:i/>
        </w:rPr>
        <w:t>Развитие речи</w:t>
      </w:r>
      <w:r w:rsidRPr="000D6689">
        <w:rPr>
          <w:rFonts w:ascii="Times New Roman" w:hAnsi="Times New Roman"/>
          <w:bCs/>
        </w:rPr>
        <w:t xml:space="preserve">: </w:t>
      </w:r>
      <w:r w:rsidRPr="000D6689">
        <w:rPr>
          <w:rFonts w:ascii="Times New Roman" w:hAnsi="Times New Roman"/>
        </w:rPr>
        <w:t>различные виды чтения, составление слова</w:t>
      </w:r>
      <w:r w:rsidRPr="000D6689">
        <w:rPr>
          <w:rFonts w:ascii="Times New Roman" w:hAnsi="Times New Roman"/>
        </w:rPr>
        <w:softHyphen/>
        <w:t>ря одной из исторических песен.</w:t>
      </w:r>
    </w:p>
    <w:p w:rsidR="00A03496" w:rsidRPr="000D6689" w:rsidRDefault="00A03496" w:rsidP="000D6689">
      <w:pPr>
        <w:spacing w:after="0" w:line="240" w:lineRule="auto"/>
        <w:rPr>
          <w:rFonts w:ascii="Times New Roman" w:hAnsi="Times New Roman"/>
        </w:rPr>
      </w:pPr>
      <w:r w:rsidRPr="000D6689">
        <w:rPr>
          <w:rFonts w:ascii="Times New Roman" w:hAnsi="Times New Roman"/>
          <w:bCs/>
        </w:rPr>
        <w:t xml:space="preserve">Связь с другими искусствами: </w:t>
      </w:r>
      <w:r w:rsidRPr="000D6689">
        <w:rPr>
          <w:rFonts w:ascii="Times New Roman" w:hAnsi="Times New Roman"/>
        </w:rPr>
        <w:t>прослушивание музыкальных песен.</w:t>
      </w:r>
    </w:p>
    <w:p w:rsidR="00A03496" w:rsidRPr="00376DBB" w:rsidRDefault="00A03496" w:rsidP="000D6689">
      <w:pPr>
        <w:spacing w:after="0" w:line="240" w:lineRule="auto"/>
        <w:rPr>
          <w:rFonts w:ascii="Times New Roman" w:hAnsi="Times New Roman"/>
        </w:rPr>
      </w:pPr>
      <w:r w:rsidRPr="000D6689">
        <w:rPr>
          <w:rFonts w:ascii="Times New Roman" w:hAnsi="Times New Roman"/>
          <w:bCs/>
        </w:rPr>
        <w:t xml:space="preserve">Краеведение: </w:t>
      </w:r>
      <w:r w:rsidRPr="000D6689">
        <w:rPr>
          <w:rFonts w:ascii="Times New Roman" w:hAnsi="Times New Roman"/>
        </w:rPr>
        <w:t>запись музыкального фольклора региона.</w:t>
      </w:r>
    </w:p>
    <w:p w:rsidR="00A03496" w:rsidRPr="00FB2244" w:rsidRDefault="00A03496" w:rsidP="00FB2244">
      <w:pPr>
        <w:spacing w:after="0" w:line="240" w:lineRule="auto"/>
        <w:ind w:firstLine="696"/>
        <w:jc w:val="both"/>
        <w:rPr>
          <w:rFonts w:ascii="Times New Roman" w:hAnsi="Times New Roman"/>
        </w:rPr>
      </w:pPr>
      <w:r w:rsidRPr="003E3A53">
        <w:rPr>
          <w:rFonts w:ascii="Times New Roman" w:hAnsi="Times New Roman"/>
          <w:b/>
          <w:i/>
          <w:color w:val="C00000"/>
        </w:rPr>
        <w:t>Из древнерусской литературы</w:t>
      </w:r>
      <w:r w:rsidRPr="00FB2244">
        <w:rPr>
          <w:rFonts w:ascii="Times New Roman" w:hAnsi="Times New Roman"/>
          <w:b/>
        </w:rPr>
        <w:t xml:space="preserve">. </w:t>
      </w:r>
      <w:r w:rsidRPr="00FB2244">
        <w:rPr>
          <w:rFonts w:ascii="Times New Roman" w:hAnsi="Times New Roman"/>
        </w:rPr>
        <w:t xml:space="preserve"> </w:t>
      </w:r>
      <w:r w:rsidRPr="00FB2244">
        <w:rPr>
          <w:rFonts w:ascii="Times New Roman" w:hAnsi="Times New Roman"/>
          <w:i/>
          <w:iCs/>
        </w:rPr>
        <w:t xml:space="preserve">«Слово о погибели Русской земли», </w:t>
      </w:r>
      <w:r w:rsidRPr="00FB2244">
        <w:rPr>
          <w:rFonts w:ascii="Times New Roman" w:hAnsi="Times New Roman"/>
        </w:rPr>
        <w:t xml:space="preserve">из </w:t>
      </w:r>
      <w:r w:rsidRPr="00FB2244">
        <w:rPr>
          <w:rFonts w:ascii="Times New Roman" w:hAnsi="Times New Roman"/>
          <w:i/>
          <w:iCs/>
        </w:rPr>
        <w:t>«Жития Алексан</w:t>
      </w:r>
      <w:r w:rsidRPr="00FB2244">
        <w:rPr>
          <w:rFonts w:ascii="Times New Roman" w:hAnsi="Times New Roman"/>
          <w:i/>
          <w:iCs/>
        </w:rPr>
        <w:softHyphen/>
        <w:t xml:space="preserve">дра Невского», «Сказание о Борисе и Глебе» </w:t>
      </w:r>
      <w:r w:rsidRPr="00FB2244">
        <w:rPr>
          <w:rFonts w:ascii="Times New Roman" w:hAnsi="Times New Roman"/>
        </w:rPr>
        <w:t xml:space="preserve">(в сокращении), </w:t>
      </w:r>
      <w:r w:rsidRPr="00FB2244">
        <w:rPr>
          <w:rFonts w:ascii="Times New Roman" w:hAnsi="Times New Roman"/>
          <w:i/>
          <w:iCs/>
        </w:rPr>
        <w:t xml:space="preserve">«Житие Сергия Радонежского». </w:t>
      </w:r>
      <w:r w:rsidRPr="00FB2244">
        <w:rPr>
          <w:rFonts w:ascii="Times New Roman" w:hAnsi="Times New Roman"/>
        </w:rPr>
        <w:t>Тема добра и зла в произве</w:t>
      </w:r>
      <w:r w:rsidRPr="00FB2244">
        <w:rPr>
          <w:rFonts w:ascii="Times New Roman" w:hAnsi="Times New Roman"/>
        </w:rPr>
        <w:softHyphen/>
        <w:t>дениях русской литературы. Глубина и сила нравственных</w:t>
      </w:r>
      <w:r>
        <w:rPr>
          <w:rFonts w:ascii="Times New Roman" w:hAnsi="Times New Roman"/>
        </w:rPr>
        <w:t xml:space="preserve"> </w:t>
      </w:r>
      <w:r w:rsidRPr="00FB2244">
        <w:rPr>
          <w:rFonts w:ascii="Times New Roman" w:hAnsi="Times New Roman"/>
        </w:rPr>
        <w:t>представлений о человеке; благочестие, доброта, откры</w:t>
      </w:r>
      <w:r w:rsidRPr="00FB2244">
        <w:rPr>
          <w:rFonts w:ascii="Times New Roman" w:hAnsi="Times New Roman"/>
        </w:rPr>
        <w:softHyphen/>
        <w:t>тость, неспособность к насилию, святость, служение Богу, мудрость, гот</w:t>
      </w:r>
      <w:r>
        <w:rPr>
          <w:rFonts w:ascii="Times New Roman" w:hAnsi="Times New Roman"/>
        </w:rPr>
        <w:t xml:space="preserve">овность к подвигу во имя Руси — </w:t>
      </w:r>
      <w:r w:rsidRPr="00FB2244">
        <w:rPr>
          <w:rFonts w:ascii="Times New Roman" w:hAnsi="Times New Roman"/>
        </w:rPr>
        <w:t>основные нравственные проблемы житийной литературы; тематиче</w:t>
      </w:r>
      <w:r w:rsidRPr="00FB2244">
        <w:rPr>
          <w:rFonts w:ascii="Times New Roman" w:hAnsi="Times New Roman"/>
        </w:rPr>
        <w:softHyphen/>
        <w:t>ское многообразие древнерусской литературы.</w:t>
      </w:r>
    </w:p>
    <w:p w:rsidR="00A03496" w:rsidRPr="00FB2244" w:rsidRDefault="00A03496" w:rsidP="00FB2244">
      <w:pPr>
        <w:spacing w:after="0" w:line="240" w:lineRule="auto"/>
        <w:jc w:val="both"/>
        <w:rPr>
          <w:rFonts w:ascii="Times New Roman" w:hAnsi="Times New Roman"/>
        </w:rPr>
      </w:pPr>
      <w:r w:rsidRPr="00FB2244">
        <w:rPr>
          <w:rFonts w:ascii="Times New Roman" w:hAnsi="Times New Roman"/>
          <w:bCs/>
          <w:i/>
          <w:u w:val="single"/>
        </w:rPr>
        <w:t>Теория литературы</w:t>
      </w:r>
      <w:r w:rsidRPr="00FB2244">
        <w:rPr>
          <w:rFonts w:ascii="Times New Roman" w:hAnsi="Times New Roman"/>
          <w:bCs/>
        </w:rPr>
        <w:t xml:space="preserve">: </w:t>
      </w:r>
      <w:r w:rsidRPr="00FB2244">
        <w:rPr>
          <w:rFonts w:ascii="Times New Roman" w:hAnsi="Times New Roman"/>
        </w:rPr>
        <w:t>житийная литература; сказание, слово и моление как жанры древнерусской литературы; летописный свод.</w:t>
      </w:r>
    </w:p>
    <w:p w:rsidR="00A03496" w:rsidRPr="00FB2244" w:rsidRDefault="00A03496" w:rsidP="00FB2244">
      <w:pPr>
        <w:spacing w:after="0" w:line="240" w:lineRule="auto"/>
        <w:jc w:val="both"/>
        <w:rPr>
          <w:rFonts w:ascii="Times New Roman" w:hAnsi="Times New Roman"/>
        </w:rPr>
      </w:pPr>
      <w:r w:rsidRPr="00FB2244">
        <w:rPr>
          <w:rFonts w:ascii="Times New Roman" w:hAnsi="Times New Roman"/>
          <w:bCs/>
          <w:i/>
        </w:rPr>
        <w:t>Развитие речи</w:t>
      </w:r>
      <w:r w:rsidRPr="00FB2244">
        <w:rPr>
          <w:rFonts w:ascii="Times New Roman" w:hAnsi="Times New Roman"/>
          <w:bCs/>
        </w:rPr>
        <w:t xml:space="preserve">: </w:t>
      </w:r>
      <w:r w:rsidRPr="00FB2244">
        <w:rPr>
          <w:rFonts w:ascii="Times New Roman" w:hAnsi="Times New Roman"/>
        </w:rPr>
        <w:t>различные виды чтения и пересказа, форму</w:t>
      </w:r>
      <w:r w:rsidRPr="00FB2244">
        <w:rPr>
          <w:rFonts w:ascii="Times New Roman" w:hAnsi="Times New Roman"/>
        </w:rPr>
        <w:softHyphen/>
        <w:t>лировки и запись выводов, наблюдения над лексическим соста</w:t>
      </w:r>
      <w:r w:rsidRPr="00FB2244">
        <w:rPr>
          <w:rFonts w:ascii="Times New Roman" w:hAnsi="Times New Roman"/>
        </w:rPr>
        <w:softHyphen/>
        <w:t>вом произведений.</w:t>
      </w:r>
    </w:p>
    <w:p w:rsidR="00A03496" w:rsidRPr="008311CC" w:rsidRDefault="00A03496" w:rsidP="008311CC">
      <w:pPr>
        <w:spacing w:after="0" w:line="240" w:lineRule="auto"/>
        <w:jc w:val="both"/>
        <w:rPr>
          <w:rFonts w:ascii="Times New Roman" w:hAnsi="Times New Roman"/>
        </w:rPr>
      </w:pPr>
      <w:r w:rsidRPr="00FB2244">
        <w:rPr>
          <w:rFonts w:ascii="Times New Roman" w:hAnsi="Times New Roman"/>
        </w:rPr>
        <w:t xml:space="preserve">Связь </w:t>
      </w:r>
      <w:r w:rsidRPr="00FB2244">
        <w:rPr>
          <w:rFonts w:ascii="Times New Roman" w:hAnsi="Times New Roman"/>
          <w:bCs/>
        </w:rPr>
        <w:t xml:space="preserve">с </w:t>
      </w:r>
      <w:r w:rsidRPr="00FB2244">
        <w:rPr>
          <w:rFonts w:ascii="Times New Roman" w:hAnsi="Times New Roman"/>
        </w:rPr>
        <w:t xml:space="preserve">другими </w:t>
      </w:r>
      <w:r w:rsidRPr="00FB2244">
        <w:rPr>
          <w:rFonts w:ascii="Times New Roman" w:hAnsi="Times New Roman"/>
          <w:bCs/>
        </w:rPr>
        <w:t xml:space="preserve">искусствами: </w:t>
      </w:r>
      <w:r w:rsidRPr="00FB2244">
        <w:rPr>
          <w:rFonts w:ascii="Times New Roman" w:hAnsi="Times New Roman"/>
        </w:rPr>
        <w:t>работа с иллюстрациями.</w:t>
      </w:r>
    </w:p>
    <w:p w:rsidR="00A03496" w:rsidRPr="003E3A53" w:rsidRDefault="00A03496" w:rsidP="008311C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C00000"/>
        </w:rPr>
      </w:pPr>
      <w:r w:rsidRPr="003E3A53">
        <w:rPr>
          <w:rFonts w:ascii="Times New Roman" w:hAnsi="Times New Roman"/>
          <w:b/>
          <w:i/>
          <w:color w:val="C00000"/>
        </w:rPr>
        <w:t>Из русской литературы XVIII века</w:t>
      </w:r>
    </w:p>
    <w:p w:rsidR="00A03496" w:rsidRDefault="00A03496" w:rsidP="008311CC">
      <w:pPr>
        <w:spacing w:after="0" w:line="240" w:lineRule="auto"/>
        <w:jc w:val="both"/>
        <w:rPr>
          <w:rFonts w:ascii="Times New Roman" w:hAnsi="Times New Roman"/>
          <w:b/>
        </w:rPr>
      </w:pPr>
      <w:r w:rsidRPr="008311CC">
        <w:rPr>
          <w:rFonts w:ascii="Times New Roman" w:hAnsi="Times New Roman"/>
          <w:b/>
        </w:rPr>
        <w:t>Г.Р. Державин</w:t>
      </w:r>
      <w:r>
        <w:rPr>
          <w:rFonts w:ascii="Times New Roman" w:hAnsi="Times New Roman"/>
          <w:b/>
        </w:rPr>
        <w:t xml:space="preserve">. </w:t>
      </w:r>
      <w:r w:rsidRPr="008311CC">
        <w:rPr>
          <w:rFonts w:ascii="Times New Roman" w:hAnsi="Times New Roman"/>
        </w:rPr>
        <w:t>Поэт и государственный чиновник. Отражение в творчестве фактов биографии и личных представлений. Стихотворения: «Памятник», «Вельможа» (служба, служение, власть и народ, поэт и власть — основные мотивы стихотворений). Тема поэта и поэзии.</w:t>
      </w:r>
    </w:p>
    <w:p w:rsidR="00A03496" w:rsidRDefault="00A03496" w:rsidP="008311CC">
      <w:pPr>
        <w:spacing w:after="0" w:line="240" w:lineRule="auto"/>
        <w:jc w:val="both"/>
        <w:rPr>
          <w:rFonts w:ascii="Times New Roman" w:hAnsi="Times New Roman"/>
          <w:b/>
        </w:rPr>
      </w:pPr>
      <w:r w:rsidRPr="008311CC">
        <w:rPr>
          <w:rFonts w:ascii="Times New Roman" w:hAnsi="Times New Roman"/>
          <w:i/>
          <w:u w:val="single"/>
        </w:rPr>
        <w:t>Теория литературы</w:t>
      </w:r>
      <w:r w:rsidRPr="008311CC">
        <w:rPr>
          <w:rFonts w:ascii="Times New Roman" w:hAnsi="Times New Roman"/>
        </w:rPr>
        <w:t>: традиции классицизма в лирическом тексте.</w:t>
      </w:r>
    </w:p>
    <w:p w:rsidR="00A03496" w:rsidRPr="008311CC" w:rsidRDefault="00A03496" w:rsidP="008311CC">
      <w:pPr>
        <w:spacing w:after="0" w:line="240" w:lineRule="auto"/>
        <w:jc w:val="both"/>
        <w:rPr>
          <w:rFonts w:ascii="Times New Roman" w:hAnsi="Times New Roman"/>
          <w:b/>
        </w:rPr>
      </w:pPr>
      <w:r w:rsidRPr="008311CC">
        <w:rPr>
          <w:rFonts w:ascii="Times New Roman" w:hAnsi="Times New Roman"/>
          <w:i/>
        </w:rPr>
        <w:t>Развитие речи</w:t>
      </w:r>
      <w:r w:rsidRPr="008311CC">
        <w:rPr>
          <w:rFonts w:ascii="Times New Roman" w:hAnsi="Times New Roman"/>
        </w:rPr>
        <w:t>: выразительное чтение, письменный ответ на вопрос, запись ключевых слов и словосочетаний.</w:t>
      </w:r>
    </w:p>
    <w:p w:rsidR="00A03496" w:rsidRPr="008311CC" w:rsidRDefault="00A03496" w:rsidP="008311CC">
      <w:pPr>
        <w:spacing w:after="0" w:line="240" w:lineRule="auto"/>
        <w:jc w:val="both"/>
        <w:rPr>
          <w:rFonts w:ascii="Times New Roman" w:hAnsi="Times New Roman"/>
          <w:b/>
        </w:rPr>
      </w:pPr>
      <w:r w:rsidRPr="008311CC">
        <w:rPr>
          <w:rFonts w:ascii="Times New Roman" w:hAnsi="Times New Roman"/>
          <w:b/>
        </w:rPr>
        <w:t>Н.М. Карамзин</w:t>
      </w:r>
      <w:r>
        <w:rPr>
          <w:rFonts w:ascii="Times New Roman" w:hAnsi="Times New Roman"/>
          <w:b/>
        </w:rPr>
        <w:t xml:space="preserve">. </w:t>
      </w:r>
      <w:r w:rsidRPr="008311CC">
        <w:rPr>
          <w:rFonts w:ascii="Times New Roman" w:hAnsi="Times New Roman"/>
        </w:rPr>
        <w:t>Основные вехи биографии. Карамзин и Пушкин. Повесть «Бедная Лиза» — новая эстетическая реальность. Основная проблематика и тематика, новый тип героя, образ Лизы.</w:t>
      </w:r>
    </w:p>
    <w:p w:rsidR="00A03496" w:rsidRDefault="00A03496" w:rsidP="008311CC">
      <w:pPr>
        <w:spacing w:after="0" w:line="240" w:lineRule="auto"/>
        <w:jc w:val="both"/>
        <w:rPr>
          <w:rFonts w:ascii="Times New Roman" w:hAnsi="Times New Roman"/>
        </w:rPr>
      </w:pPr>
      <w:r w:rsidRPr="008311CC">
        <w:rPr>
          <w:rFonts w:ascii="Times New Roman" w:hAnsi="Times New Roman"/>
          <w:i/>
          <w:u w:val="single"/>
        </w:rPr>
        <w:t>Теория литературы</w:t>
      </w:r>
      <w:r w:rsidRPr="008311CC">
        <w:rPr>
          <w:rFonts w:ascii="Times New Roman" w:hAnsi="Times New Roman"/>
        </w:rPr>
        <w:t>: сентиментализм как литературное направление, сентиментали</w:t>
      </w:r>
      <w:r>
        <w:rPr>
          <w:rFonts w:ascii="Times New Roman" w:hAnsi="Times New Roman"/>
        </w:rPr>
        <w:t>зм и классицизм (чувственное на</w:t>
      </w:r>
      <w:r w:rsidRPr="008311CC">
        <w:rPr>
          <w:rFonts w:ascii="Times New Roman" w:hAnsi="Times New Roman"/>
        </w:rPr>
        <w:t>чало в противовес рациональному), жанр сентиментальной повести.</w:t>
      </w:r>
    </w:p>
    <w:p w:rsidR="00A03496" w:rsidRPr="008311CC" w:rsidRDefault="00A03496" w:rsidP="008311CC">
      <w:pPr>
        <w:spacing w:after="0" w:line="240" w:lineRule="auto"/>
        <w:jc w:val="both"/>
        <w:rPr>
          <w:rFonts w:ascii="Times New Roman" w:hAnsi="Times New Roman"/>
        </w:rPr>
      </w:pPr>
      <w:r w:rsidRPr="008311CC">
        <w:rPr>
          <w:rFonts w:ascii="Times New Roman" w:hAnsi="Times New Roman"/>
          <w:i/>
        </w:rPr>
        <w:t>Развитие речи</w:t>
      </w:r>
      <w:r w:rsidRPr="008311CC">
        <w:rPr>
          <w:rFonts w:ascii="Times New Roman" w:hAnsi="Times New Roman"/>
        </w:rPr>
        <w:t>: различные</w:t>
      </w:r>
      <w:r>
        <w:rPr>
          <w:rFonts w:ascii="Times New Roman" w:hAnsi="Times New Roman"/>
        </w:rPr>
        <w:t xml:space="preserve"> виды чтения и пересказа, форму</w:t>
      </w:r>
      <w:r w:rsidRPr="008311CC">
        <w:rPr>
          <w:rFonts w:ascii="Times New Roman" w:hAnsi="Times New Roman"/>
        </w:rPr>
        <w:t>лировка и запись выводов, пох</w:t>
      </w:r>
      <w:r>
        <w:rPr>
          <w:rFonts w:ascii="Times New Roman" w:hAnsi="Times New Roman"/>
        </w:rPr>
        <w:t>вальное слово историку и писате</w:t>
      </w:r>
      <w:r w:rsidRPr="008311CC">
        <w:rPr>
          <w:rFonts w:ascii="Times New Roman" w:hAnsi="Times New Roman"/>
        </w:rPr>
        <w:t xml:space="preserve">лю. Защита реферата «Карамзин на страницах романа Ю.Н.Тынянова «Пушкин». </w:t>
      </w:r>
    </w:p>
    <w:p w:rsidR="00A03496" w:rsidRPr="003E3A53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C00000"/>
        </w:rPr>
      </w:pPr>
      <w:r w:rsidRPr="003E3A53">
        <w:rPr>
          <w:rFonts w:ascii="Times New Roman" w:hAnsi="Times New Roman"/>
          <w:b/>
          <w:i/>
          <w:color w:val="C00000"/>
        </w:rPr>
        <w:lastRenderedPageBreak/>
        <w:t>Из русской литературы XIX века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  <w:b/>
          <w:bCs/>
        </w:rPr>
        <w:t>Поэты пушкинского круга. Предшественники и современники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</w:rPr>
        <w:t xml:space="preserve">В.А. Жуковский. </w:t>
      </w:r>
      <w:r w:rsidRPr="00ED2014">
        <w:rPr>
          <w:rFonts w:ascii="Times New Roman" w:hAnsi="Times New Roman"/>
          <w:i/>
          <w:iCs/>
        </w:rPr>
        <w:t>«Лесной царь», «Море», «Невырази</w:t>
      </w:r>
      <w:r w:rsidRPr="00ED2014">
        <w:rPr>
          <w:rFonts w:ascii="Times New Roman" w:hAnsi="Times New Roman"/>
          <w:i/>
          <w:iCs/>
        </w:rPr>
        <w:softHyphen/>
        <w:t>мое».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</w:rPr>
        <w:t xml:space="preserve">К.Ф. Рылеев. </w:t>
      </w:r>
      <w:r w:rsidRPr="00ED2014">
        <w:rPr>
          <w:rFonts w:ascii="Times New Roman" w:hAnsi="Times New Roman"/>
          <w:i/>
          <w:iCs/>
        </w:rPr>
        <w:t>«Иван Сусанин », «Смерть Ермака ».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</w:rPr>
        <w:t xml:space="preserve">К.Н. Батюшков. </w:t>
      </w:r>
      <w:r w:rsidRPr="00ED2014">
        <w:rPr>
          <w:rFonts w:ascii="Times New Roman" w:hAnsi="Times New Roman"/>
          <w:i/>
          <w:iCs/>
        </w:rPr>
        <w:t>«Переход русских войск через Неман»,</w:t>
      </w:r>
      <w:r>
        <w:rPr>
          <w:rFonts w:ascii="Times New Roman" w:hAnsi="Times New Roman"/>
          <w:i/>
          <w:iCs/>
        </w:rPr>
        <w:t xml:space="preserve"> </w:t>
      </w:r>
      <w:r w:rsidRPr="00ED2014">
        <w:rPr>
          <w:rFonts w:ascii="Times New Roman" w:hAnsi="Times New Roman"/>
          <w:i/>
          <w:iCs/>
        </w:rPr>
        <w:t>«Надпись к портрету Жуковского », «Есть наслаждение ив дикости лесов...», «Мой гений».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</w:rPr>
        <w:t xml:space="preserve">Е.А. Баратынский. </w:t>
      </w:r>
      <w:r w:rsidRPr="00ED2014">
        <w:rPr>
          <w:rFonts w:ascii="Times New Roman" w:hAnsi="Times New Roman"/>
          <w:i/>
          <w:iCs/>
        </w:rPr>
        <w:t>«Чудный град порой сольется...»,</w:t>
      </w:r>
      <w:r>
        <w:rPr>
          <w:rFonts w:ascii="Times New Roman" w:hAnsi="Times New Roman"/>
          <w:i/>
          <w:iCs/>
        </w:rPr>
        <w:t xml:space="preserve"> </w:t>
      </w:r>
      <w:r w:rsidRPr="00ED2014">
        <w:rPr>
          <w:rFonts w:ascii="Times New Roman" w:hAnsi="Times New Roman"/>
          <w:i/>
          <w:iCs/>
        </w:rPr>
        <w:t>«Разуверение», «Муза ».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</w:rPr>
        <w:t xml:space="preserve">А.А. Дельвиг. </w:t>
      </w:r>
      <w:r w:rsidRPr="00ED2014">
        <w:rPr>
          <w:rFonts w:ascii="Times New Roman" w:hAnsi="Times New Roman"/>
          <w:i/>
          <w:iCs/>
        </w:rPr>
        <w:t>«Русская песня» («Соловей мой, соло</w:t>
      </w:r>
      <w:r w:rsidRPr="00ED2014">
        <w:rPr>
          <w:rFonts w:ascii="Times New Roman" w:hAnsi="Times New Roman"/>
          <w:i/>
          <w:iCs/>
        </w:rPr>
        <w:softHyphen/>
        <w:t>вей...»), «Романс», «Идиллия».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</w:rPr>
        <w:t xml:space="preserve">Н.М.Языков. </w:t>
      </w:r>
      <w:r w:rsidRPr="00ED2014">
        <w:rPr>
          <w:rFonts w:ascii="Times New Roman" w:hAnsi="Times New Roman"/>
          <w:i/>
          <w:iCs/>
        </w:rPr>
        <w:t>«Пловец», «Родина».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</w:rPr>
        <w:t>Краткие сведения о поэтах. Основные темы, мотивы. Систе</w:t>
      </w:r>
      <w:r w:rsidRPr="00ED2014">
        <w:rPr>
          <w:rFonts w:ascii="Times New Roman" w:hAnsi="Times New Roman"/>
        </w:rPr>
        <w:softHyphen/>
        <w:t>ма образно-выразительных средств в балладе, художественное богатство поэтических произведений. В кругу собратьев по перу (Пушкин и поэты его круга).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  <w:bCs/>
          <w:i/>
          <w:u w:val="single"/>
        </w:rPr>
        <w:t>Теория литературы</w:t>
      </w:r>
      <w:r w:rsidRPr="00ED2014">
        <w:rPr>
          <w:rFonts w:ascii="Times New Roman" w:hAnsi="Times New Roman"/>
          <w:bCs/>
        </w:rPr>
        <w:t xml:space="preserve">: </w:t>
      </w:r>
      <w:r w:rsidRPr="00ED2014">
        <w:rPr>
          <w:rFonts w:ascii="Times New Roman" w:hAnsi="Times New Roman"/>
        </w:rPr>
        <w:t>баллада (развитие представлений), элегия, жанровое образование — дума, песня, «легкая» поэзия, элементы романтизма, романтизм.</w:t>
      </w:r>
    </w:p>
    <w:p w:rsidR="00A03496" w:rsidRPr="00ED2014" w:rsidRDefault="00A03496" w:rsidP="00ED2014">
      <w:pPr>
        <w:spacing w:after="0" w:line="240" w:lineRule="auto"/>
        <w:jc w:val="both"/>
        <w:rPr>
          <w:rFonts w:ascii="Times New Roman" w:hAnsi="Times New Roman"/>
        </w:rPr>
      </w:pPr>
      <w:r w:rsidRPr="00ED2014">
        <w:rPr>
          <w:rFonts w:ascii="Times New Roman" w:hAnsi="Times New Roman"/>
          <w:bCs/>
          <w:i/>
        </w:rPr>
        <w:t>Развитие речи:</w:t>
      </w:r>
      <w:r w:rsidRPr="00ED2014">
        <w:rPr>
          <w:rFonts w:ascii="Times New Roman" w:hAnsi="Times New Roman"/>
          <w:bCs/>
        </w:rPr>
        <w:t xml:space="preserve"> </w:t>
      </w:r>
      <w:r w:rsidRPr="00ED2014">
        <w:rPr>
          <w:rFonts w:ascii="Times New Roman" w:hAnsi="Times New Roman"/>
        </w:rPr>
        <w:t>составление цитатного или тезисного плана, выразительное чтение н</w:t>
      </w:r>
      <w:r>
        <w:rPr>
          <w:rFonts w:ascii="Times New Roman" w:hAnsi="Times New Roman"/>
        </w:rPr>
        <w:t>аизусть, запись тезисного плана</w:t>
      </w:r>
    </w:p>
    <w:p w:rsidR="00A03496" w:rsidRPr="00305C2A" w:rsidRDefault="00A03496" w:rsidP="00305C2A">
      <w:pPr>
        <w:spacing w:after="0" w:line="240" w:lineRule="auto"/>
        <w:jc w:val="both"/>
        <w:rPr>
          <w:rFonts w:ascii="Times New Roman" w:hAnsi="Times New Roman"/>
        </w:rPr>
      </w:pPr>
      <w:r w:rsidRPr="00305C2A">
        <w:rPr>
          <w:rFonts w:ascii="Times New Roman" w:hAnsi="Times New Roman"/>
          <w:b/>
        </w:rPr>
        <w:t>А.С. Пушкин.</w:t>
      </w:r>
      <w:r w:rsidRPr="00305C2A">
        <w:rPr>
          <w:rFonts w:ascii="Times New Roman" w:hAnsi="Times New Roman"/>
        </w:rPr>
        <w:t xml:space="preserve">  Тематическое богатство поэзии А.С. Пушкина. Стихо</w:t>
      </w:r>
      <w:r w:rsidRPr="00305C2A">
        <w:rPr>
          <w:rFonts w:ascii="Times New Roman" w:hAnsi="Times New Roman"/>
        </w:rPr>
        <w:softHyphen/>
        <w:t xml:space="preserve">творения: </w:t>
      </w:r>
      <w:r w:rsidRPr="00305C2A">
        <w:rPr>
          <w:rFonts w:ascii="Times New Roman" w:hAnsi="Times New Roman"/>
          <w:i/>
          <w:iCs/>
        </w:rPr>
        <w:t>«И. И. Пущину», «19 октября 1825 года», «Пе</w:t>
      </w:r>
      <w:r w:rsidRPr="00305C2A">
        <w:rPr>
          <w:rFonts w:ascii="Times New Roman" w:hAnsi="Times New Roman"/>
          <w:i/>
          <w:iCs/>
        </w:rPr>
        <w:softHyphen/>
        <w:t xml:space="preserve">сни о Стеньке Разине». </w:t>
      </w:r>
      <w:r w:rsidRPr="00305C2A">
        <w:rPr>
          <w:rFonts w:ascii="Times New Roman" w:hAnsi="Times New Roman"/>
        </w:rPr>
        <w:t xml:space="preserve">Повесть </w:t>
      </w:r>
      <w:r w:rsidRPr="00305C2A">
        <w:rPr>
          <w:rFonts w:ascii="Times New Roman" w:hAnsi="Times New Roman"/>
          <w:i/>
          <w:iCs/>
        </w:rPr>
        <w:t xml:space="preserve">«Пиковая дама» </w:t>
      </w:r>
      <w:r w:rsidRPr="00305C2A">
        <w:rPr>
          <w:rFonts w:ascii="Times New Roman" w:hAnsi="Times New Roman"/>
        </w:rPr>
        <w:t>(обзор).</w:t>
      </w:r>
    </w:p>
    <w:p w:rsidR="00A03496" w:rsidRPr="00305C2A" w:rsidRDefault="00A03496" w:rsidP="00305C2A">
      <w:pPr>
        <w:spacing w:after="0" w:line="240" w:lineRule="auto"/>
        <w:jc w:val="both"/>
        <w:rPr>
          <w:rFonts w:ascii="Times New Roman" w:hAnsi="Times New Roman"/>
        </w:rPr>
      </w:pPr>
      <w:r w:rsidRPr="00305C2A">
        <w:rPr>
          <w:rFonts w:ascii="Times New Roman" w:hAnsi="Times New Roman"/>
        </w:rPr>
        <w:t xml:space="preserve">История написания и основная проблематика. </w:t>
      </w:r>
      <w:r w:rsidRPr="00305C2A">
        <w:rPr>
          <w:rFonts w:ascii="Times New Roman" w:hAnsi="Times New Roman"/>
          <w:i/>
          <w:iCs/>
        </w:rPr>
        <w:t xml:space="preserve">«Маленькие трагедии» </w:t>
      </w:r>
      <w:r w:rsidRPr="00305C2A">
        <w:rPr>
          <w:rFonts w:ascii="Times New Roman" w:hAnsi="Times New Roman"/>
        </w:rPr>
        <w:t>(обзор, содержание одного произведения по выбору). Самостоятельная характеристика тематики и систе</w:t>
      </w:r>
      <w:r w:rsidRPr="00305C2A">
        <w:rPr>
          <w:rFonts w:ascii="Times New Roman" w:hAnsi="Times New Roman"/>
        </w:rPr>
        <w:softHyphen/>
        <w:t xml:space="preserve">мы образов по предварительно составленному плану. Роман </w:t>
      </w:r>
      <w:r w:rsidRPr="00305C2A">
        <w:rPr>
          <w:rFonts w:ascii="Times New Roman" w:hAnsi="Times New Roman"/>
          <w:i/>
          <w:iCs/>
        </w:rPr>
        <w:t xml:space="preserve">«Капитанская дочка»: </w:t>
      </w:r>
      <w:r w:rsidRPr="00305C2A">
        <w:rPr>
          <w:rFonts w:ascii="Times New Roman" w:hAnsi="Times New Roman"/>
        </w:rPr>
        <w:t>проблематика (любовь и дружба, лю</w:t>
      </w:r>
      <w:r w:rsidRPr="00305C2A">
        <w:rPr>
          <w:rFonts w:ascii="Times New Roman" w:hAnsi="Times New Roman"/>
        </w:rPr>
        <w:softHyphen/>
        <w:t>бовь и долг, вольнолюбие, осознание предначертанья, независимость, литература и история). Система образов романа. Отношение писателя к событиям и героям. Новый тип исто</w:t>
      </w:r>
      <w:r w:rsidRPr="00305C2A">
        <w:rPr>
          <w:rFonts w:ascii="Times New Roman" w:hAnsi="Times New Roman"/>
        </w:rPr>
        <w:softHyphen/>
        <w:t>рической прозы.</w:t>
      </w:r>
    </w:p>
    <w:p w:rsidR="00A03496" w:rsidRPr="00305C2A" w:rsidRDefault="00A03496" w:rsidP="00305C2A">
      <w:pPr>
        <w:spacing w:after="0" w:line="240" w:lineRule="auto"/>
        <w:jc w:val="both"/>
        <w:rPr>
          <w:rFonts w:ascii="Times New Roman" w:hAnsi="Times New Roman"/>
        </w:rPr>
      </w:pPr>
      <w:r w:rsidRPr="00305C2A">
        <w:rPr>
          <w:rFonts w:ascii="Times New Roman" w:hAnsi="Times New Roman"/>
          <w:bCs/>
          <w:i/>
          <w:u w:val="single"/>
        </w:rPr>
        <w:t>Теория литературы</w:t>
      </w:r>
      <w:r w:rsidRPr="00305C2A">
        <w:rPr>
          <w:rFonts w:ascii="Times New Roman" w:hAnsi="Times New Roman"/>
          <w:bCs/>
        </w:rPr>
        <w:t xml:space="preserve">: </w:t>
      </w:r>
      <w:r w:rsidRPr="00305C2A">
        <w:rPr>
          <w:rFonts w:ascii="Times New Roman" w:hAnsi="Times New Roman"/>
        </w:rPr>
        <w:t>послание, песня, художественно-выра</w:t>
      </w:r>
      <w:r w:rsidRPr="00305C2A">
        <w:rPr>
          <w:rFonts w:ascii="Times New Roman" w:hAnsi="Times New Roman"/>
        </w:rPr>
        <w:softHyphen/>
        <w:t>зительная роль частей речи (местоимение), поэтическая инто</w:t>
      </w:r>
      <w:r w:rsidRPr="00305C2A">
        <w:rPr>
          <w:rFonts w:ascii="Times New Roman" w:hAnsi="Times New Roman"/>
        </w:rPr>
        <w:softHyphen/>
        <w:t>нация, исторический роман.</w:t>
      </w:r>
    </w:p>
    <w:p w:rsidR="00A03496" w:rsidRPr="00305C2A" w:rsidRDefault="00A03496" w:rsidP="00305C2A">
      <w:pPr>
        <w:spacing w:after="0" w:line="240" w:lineRule="auto"/>
        <w:jc w:val="both"/>
        <w:rPr>
          <w:rFonts w:ascii="Times New Roman" w:hAnsi="Times New Roman"/>
        </w:rPr>
      </w:pPr>
      <w:r w:rsidRPr="00305C2A">
        <w:rPr>
          <w:rFonts w:ascii="Times New Roman" w:hAnsi="Times New Roman"/>
          <w:bCs/>
          <w:i/>
        </w:rPr>
        <w:t>Развитие речи</w:t>
      </w:r>
      <w:r w:rsidRPr="00305C2A">
        <w:rPr>
          <w:rFonts w:ascii="Times New Roman" w:hAnsi="Times New Roman"/>
          <w:bCs/>
        </w:rPr>
        <w:t xml:space="preserve">: </w:t>
      </w:r>
      <w:r w:rsidRPr="00305C2A">
        <w:rPr>
          <w:rFonts w:ascii="Times New Roman" w:hAnsi="Times New Roman"/>
        </w:rPr>
        <w:t>выразительное чтение, чтение наизусть, со</w:t>
      </w:r>
      <w:r w:rsidRPr="00305C2A">
        <w:rPr>
          <w:rFonts w:ascii="Times New Roman" w:hAnsi="Times New Roman"/>
        </w:rPr>
        <w:softHyphen/>
        <w:t>ставление планов разных типов, подготовка тезисов, сочинение.</w:t>
      </w:r>
    </w:p>
    <w:p w:rsidR="00A03496" w:rsidRPr="00305C2A" w:rsidRDefault="00A03496" w:rsidP="00305C2A">
      <w:pPr>
        <w:spacing w:after="0" w:line="240" w:lineRule="auto"/>
        <w:jc w:val="both"/>
        <w:rPr>
          <w:rFonts w:ascii="Times New Roman" w:hAnsi="Times New Roman"/>
        </w:rPr>
      </w:pPr>
      <w:r w:rsidRPr="00305C2A">
        <w:rPr>
          <w:rFonts w:ascii="Times New Roman" w:hAnsi="Times New Roman"/>
          <w:bCs/>
        </w:rPr>
        <w:t xml:space="preserve">Связь с другими искусствами: </w:t>
      </w:r>
      <w:r w:rsidRPr="00305C2A">
        <w:rPr>
          <w:rFonts w:ascii="Times New Roman" w:hAnsi="Times New Roman"/>
        </w:rPr>
        <w:t>работа с иллюстрациями и му</w:t>
      </w:r>
      <w:r w:rsidRPr="00305C2A">
        <w:rPr>
          <w:rFonts w:ascii="Times New Roman" w:hAnsi="Times New Roman"/>
        </w:rPr>
        <w:softHyphen/>
        <w:t>зыкальными произведениями. «Пиковая дама» и «Маленькие трагедии» в музыке, театре и кино.</w:t>
      </w:r>
    </w:p>
    <w:p w:rsidR="00A03496" w:rsidRPr="00305C2A" w:rsidRDefault="00A03496" w:rsidP="00305C2A">
      <w:pPr>
        <w:spacing w:after="0" w:line="240" w:lineRule="auto"/>
        <w:jc w:val="both"/>
        <w:rPr>
          <w:rFonts w:ascii="Times New Roman" w:hAnsi="Times New Roman"/>
        </w:rPr>
      </w:pPr>
      <w:r w:rsidRPr="00305C2A">
        <w:rPr>
          <w:rFonts w:ascii="Times New Roman" w:hAnsi="Times New Roman"/>
          <w:bCs/>
        </w:rPr>
        <w:t xml:space="preserve">Возможные виды внеурочной деятельности: </w:t>
      </w:r>
      <w:r w:rsidRPr="00305C2A">
        <w:rPr>
          <w:rFonts w:ascii="Times New Roman" w:hAnsi="Times New Roman"/>
        </w:rPr>
        <w:t>встреча в лите</w:t>
      </w:r>
      <w:r w:rsidRPr="00305C2A">
        <w:rPr>
          <w:rFonts w:ascii="Times New Roman" w:hAnsi="Times New Roman"/>
        </w:rPr>
        <w:softHyphen/>
        <w:t>ратурной гостиной «Адресаты лирики А.С. Пушкина».</w:t>
      </w:r>
    </w:p>
    <w:p w:rsidR="00A03496" w:rsidRPr="00F9717D" w:rsidRDefault="00A03496" w:rsidP="00F9717D">
      <w:pPr>
        <w:spacing w:after="0" w:line="240" w:lineRule="auto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  <w:b/>
        </w:rPr>
        <w:t>М.Ю. Лермонтов.</w:t>
      </w:r>
      <w:r w:rsidRPr="00376D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9717D">
        <w:rPr>
          <w:rFonts w:ascii="Times New Roman" w:hAnsi="Times New Roman"/>
        </w:rPr>
        <w:t>Кавказ в ж</w:t>
      </w:r>
      <w:r>
        <w:rPr>
          <w:rFonts w:ascii="Times New Roman" w:hAnsi="Times New Roman"/>
        </w:rPr>
        <w:t>изни и творчестве. Поэма «Мцыри</w:t>
      </w:r>
      <w:r w:rsidRPr="00F9717D">
        <w:rPr>
          <w:rFonts w:ascii="Times New Roman" w:hAnsi="Times New Roman"/>
        </w:rPr>
        <w:t>»: свободолюбие, готовность к самопожертвован</w:t>
      </w:r>
      <w:r>
        <w:rPr>
          <w:rFonts w:ascii="Times New Roman" w:hAnsi="Times New Roman"/>
        </w:rPr>
        <w:t>ию, гордость, сила духа — основ</w:t>
      </w:r>
      <w:r w:rsidRPr="00F9717D">
        <w:rPr>
          <w:rFonts w:ascii="Times New Roman" w:hAnsi="Times New Roman"/>
        </w:rPr>
        <w:t>ные мотивы поэмы; художеств</w:t>
      </w:r>
      <w:r>
        <w:rPr>
          <w:rFonts w:ascii="Times New Roman" w:hAnsi="Times New Roman"/>
        </w:rPr>
        <w:t>енная идея и средства её выраже</w:t>
      </w:r>
      <w:r w:rsidRPr="00F9717D">
        <w:rPr>
          <w:rFonts w:ascii="Times New Roman" w:hAnsi="Times New Roman"/>
        </w:rPr>
        <w:t>ния; образ-персонаж, образ-пейзаж. «Мцыри — любимый идеал Лермонтова » (В. Белинский).</w:t>
      </w:r>
    </w:p>
    <w:p w:rsidR="00A03496" w:rsidRPr="00F9717D" w:rsidRDefault="00A03496" w:rsidP="00F9717D">
      <w:pPr>
        <w:spacing w:after="0" w:line="240" w:lineRule="auto"/>
        <w:jc w:val="both"/>
        <w:rPr>
          <w:rFonts w:ascii="Times New Roman" w:hAnsi="Times New Roman"/>
        </w:rPr>
      </w:pPr>
      <w:r w:rsidRPr="00F9717D">
        <w:rPr>
          <w:rFonts w:ascii="Times New Roman" w:hAnsi="Times New Roman"/>
          <w:i/>
          <w:u w:val="single"/>
        </w:rPr>
        <w:t>Теория литературы</w:t>
      </w:r>
      <w:r w:rsidRPr="00F9717D">
        <w:rPr>
          <w:rFonts w:ascii="Times New Roman" w:hAnsi="Times New Roman"/>
        </w:rPr>
        <w:t>: сюжет и фабула в поэме; лироэпическая поэма; роль вступления</w:t>
      </w:r>
      <w:r>
        <w:rPr>
          <w:rFonts w:ascii="Times New Roman" w:hAnsi="Times New Roman"/>
        </w:rPr>
        <w:t>, лирического монолога; романти</w:t>
      </w:r>
      <w:r w:rsidRPr="00F9717D">
        <w:rPr>
          <w:rFonts w:ascii="Times New Roman" w:hAnsi="Times New Roman"/>
        </w:rPr>
        <w:t>ческое движение; поэтическ</w:t>
      </w:r>
      <w:r>
        <w:rPr>
          <w:rFonts w:ascii="Times New Roman" w:hAnsi="Times New Roman"/>
        </w:rPr>
        <w:t>ий синтаксис (риторические фигу</w:t>
      </w:r>
      <w:r w:rsidRPr="00F9717D">
        <w:rPr>
          <w:rFonts w:ascii="Times New Roman" w:hAnsi="Times New Roman"/>
        </w:rPr>
        <w:t>ры). Романтические традиции.</w:t>
      </w:r>
    </w:p>
    <w:p w:rsidR="00A03496" w:rsidRPr="00F9717D" w:rsidRDefault="00A03496" w:rsidP="00F9717D">
      <w:pPr>
        <w:spacing w:after="0" w:line="240" w:lineRule="auto"/>
        <w:jc w:val="both"/>
        <w:rPr>
          <w:rFonts w:ascii="Times New Roman" w:hAnsi="Times New Roman"/>
        </w:rPr>
      </w:pPr>
      <w:r w:rsidRPr="00F9717D">
        <w:rPr>
          <w:rFonts w:ascii="Times New Roman" w:hAnsi="Times New Roman"/>
          <w:i/>
        </w:rPr>
        <w:t>Развитие речи</w:t>
      </w:r>
      <w:r w:rsidRPr="00F9717D">
        <w:rPr>
          <w:rFonts w:ascii="Times New Roman" w:hAnsi="Times New Roman"/>
        </w:rPr>
        <w:t>: различные в</w:t>
      </w:r>
      <w:r>
        <w:rPr>
          <w:rFonts w:ascii="Times New Roman" w:hAnsi="Times New Roman"/>
        </w:rPr>
        <w:t>иды чтения, чтение наизусть, со</w:t>
      </w:r>
      <w:r w:rsidRPr="00F9717D">
        <w:rPr>
          <w:rFonts w:ascii="Times New Roman" w:hAnsi="Times New Roman"/>
        </w:rPr>
        <w:t>ставление цитатного плана, устное сочинение.</w:t>
      </w:r>
    </w:p>
    <w:p w:rsidR="00A03496" w:rsidRPr="00F9717D" w:rsidRDefault="00A03496" w:rsidP="00F9717D">
      <w:pPr>
        <w:spacing w:after="0" w:line="240" w:lineRule="auto"/>
        <w:jc w:val="both"/>
        <w:rPr>
          <w:rFonts w:ascii="Times New Roman" w:hAnsi="Times New Roman"/>
        </w:rPr>
      </w:pPr>
      <w:r w:rsidRPr="00F9717D">
        <w:rPr>
          <w:rFonts w:ascii="Times New Roman" w:hAnsi="Times New Roman"/>
        </w:rPr>
        <w:t>Связь с другими искусствами: работа с иллюстрациями</w:t>
      </w:r>
      <w:r>
        <w:rPr>
          <w:rFonts w:ascii="Times New Roman" w:hAnsi="Times New Roman"/>
        </w:rPr>
        <w:t>.</w:t>
      </w:r>
    </w:p>
    <w:p w:rsidR="00A03496" w:rsidRDefault="00A03496" w:rsidP="009044FC">
      <w:pPr>
        <w:spacing w:after="0" w:line="240" w:lineRule="auto"/>
        <w:jc w:val="both"/>
        <w:rPr>
          <w:rFonts w:ascii="Times New Roman" w:hAnsi="Times New Roman"/>
        </w:rPr>
      </w:pPr>
      <w:r w:rsidRPr="00F9717D">
        <w:rPr>
          <w:rFonts w:ascii="Times New Roman" w:hAnsi="Times New Roman"/>
        </w:rPr>
        <w:t>Возможные виды внеуро</w:t>
      </w:r>
      <w:r>
        <w:rPr>
          <w:rFonts w:ascii="Times New Roman" w:hAnsi="Times New Roman"/>
        </w:rPr>
        <w:t>чной деятельности: час эстетиче</w:t>
      </w:r>
      <w:r w:rsidRPr="00F9717D">
        <w:rPr>
          <w:rFonts w:ascii="Times New Roman" w:hAnsi="Times New Roman"/>
        </w:rPr>
        <w:t>ск</w:t>
      </w:r>
      <w:r>
        <w:rPr>
          <w:rFonts w:ascii="Times New Roman" w:hAnsi="Times New Roman"/>
        </w:rPr>
        <w:t>ого воспитания «М.Ю. Лермонтов-</w:t>
      </w:r>
      <w:r w:rsidRPr="00F9717D">
        <w:rPr>
          <w:rFonts w:ascii="Times New Roman" w:hAnsi="Times New Roman"/>
        </w:rPr>
        <w:t>художник».</w:t>
      </w:r>
    </w:p>
    <w:p w:rsidR="00A03496" w:rsidRPr="009044FC" w:rsidRDefault="00A03496" w:rsidP="009044FC">
      <w:pPr>
        <w:spacing w:after="0" w:line="240" w:lineRule="auto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  <w:b/>
        </w:rPr>
        <w:t>Н.В. Гоголь</w:t>
      </w:r>
      <w:r w:rsidRPr="00376DBB">
        <w:rPr>
          <w:rFonts w:ascii="Times New Roman" w:hAnsi="Times New Roman"/>
        </w:rPr>
        <w:t xml:space="preserve">. </w:t>
      </w:r>
      <w:r w:rsidRPr="009044FC">
        <w:rPr>
          <w:rFonts w:ascii="Times New Roman" w:hAnsi="Times New Roman"/>
        </w:rPr>
        <w:t>Основные вехи биографии писателя. А.С. Пушкин и Н.В. Гоголь. Комедия «Ревизо</w:t>
      </w:r>
      <w:r>
        <w:rPr>
          <w:rFonts w:ascii="Times New Roman" w:hAnsi="Times New Roman"/>
        </w:rPr>
        <w:t>р»: творческая и сценическая ис</w:t>
      </w:r>
      <w:r w:rsidRPr="009044FC">
        <w:rPr>
          <w:rFonts w:ascii="Times New Roman" w:hAnsi="Times New Roman"/>
        </w:rPr>
        <w:t>тория пьесы, русское чино</w:t>
      </w:r>
      <w:r>
        <w:rPr>
          <w:rFonts w:ascii="Times New Roman" w:hAnsi="Times New Roman"/>
        </w:rPr>
        <w:t>вничество в сатирическом изобра</w:t>
      </w:r>
      <w:r w:rsidRPr="009044FC">
        <w:rPr>
          <w:rFonts w:ascii="Times New Roman" w:hAnsi="Times New Roman"/>
        </w:rPr>
        <w:t>жении Н.В. Гоголя: разобла</w:t>
      </w:r>
      <w:r>
        <w:rPr>
          <w:rFonts w:ascii="Times New Roman" w:hAnsi="Times New Roman"/>
        </w:rPr>
        <w:t>чение пошлости, угодливости, чи</w:t>
      </w:r>
      <w:r w:rsidRPr="009044FC">
        <w:rPr>
          <w:rFonts w:ascii="Times New Roman" w:hAnsi="Times New Roman"/>
        </w:rPr>
        <w:t>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</w:t>
      </w:r>
    </w:p>
    <w:p w:rsidR="00A03496" w:rsidRPr="009044FC" w:rsidRDefault="00A03496" w:rsidP="009044FC">
      <w:pPr>
        <w:spacing w:after="0" w:line="240" w:lineRule="auto"/>
        <w:jc w:val="both"/>
        <w:rPr>
          <w:rFonts w:ascii="Times New Roman" w:hAnsi="Times New Roman"/>
        </w:rPr>
      </w:pPr>
      <w:r w:rsidRPr="009044FC">
        <w:rPr>
          <w:rFonts w:ascii="Times New Roman" w:hAnsi="Times New Roman"/>
          <w:i/>
          <w:u w:val="single"/>
        </w:rPr>
        <w:t>Теория литературы</w:t>
      </w:r>
      <w:r w:rsidRPr="009044FC">
        <w:rPr>
          <w:rFonts w:ascii="Times New Roman" w:hAnsi="Times New Roman"/>
        </w:rPr>
        <w:t>: драма как род ли</w:t>
      </w:r>
      <w:r>
        <w:rPr>
          <w:rFonts w:ascii="Times New Roman" w:hAnsi="Times New Roman"/>
        </w:rPr>
        <w:t>тературы, своеоб</w:t>
      </w:r>
      <w:r w:rsidRPr="009044FC">
        <w:rPr>
          <w:rFonts w:ascii="Times New Roman" w:hAnsi="Times New Roman"/>
        </w:rPr>
        <w:t>разие драматических про</w:t>
      </w:r>
      <w:r>
        <w:rPr>
          <w:rFonts w:ascii="Times New Roman" w:hAnsi="Times New Roman"/>
        </w:rPr>
        <w:t>изведений, комедия, развитие по</w:t>
      </w:r>
      <w:r w:rsidRPr="009044FC">
        <w:rPr>
          <w:rFonts w:ascii="Times New Roman" w:hAnsi="Times New Roman"/>
        </w:rPr>
        <w:t>нятий о юморе и сатире</w:t>
      </w:r>
      <w:r>
        <w:rPr>
          <w:rFonts w:ascii="Times New Roman" w:hAnsi="Times New Roman"/>
        </w:rPr>
        <w:t>, «говорящие» фамилии, фантасти</w:t>
      </w:r>
      <w:r w:rsidRPr="009044FC">
        <w:rPr>
          <w:rFonts w:ascii="Times New Roman" w:hAnsi="Times New Roman"/>
        </w:rPr>
        <w:t>ческий элемент как прием создания комической ситуации, комический рассказ.</w:t>
      </w:r>
    </w:p>
    <w:p w:rsidR="00A03496" w:rsidRPr="009044FC" w:rsidRDefault="00A03496" w:rsidP="009044FC">
      <w:pPr>
        <w:spacing w:after="0" w:line="240" w:lineRule="auto"/>
        <w:jc w:val="both"/>
        <w:rPr>
          <w:rFonts w:ascii="Times New Roman" w:hAnsi="Times New Roman"/>
        </w:rPr>
      </w:pPr>
      <w:r w:rsidRPr="009044FC">
        <w:rPr>
          <w:rFonts w:ascii="Times New Roman" w:hAnsi="Times New Roman"/>
          <w:i/>
        </w:rPr>
        <w:t>Развитие речи</w:t>
      </w:r>
      <w:r w:rsidRPr="009044FC">
        <w:rPr>
          <w:rFonts w:ascii="Times New Roman" w:hAnsi="Times New Roman"/>
        </w:rPr>
        <w:t>: разли</w:t>
      </w:r>
      <w:r>
        <w:rPr>
          <w:rFonts w:ascii="Times New Roman" w:hAnsi="Times New Roman"/>
        </w:rPr>
        <w:t>чные виды чтения и комментирова</w:t>
      </w:r>
      <w:r w:rsidRPr="009044FC">
        <w:rPr>
          <w:rFonts w:ascii="Times New Roman" w:hAnsi="Times New Roman"/>
        </w:rPr>
        <w:t>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A03496" w:rsidRPr="00376DBB" w:rsidRDefault="00A03496" w:rsidP="009044FC">
      <w:pPr>
        <w:spacing w:after="0" w:line="240" w:lineRule="auto"/>
        <w:jc w:val="both"/>
        <w:rPr>
          <w:rFonts w:ascii="Times New Roman" w:hAnsi="Times New Roman"/>
        </w:rPr>
      </w:pPr>
      <w:r w:rsidRPr="009044FC">
        <w:rPr>
          <w:rFonts w:ascii="Times New Roman" w:hAnsi="Times New Roman"/>
        </w:rPr>
        <w:t>Связь с другими искусств</w:t>
      </w:r>
      <w:r>
        <w:rPr>
          <w:rFonts w:ascii="Times New Roman" w:hAnsi="Times New Roman"/>
        </w:rPr>
        <w:t>ами: работа с иллюстрациями, ин</w:t>
      </w:r>
      <w:r w:rsidRPr="009044FC">
        <w:rPr>
          <w:rFonts w:ascii="Times New Roman" w:hAnsi="Times New Roman"/>
        </w:rPr>
        <w:t>сценировка, сценическая история пьесы.</w:t>
      </w:r>
    </w:p>
    <w:p w:rsidR="00A03496" w:rsidRPr="00C90C48" w:rsidRDefault="00A03496" w:rsidP="00C90C48">
      <w:pPr>
        <w:spacing w:after="0" w:line="240" w:lineRule="auto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  <w:b/>
        </w:rPr>
        <w:t>И.С. Тургенев.</w:t>
      </w:r>
      <w:r w:rsidRPr="00376D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90C48">
        <w:rPr>
          <w:rFonts w:ascii="Times New Roman" w:hAnsi="Times New Roman"/>
        </w:rPr>
        <w:t>Основные вехи биографии И.С. Турге</w:t>
      </w:r>
      <w:r>
        <w:rPr>
          <w:rFonts w:ascii="Times New Roman" w:hAnsi="Times New Roman"/>
        </w:rPr>
        <w:t>нева. Произведе</w:t>
      </w:r>
      <w:r w:rsidRPr="00C90C48">
        <w:rPr>
          <w:rFonts w:ascii="Times New Roman" w:hAnsi="Times New Roman"/>
        </w:rPr>
        <w:t>ния писателя о любви: пов</w:t>
      </w:r>
      <w:r>
        <w:rPr>
          <w:rFonts w:ascii="Times New Roman" w:hAnsi="Times New Roman"/>
        </w:rPr>
        <w:t>есть «Ася». Возвышенное и траги</w:t>
      </w:r>
      <w:r w:rsidRPr="00C90C48">
        <w:rPr>
          <w:rFonts w:ascii="Times New Roman" w:hAnsi="Times New Roman"/>
        </w:rPr>
        <w:t>ческое в изображении жизни и судьбы героев. Образ Аси: любовь, нежность, верност</w:t>
      </w:r>
      <w:r>
        <w:rPr>
          <w:rFonts w:ascii="Times New Roman" w:hAnsi="Times New Roman"/>
        </w:rPr>
        <w:t>ь, постоянство; цельность харак</w:t>
      </w:r>
      <w:r w:rsidRPr="00C90C48">
        <w:rPr>
          <w:rFonts w:ascii="Times New Roman" w:hAnsi="Times New Roman"/>
        </w:rPr>
        <w:t>тера — основное в образе героини.</w:t>
      </w:r>
    </w:p>
    <w:p w:rsidR="00A03496" w:rsidRPr="00C90C48" w:rsidRDefault="00A03496" w:rsidP="00C90C48">
      <w:pPr>
        <w:spacing w:after="0" w:line="240" w:lineRule="auto"/>
        <w:jc w:val="both"/>
        <w:rPr>
          <w:rFonts w:ascii="Times New Roman" w:hAnsi="Times New Roman"/>
        </w:rPr>
      </w:pPr>
      <w:r w:rsidRPr="00C90C48">
        <w:rPr>
          <w:rFonts w:ascii="Times New Roman" w:hAnsi="Times New Roman"/>
          <w:i/>
          <w:u w:val="single"/>
        </w:rPr>
        <w:t>Теория литературы</w:t>
      </w:r>
      <w:r w:rsidRPr="00C90C48">
        <w:rPr>
          <w:rFonts w:ascii="Times New Roman" w:hAnsi="Times New Roman"/>
        </w:rPr>
        <w:t>: лирическая повесть, тропы и фигуры в художественной стилистике повести.</w:t>
      </w:r>
    </w:p>
    <w:p w:rsidR="00A03496" w:rsidRDefault="00A03496" w:rsidP="009706F8">
      <w:pPr>
        <w:spacing w:after="0" w:line="240" w:lineRule="auto"/>
        <w:jc w:val="both"/>
        <w:rPr>
          <w:rFonts w:ascii="Times New Roman" w:hAnsi="Times New Roman"/>
        </w:rPr>
      </w:pPr>
      <w:r w:rsidRPr="00C90C48">
        <w:rPr>
          <w:rFonts w:ascii="Times New Roman" w:hAnsi="Times New Roman"/>
          <w:i/>
        </w:rPr>
        <w:t>Развитие речи</w:t>
      </w:r>
      <w:r w:rsidRPr="00C90C48">
        <w:rPr>
          <w:rFonts w:ascii="Times New Roman" w:hAnsi="Times New Roman"/>
        </w:rPr>
        <w:t>: различные виды пересказа, тезисный план, дискуссия, письменная характеристика персонажа, отзыв о прочитанном.</w:t>
      </w:r>
      <w:r w:rsidRPr="00376DBB">
        <w:rPr>
          <w:rFonts w:ascii="Times New Roman" w:hAnsi="Times New Roman"/>
        </w:rPr>
        <w:t xml:space="preserve">  </w:t>
      </w:r>
    </w:p>
    <w:p w:rsidR="00A03496" w:rsidRPr="009706F8" w:rsidRDefault="00A03496" w:rsidP="009706F8">
      <w:pPr>
        <w:spacing w:after="0" w:line="240" w:lineRule="auto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  <w:b/>
        </w:rPr>
        <w:t>Н.А. Некрасов.</w:t>
      </w:r>
      <w:r w:rsidRPr="00376D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06F8">
        <w:rPr>
          <w:rFonts w:ascii="Times New Roman" w:hAnsi="Times New Roman"/>
        </w:rPr>
        <w:t>Основные вехи биографии Н.А. Некрасова. Судьба и жизнь народная в изображении поэта. «Внимая ужасам войны...», «Зеленый шум</w:t>
      </w:r>
      <w:r>
        <w:rPr>
          <w:rFonts w:ascii="Times New Roman" w:hAnsi="Times New Roman"/>
        </w:rPr>
        <w:t>». Человек и природа в стихотво</w:t>
      </w:r>
      <w:r w:rsidRPr="009706F8">
        <w:rPr>
          <w:rFonts w:ascii="Times New Roman" w:hAnsi="Times New Roman"/>
        </w:rPr>
        <w:t>рении.</w:t>
      </w:r>
    </w:p>
    <w:p w:rsidR="00A03496" w:rsidRPr="009706F8" w:rsidRDefault="00A03496" w:rsidP="009706F8">
      <w:pPr>
        <w:spacing w:after="0" w:line="240" w:lineRule="auto"/>
        <w:jc w:val="both"/>
        <w:rPr>
          <w:rFonts w:ascii="Times New Roman" w:hAnsi="Times New Roman"/>
        </w:rPr>
      </w:pPr>
      <w:r w:rsidRPr="009706F8">
        <w:rPr>
          <w:rFonts w:ascii="Times New Roman" w:hAnsi="Times New Roman"/>
          <w:i/>
          <w:u w:val="single"/>
        </w:rPr>
        <w:lastRenderedPageBreak/>
        <w:t>Теория литературы</w:t>
      </w:r>
      <w:r w:rsidRPr="009706F8">
        <w:rPr>
          <w:rFonts w:ascii="Times New Roman" w:hAnsi="Times New Roman"/>
        </w:rPr>
        <w:t>: фольклорные приемы в поэзии; песня; народность (создание п</w:t>
      </w:r>
      <w:r>
        <w:rPr>
          <w:rFonts w:ascii="Times New Roman" w:hAnsi="Times New Roman"/>
        </w:rPr>
        <w:t>ервичных представлений); вырази</w:t>
      </w:r>
      <w:r w:rsidRPr="009706F8">
        <w:rPr>
          <w:rFonts w:ascii="Times New Roman" w:hAnsi="Times New Roman"/>
        </w:rPr>
        <w:t>тельные средства художественной речи: эпитет, бессоюзие; роль глаголов и глагольных форм.</w:t>
      </w:r>
    </w:p>
    <w:p w:rsidR="00A03496" w:rsidRPr="009706F8" w:rsidRDefault="00A03496" w:rsidP="009706F8">
      <w:pPr>
        <w:spacing w:after="0" w:line="240" w:lineRule="auto"/>
        <w:jc w:val="both"/>
        <w:rPr>
          <w:rFonts w:ascii="Times New Roman" w:hAnsi="Times New Roman"/>
        </w:rPr>
      </w:pPr>
      <w:r w:rsidRPr="009706F8">
        <w:rPr>
          <w:rFonts w:ascii="Times New Roman" w:hAnsi="Times New Roman"/>
          <w:i/>
        </w:rPr>
        <w:t>Развитие речи</w:t>
      </w:r>
      <w:r w:rsidRPr="009706F8">
        <w:rPr>
          <w:rFonts w:ascii="Times New Roman" w:hAnsi="Times New Roman"/>
        </w:rPr>
        <w:t>: выразите</w:t>
      </w:r>
      <w:r>
        <w:rPr>
          <w:rFonts w:ascii="Times New Roman" w:hAnsi="Times New Roman"/>
        </w:rPr>
        <w:t>льное чтение наизусть, составле</w:t>
      </w:r>
      <w:r w:rsidRPr="009706F8">
        <w:rPr>
          <w:rFonts w:ascii="Times New Roman" w:hAnsi="Times New Roman"/>
        </w:rPr>
        <w:t>ние словаря для характеристики лирического персонажа.</w:t>
      </w:r>
    </w:p>
    <w:p w:rsidR="00A03496" w:rsidRDefault="00A03496" w:rsidP="00A63980">
      <w:pPr>
        <w:spacing w:after="0" w:line="240" w:lineRule="auto"/>
        <w:jc w:val="both"/>
        <w:rPr>
          <w:rFonts w:ascii="Times New Roman" w:hAnsi="Times New Roman"/>
        </w:rPr>
      </w:pPr>
      <w:r w:rsidRPr="009706F8">
        <w:rPr>
          <w:rFonts w:ascii="Times New Roman" w:hAnsi="Times New Roman"/>
        </w:rPr>
        <w:t>Связь с другими иску</w:t>
      </w:r>
      <w:r>
        <w:rPr>
          <w:rFonts w:ascii="Times New Roman" w:hAnsi="Times New Roman"/>
        </w:rPr>
        <w:t>сствами: использование музыкаль</w:t>
      </w:r>
      <w:r w:rsidRPr="009706F8">
        <w:rPr>
          <w:rFonts w:ascii="Times New Roman" w:hAnsi="Times New Roman"/>
        </w:rPr>
        <w:t>ных записей.</w:t>
      </w:r>
    </w:p>
    <w:p w:rsidR="00A03496" w:rsidRPr="00A63980" w:rsidRDefault="00A03496" w:rsidP="00A63980">
      <w:pPr>
        <w:spacing w:after="0" w:line="240" w:lineRule="auto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  <w:b/>
        </w:rPr>
        <w:t>А.А. Фет.</w:t>
      </w:r>
      <w:r w:rsidRPr="00376D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A63980">
        <w:rPr>
          <w:rFonts w:ascii="Times New Roman" w:hAnsi="Times New Roman"/>
        </w:rPr>
        <w:t>Краткие сведения о поэте. Мир природы и духовности в поэзии А.А. Фета: «Учись у них: у дуба, у березы…», «Целый мир от красоты…». Гармон</w:t>
      </w:r>
      <w:r>
        <w:rPr>
          <w:rFonts w:ascii="Times New Roman" w:hAnsi="Times New Roman"/>
        </w:rPr>
        <w:t>ия чувств, единство с миром при</w:t>
      </w:r>
      <w:r w:rsidRPr="00A63980">
        <w:rPr>
          <w:rFonts w:ascii="Times New Roman" w:hAnsi="Times New Roman"/>
        </w:rPr>
        <w:t>роды, духовность — основные мотивы лирики А.А. Фета.</w:t>
      </w:r>
    </w:p>
    <w:p w:rsidR="00A03496" w:rsidRDefault="00A03496" w:rsidP="00A63980">
      <w:pPr>
        <w:spacing w:after="0" w:line="240" w:lineRule="auto"/>
        <w:jc w:val="both"/>
        <w:rPr>
          <w:rFonts w:ascii="Times New Roman" w:hAnsi="Times New Roman"/>
        </w:rPr>
      </w:pPr>
      <w:r w:rsidRPr="00A63980">
        <w:rPr>
          <w:rFonts w:ascii="Times New Roman" w:hAnsi="Times New Roman"/>
          <w:i/>
        </w:rPr>
        <w:t>Развитие речи</w:t>
      </w:r>
      <w:r w:rsidRPr="00A63980">
        <w:rPr>
          <w:rFonts w:ascii="Times New Roman" w:hAnsi="Times New Roman"/>
        </w:rPr>
        <w:t>: выразительное чтение, устное рисование, письменный ответ на вопрос.</w:t>
      </w:r>
    </w:p>
    <w:p w:rsidR="00A03496" w:rsidRPr="00A63980" w:rsidRDefault="00A03496" w:rsidP="00A63980">
      <w:pPr>
        <w:spacing w:after="0" w:line="240" w:lineRule="auto"/>
        <w:jc w:val="both"/>
        <w:rPr>
          <w:rFonts w:ascii="Times New Roman" w:hAnsi="Times New Roman"/>
          <w:b/>
        </w:rPr>
      </w:pPr>
      <w:r w:rsidRPr="00A63980">
        <w:rPr>
          <w:rFonts w:ascii="Times New Roman" w:hAnsi="Times New Roman"/>
          <w:b/>
        </w:rPr>
        <w:t>А.Н. Островский</w:t>
      </w:r>
      <w:r>
        <w:rPr>
          <w:rFonts w:ascii="Times New Roman" w:hAnsi="Times New Roman"/>
          <w:b/>
        </w:rPr>
        <w:t xml:space="preserve">. </w:t>
      </w:r>
      <w:r w:rsidRPr="00A63980">
        <w:rPr>
          <w:rFonts w:ascii="Times New Roman" w:hAnsi="Times New Roman"/>
        </w:rPr>
        <w:t>Краткие сведения о писателе. Пьеса-сказка «Снегурочка»: своеобразие сюжета. Связь с мифологическими и сказочными сюжетами. Образ Снегурочки. Народные обряды, элементы фольклора в сказке. Язык персонажей.</w:t>
      </w:r>
    </w:p>
    <w:p w:rsidR="00A03496" w:rsidRPr="00A63980" w:rsidRDefault="00A03496" w:rsidP="00A63980">
      <w:pPr>
        <w:spacing w:after="0" w:line="240" w:lineRule="auto"/>
        <w:jc w:val="both"/>
        <w:rPr>
          <w:rFonts w:ascii="Times New Roman" w:hAnsi="Times New Roman"/>
        </w:rPr>
      </w:pPr>
      <w:r w:rsidRPr="00A63980">
        <w:rPr>
          <w:rFonts w:ascii="Times New Roman" w:hAnsi="Times New Roman"/>
          <w:i/>
          <w:u w:val="single"/>
        </w:rPr>
        <w:t>Теория литературы</w:t>
      </w:r>
      <w:r w:rsidRPr="00A63980">
        <w:rPr>
          <w:rFonts w:ascii="Times New Roman" w:hAnsi="Times New Roman"/>
        </w:rPr>
        <w:t>: драма.</w:t>
      </w:r>
    </w:p>
    <w:p w:rsidR="00A03496" w:rsidRPr="00A63980" w:rsidRDefault="00A03496" w:rsidP="00A63980">
      <w:pPr>
        <w:spacing w:after="0" w:line="240" w:lineRule="auto"/>
        <w:jc w:val="both"/>
        <w:rPr>
          <w:rFonts w:ascii="Times New Roman" w:hAnsi="Times New Roman"/>
        </w:rPr>
      </w:pPr>
      <w:r w:rsidRPr="00A63980">
        <w:rPr>
          <w:rFonts w:ascii="Times New Roman" w:hAnsi="Times New Roman"/>
          <w:i/>
        </w:rPr>
        <w:t>Развитие речи</w:t>
      </w:r>
      <w:r w:rsidRPr="00A63980">
        <w:rPr>
          <w:rFonts w:ascii="Times New Roman" w:hAnsi="Times New Roman"/>
        </w:rPr>
        <w:t>: чтение по ролям, письменный отзыв на эпизод, составление цитатного плана к сочинению.</w:t>
      </w:r>
    </w:p>
    <w:p w:rsidR="00A03496" w:rsidRDefault="00A03496" w:rsidP="00A63980">
      <w:pPr>
        <w:spacing w:after="0" w:line="240" w:lineRule="auto"/>
        <w:jc w:val="both"/>
        <w:rPr>
          <w:rFonts w:ascii="Times New Roman" w:hAnsi="Times New Roman"/>
        </w:rPr>
      </w:pPr>
      <w:r w:rsidRPr="00A63980">
        <w:rPr>
          <w:rFonts w:ascii="Times New Roman" w:hAnsi="Times New Roman"/>
        </w:rPr>
        <w:t>Связь с другими иску</w:t>
      </w:r>
      <w:r>
        <w:rPr>
          <w:rFonts w:ascii="Times New Roman" w:hAnsi="Times New Roman"/>
        </w:rPr>
        <w:t>сствами: прослушивание грамзаписи музыкальной версии «Снегурочки»:</w:t>
      </w:r>
      <w:r w:rsidRPr="00A63980">
        <w:rPr>
          <w:rFonts w:ascii="Times New Roman" w:hAnsi="Times New Roman"/>
        </w:rPr>
        <w:t xml:space="preserve"> А.Н. Островский и Н.А. Римский-Корсаков.</w:t>
      </w:r>
    </w:p>
    <w:p w:rsidR="00A03496" w:rsidRPr="00851B22" w:rsidRDefault="00A03496" w:rsidP="00851B22">
      <w:pPr>
        <w:spacing w:after="0" w:line="240" w:lineRule="auto"/>
        <w:jc w:val="both"/>
        <w:rPr>
          <w:rFonts w:ascii="Times New Roman" w:hAnsi="Times New Roman"/>
          <w:b/>
        </w:rPr>
      </w:pPr>
      <w:r w:rsidRPr="00851B22">
        <w:rPr>
          <w:rFonts w:ascii="Times New Roman" w:hAnsi="Times New Roman"/>
          <w:b/>
        </w:rPr>
        <w:t>Л. Н. Толстой</w:t>
      </w:r>
      <w:r>
        <w:rPr>
          <w:rFonts w:ascii="Times New Roman" w:hAnsi="Times New Roman"/>
          <w:b/>
        </w:rPr>
        <w:t xml:space="preserve">. </w:t>
      </w:r>
      <w:r w:rsidRPr="00851B22">
        <w:rPr>
          <w:rFonts w:ascii="Times New Roman" w:hAnsi="Times New Roman"/>
        </w:rPr>
        <w:t>Основные вехи биографии писателя. «Отрочество» (главы из повести); становление личности в борьбе против жестокости и произвола — рассказ «По</w:t>
      </w:r>
      <w:r>
        <w:rPr>
          <w:rFonts w:ascii="Times New Roman" w:hAnsi="Times New Roman"/>
        </w:rPr>
        <w:t>сле бала». Нравственность и чув</w:t>
      </w:r>
      <w:r w:rsidRPr="00851B22">
        <w:rPr>
          <w:rFonts w:ascii="Times New Roman" w:hAnsi="Times New Roman"/>
        </w:rPr>
        <w:t>ство долга, активный и пассивный протест, истинная и ложная красота, неучастие 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A03496" w:rsidRPr="00851B22" w:rsidRDefault="00A03496" w:rsidP="00851B22">
      <w:pPr>
        <w:spacing w:after="0" w:line="240" w:lineRule="auto"/>
        <w:jc w:val="both"/>
        <w:rPr>
          <w:rFonts w:ascii="Times New Roman" w:hAnsi="Times New Roman"/>
        </w:rPr>
      </w:pPr>
      <w:r w:rsidRPr="00851B22">
        <w:rPr>
          <w:rFonts w:ascii="Times New Roman" w:hAnsi="Times New Roman"/>
          <w:i/>
          <w:u w:val="single"/>
        </w:rPr>
        <w:t>Теория литературы</w:t>
      </w:r>
      <w:r w:rsidRPr="00851B2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автобиографическая проза, компо</w:t>
      </w:r>
      <w:r w:rsidRPr="00851B22">
        <w:rPr>
          <w:rFonts w:ascii="Times New Roman" w:hAnsi="Times New Roman"/>
        </w:rPr>
        <w:t>зиция и фабула рассказа.</w:t>
      </w:r>
    </w:p>
    <w:p w:rsidR="00A03496" w:rsidRPr="00A63980" w:rsidRDefault="00A03496" w:rsidP="00851B22">
      <w:pPr>
        <w:spacing w:after="0" w:line="240" w:lineRule="auto"/>
        <w:jc w:val="both"/>
        <w:rPr>
          <w:rFonts w:ascii="Times New Roman" w:hAnsi="Times New Roman"/>
        </w:rPr>
      </w:pPr>
      <w:r w:rsidRPr="00851B22">
        <w:rPr>
          <w:rFonts w:ascii="Times New Roman" w:hAnsi="Times New Roman"/>
          <w:i/>
        </w:rPr>
        <w:t>Развитие речи</w:t>
      </w:r>
      <w:r w:rsidRPr="00851B22">
        <w:rPr>
          <w:rFonts w:ascii="Times New Roman" w:hAnsi="Times New Roman"/>
        </w:rPr>
        <w:t>: различные виды пересказа, тезисный план, сочинение-рассуждение.</w:t>
      </w:r>
    </w:p>
    <w:p w:rsidR="00A03496" w:rsidRPr="00376DBB" w:rsidRDefault="00A03496" w:rsidP="006A14D9">
      <w:pPr>
        <w:spacing w:after="0" w:line="240" w:lineRule="auto"/>
        <w:jc w:val="both"/>
        <w:rPr>
          <w:rFonts w:ascii="Times New Roman" w:hAnsi="Times New Roman"/>
        </w:rPr>
      </w:pPr>
      <w:r w:rsidRPr="008C2FF8">
        <w:rPr>
          <w:rFonts w:ascii="Times New Roman" w:hAnsi="Times New Roman"/>
        </w:rPr>
        <w:t>.</w:t>
      </w:r>
    </w:p>
    <w:p w:rsidR="00A03496" w:rsidRPr="006A14D9" w:rsidRDefault="00A03496" w:rsidP="002D1D5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C00000"/>
        </w:rPr>
      </w:pPr>
      <w:r w:rsidRPr="006A14D9">
        <w:rPr>
          <w:rFonts w:ascii="Times New Roman" w:hAnsi="Times New Roman"/>
          <w:b/>
          <w:i/>
          <w:color w:val="C00000"/>
        </w:rPr>
        <w:t>Из зарубежной литературы</w:t>
      </w:r>
    </w:p>
    <w:p w:rsidR="00A03496" w:rsidRPr="00A86A2F" w:rsidRDefault="00A03496" w:rsidP="00A86A2F">
      <w:pPr>
        <w:spacing w:after="0" w:line="240" w:lineRule="auto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  <w:b/>
        </w:rPr>
        <w:t>У. Шекспир</w:t>
      </w:r>
      <w:r w:rsidRPr="00376D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Pr="00A86A2F">
        <w:rPr>
          <w:rFonts w:ascii="Times New Roman" w:hAnsi="Times New Roman"/>
        </w:rPr>
        <w:t>Краткие сведения о писа</w:t>
      </w:r>
      <w:r>
        <w:rPr>
          <w:rFonts w:ascii="Times New Roman" w:hAnsi="Times New Roman"/>
        </w:rPr>
        <w:t>теле. Трагедия «Ромео и Джульет</w:t>
      </w:r>
      <w:r w:rsidRPr="00A86A2F">
        <w:rPr>
          <w:rFonts w:ascii="Times New Roman" w:hAnsi="Times New Roman"/>
        </w:rPr>
        <w:t>та ». Певец великих чувств и вечных тем (жизнь, смерть, любовь, проблема отцов и детей). Сценическая ис</w:t>
      </w:r>
      <w:r>
        <w:rPr>
          <w:rFonts w:ascii="Times New Roman" w:hAnsi="Times New Roman"/>
        </w:rPr>
        <w:t>тория пьесы, «Ромео и Джульетта</w:t>
      </w:r>
      <w:r w:rsidRPr="00A86A2F">
        <w:rPr>
          <w:rFonts w:ascii="Times New Roman" w:hAnsi="Times New Roman"/>
        </w:rPr>
        <w:t>» на русской сцене.</w:t>
      </w:r>
    </w:p>
    <w:p w:rsidR="00A03496" w:rsidRPr="00A86A2F" w:rsidRDefault="00A03496" w:rsidP="00A86A2F">
      <w:pPr>
        <w:spacing w:after="0" w:line="240" w:lineRule="auto"/>
        <w:jc w:val="both"/>
        <w:rPr>
          <w:rFonts w:ascii="Times New Roman" w:hAnsi="Times New Roman"/>
        </w:rPr>
      </w:pPr>
      <w:r w:rsidRPr="00A86A2F">
        <w:rPr>
          <w:rFonts w:ascii="Times New Roman" w:hAnsi="Times New Roman"/>
          <w:i/>
          <w:u w:val="single"/>
        </w:rPr>
        <w:t>Теория литературы</w:t>
      </w:r>
      <w:r w:rsidRPr="00A86A2F">
        <w:rPr>
          <w:rFonts w:ascii="Times New Roman" w:hAnsi="Times New Roman"/>
        </w:rPr>
        <w:t>: трагедия (основные признаки жанра).</w:t>
      </w:r>
    </w:p>
    <w:p w:rsidR="00A03496" w:rsidRPr="00376DBB" w:rsidRDefault="00A03496" w:rsidP="00A86A2F">
      <w:pPr>
        <w:spacing w:after="0" w:line="240" w:lineRule="auto"/>
        <w:jc w:val="both"/>
        <w:rPr>
          <w:rFonts w:ascii="Times New Roman" w:hAnsi="Times New Roman"/>
        </w:rPr>
      </w:pPr>
      <w:r w:rsidRPr="00A86A2F">
        <w:rPr>
          <w:rFonts w:ascii="Times New Roman" w:hAnsi="Times New Roman"/>
        </w:rPr>
        <w:t>Связь с другими искусствами:</w:t>
      </w:r>
      <w:r>
        <w:rPr>
          <w:rFonts w:ascii="Times New Roman" w:hAnsi="Times New Roman"/>
        </w:rPr>
        <w:t xml:space="preserve"> </w:t>
      </w:r>
      <w:r w:rsidRPr="00A86A2F">
        <w:rPr>
          <w:rFonts w:ascii="Times New Roman" w:hAnsi="Times New Roman"/>
        </w:rPr>
        <w:t>история театра.</w:t>
      </w:r>
    </w:p>
    <w:p w:rsidR="00A03496" w:rsidRPr="00A86A2F" w:rsidRDefault="00A03496" w:rsidP="00A86A2F">
      <w:pPr>
        <w:spacing w:after="0" w:line="240" w:lineRule="auto"/>
        <w:jc w:val="both"/>
        <w:rPr>
          <w:rFonts w:ascii="Times New Roman" w:hAnsi="Times New Roman"/>
          <w:b/>
        </w:rPr>
      </w:pPr>
      <w:r w:rsidRPr="00A86A2F">
        <w:rPr>
          <w:rFonts w:ascii="Times New Roman" w:hAnsi="Times New Roman"/>
          <w:b/>
        </w:rPr>
        <w:t>М. Сервантес</w:t>
      </w:r>
      <w:r>
        <w:rPr>
          <w:rFonts w:ascii="Times New Roman" w:hAnsi="Times New Roman"/>
          <w:b/>
        </w:rPr>
        <w:t xml:space="preserve">. </w:t>
      </w:r>
      <w:r w:rsidRPr="00A86A2F">
        <w:rPr>
          <w:rFonts w:ascii="Times New Roman" w:hAnsi="Times New Roman"/>
        </w:rPr>
        <w:t>Краткие сведения о пис</w:t>
      </w:r>
      <w:r>
        <w:rPr>
          <w:rFonts w:ascii="Times New Roman" w:hAnsi="Times New Roman"/>
        </w:rPr>
        <w:t>ателе. Роман «Дон Кихот»: основ</w:t>
      </w:r>
      <w:r w:rsidRPr="00A86A2F">
        <w:rPr>
          <w:rFonts w:ascii="Times New Roman" w:hAnsi="Times New Roman"/>
        </w:rPr>
        <w:t xml:space="preserve">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 </w:t>
      </w:r>
    </w:p>
    <w:p w:rsidR="00A03496" w:rsidRPr="00A86A2F" w:rsidRDefault="00A03496" w:rsidP="00A86A2F">
      <w:pPr>
        <w:spacing w:after="0" w:line="240" w:lineRule="auto"/>
        <w:jc w:val="both"/>
        <w:rPr>
          <w:rFonts w:ascii="Times New Roman" w:hAnsi="Times New Roman"/>
        </w:rPr>
      </w:pPr>
      <w:r w:rsidRPr="00A86A2F">
        <w:rPr>
          <w:rFonts w:ascii="Times New Roman" w:hAnsi="Times New Roman"/>
          <w:i/>
          <w:u w:val="single"/>
        </w:rPr>
        <w:t>Теория литературы</w:t>
      </w:r>
      <w:r w:rsidRPr="00A86A2F">
        <w:rPr>
          <w:rFonts w:ascii="Times New Roman" w:hAnsi="Times New Roman"/>
        </w:rPr>
        <w:t>: роман, романный герой.</w:t>
      </w:r>
    </w:p>
    <w:p w:rsidR="00A03496" w:rsidRPr="00A86A2F" w:rsidRDefault="00A03496" w:rsidP="00A86A2F">
      <w:pPr>
        <w:spacing w:after="0" w:line="240" w:lineRule="auto"/>
        <w:jc w:val="both"/>
        <w:rPr>
          <w:rFonts w:ascii="Times New Roman" w:hAnsi="Times New Roman"/>
        </w:rPr>
      </w:pPr>
      <w:r w:rsidRPr="00A86A2F">
        <w:rPr>
          <w:rFonts w:ascii="Times New Roman" w:hAnsi="Times New Roman"/>
          <w:i/>
        </w:rPr>
        <w:t>Развитие речи</w:t>
      </w:r>
      <w:r w:rsidRPr="00A86A2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A86A2F">
        <w:rPr>
          <w:rFonts w:ascii="Times New Roman" w:hAnsi="Times New Roman"/>
        </w:rPr>
        <w:t>дискуссия, различные форм</w:t>
      </w:r>
      <w:r>
        <w:rPr>
          <w:rFonts w:ascii="Times New Roman" w:hAnsi="Times New Roman"/>
        </w:rPr>
        <w:t>ы пересказа</w:t>
      </w:r>
      <w:r w:rsidRPr="00A86A2F">
        <w:rPr>
          <w:rFonts w:ascii="Times New Roman" w:hAnsi="Times New Roman"/>
        </w:rPr>
        <w:t xml:space="preserve">. </w:t>
      </w:r>
    </w:p>
    <w:p w:rsidR="00A03496" w:rsidRPr="00050C53" w:rsidRDefault="00A03496" w:rsidP="00050C5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C00000"/>
        </w:rPr>
      </w:pPr>
      <w:r w:rsidRPr="00050C53">
        <w:rPr>
          <w:rFonts w:ascii="Times New Roman" w:hAnsi="Times New Roman"/>
          <w:b/>
          <w:i/>
          <w:color w:val="C00000"/>
        </w:rPr>
        <w:t>Для заучивания наизусть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>Г.Р. Державин. «Памятник».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>В.А. Жуковский. «Сельское кладбище» (отрывок).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>А.С. Пушкин. «И.И. Пущину».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>М.Ю. Лермонтов. «Мцыри» (монолог).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>Н.А. Некрасов. «Тройка».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>А.А. Фет. «Учись у них: у дуба, у березы…»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>В.В. Маяковский. Стихотворение — по выбору.</w:t>
      </w:r>
    </w:p>
    <w:p w:rsidR="00A03496" w:rsidRPr="00050C53" w:rsidRDefault="00A03496" w:rsidP="00050C53">
      <w:pPr>
        <w:spacing w:after="0" w:line="240" w:lineRule="auto"/>
        <w:jc w:val="both"/>
        <w:rPr>
          <w:rFonts w:ascii="Times New Roman" w:hAnsi="Times New Roman"/>
        </w:rPr>
      </w:pPr>
      <w:r w:rsidRPr="00050C53">
        <w:rPr>
          <w:rFonts w:ascii="Times New Roman" w:hAnsi="Times New Roman"/>
        </w:rPr>
        <w:t xml:space="preserve">Н.А. Заболоцкий. Стихотворение — по выбору. А.Т. Твардовский.  «За далью — даль» (отрывок). 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A03496" w:rsidRPr="00376DBB" w:rsidRDefault="00A03496" w:rsidP="002A1F4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03496" w:rsidRDefault="00A03496" w:rsidP="000620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A03496" w:rsidRPr="00376DBB" w:rsidRDefault="00A03496" w:rsidP="000620C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E6E1E">
        <w:rPr>
          <w:rFonts w:ascii="Times New Roman" w:hAnsi="Times New Roman"/>
          <w:b/>
          <w:sz w:val="24"/>
          <w:szCs w:val="24"/>
        </w:rPr>
        <w:t xml:space="preserve"> </w:t>
      </w:r>
      <w:r w:rsidRPr="00376DBB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Ученик научится: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воспринимать художественный текст как произведение искусства, послание автора читателю, современнику и потомку;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определять для себя актуальную и перспективную цель чтения художественной литературы; выбирать произведения для самостоятельного чтения;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lastRenderedPageBreak/>
        <w:t>• определять актуальность произведений для читателей разных поколений и вступать в диалог с другими читателями;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анализировать и истолковывать произведения разной жанровой природы, аргументированно формулируя своё отношение к прочитанному;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создавать собственный текст аналитического и интерпретирующего характера в различных форматах;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сопоставлять произведение словесного искусства и его воплощение в других искусствах;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работать с разными источниками информации и владеть основными способами её обработки и презентации;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фольклорное произведение и его интерпретацию средствами других искусств (иллюстрация, мультипликация, художественный фильм);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видеть черты русского национального характера в героях произведений  русской литературы;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целенаправленно использовать малые фольклорные жанры в своих устных и письменных высказываниях;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 xml:space="preserve"> • выразительно читать;</w:t>
      </w:r>
    </w:p>
    <w:p w:rsidR="00A03496" w:rsidRPr="00376DBB" w:rsidRDefault="00A03496" w:rsidP="00287B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сопоставлять произведения смежных жанров (былина и предание, былина и миф, былина и волшебная сказка и т.п.);</w:t>
      </w:r>
    </w:p>
    <w:p w:rsidR="00A03496" w:rsidRPr="00376DBB" w:rsidRDefault="00A03496" w:rsidP="00287B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 xml:space="preserve">характеризовать отдельный персонаж и средства создания его образа, владеть навыками сопоставительной характеристики персонажей. </w:t>
      </w:r>
    </w:p>
    <w:p w:rsidR="00A03496" w:rsidRPr="003D3AAA" w:rsidRDefault="00A03496" w:rsidP="00287B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3D3AAA">
        <w:rPr>
          <w:rFonts w:ascii="Times New Roman" w:hAnsi="Times New Roman"/>
          <w:b/>
          <w:bCs/>
        </w:rPr>
        <w:t>Ученик получит возможность научиться: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выбирать путь анализа произведения, адекватный жанрово-родовой природе художественного текста;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дифференцировать элементы поэтики художественного текста, видеть их художественную и смысловую функцию;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оценивать интерпретацию художественного текста, созданную средствами других искусств;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создавать собственную интерпретацию изученного текста средствами других искусств;</w:t>
      </w:r>
    </w:p>
    <w:p w:rsidR="00A03496" w:rsidRPr="00376DBB" w:rsidRDefault="00A03496" w:rsidP="000620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:rsidR="00A03496" w:rsidRPr="00376DBB" w:rsidRDefault="00A03496" w:rsidP="00376DB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76DBB">
        <w:rPr>
          <w:rFonts w:ascii="Times New Roman" w:hAnsi="Times New Roman"/>
        </w:rPr>
        <w:t>• вести самостоятельную проектно-исследовательскую деятельность и оформлять её результаты в разных форматах (работа исследовательского характера, проект).</w:t>
      </w:r>
    </w:p>
    <w:p w:rsidR="00A03496" w:rsidRDefault="00A03496" w:rsidP="00AB714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03496" w:rsidRPr="00117D5E" w:rsidRDefault="00A03496" w:rsidP="00117D5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  <w:sectPr w:rsidR="00A03496" w:rsidRPr="00117D5E" w:rsidSect="00831ACA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03496" w:rsidRDefault="00A03496" w:rsidP="00673669">
      <w:pPr>
        <w:tabs>
          <w:tab w:val="left" w:pos="439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A03496" w:rsidRDefault="00A03496" w:rsidP="00673669">
      <w:pPr>
        <w:tabs>
          <w:tab w:val="left" w:pos="439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3"/>
        <w:gridCol w:w="488"/>
        <w:gridCol w:w="425"/>
        <w:gridCol w:w="2551"/>
        <w:gridCol w:w="567"/>
        <w:gridCol w:w="993"/>
        <w:gridCol w:w="850"/>
        <w:gridCol w:w="2835"/>
        <w:gridCol w:w="2410"/>
        <w:gridCol w:w="15"/>
        <w:gridCol w:w="15"/>
        <w:gridCol w:w="118"/>
        <w:gridCol w:w="2687"/>
        <w:gridCol w:w="850"/>
      </w:tblGrid>
      <w:tr w:rsidR="00A03496" w:rsidRPr="00D50565" w:rsidTr="00D50565">
        <w:trPr>
          <w:trHeight w:val="270"/>
        </w:trPr>
        <w:tc>
          <w:tcPr>
            <w:tcW w:w="613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№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13" w:type="dxa"/>
            <w:gridSpan w:val="2"/>
            <w:tcBorders>
              <w:bottom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51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56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Кол-во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993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Инфор-технич</w:t>
            </w:r>
          </w:p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обеспечение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Виды деят-ти уч-ся</w:t>
            </w:r>
          </w:p>
        </w:tc>
        <w:tc>
          <w:tcPr>
            <w:tcW w:w="8080" w:type="dxa"/>
            <w:gridSpan w:val="6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Требования к результату УУД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Формы контроля</w:t>
            </w:r>
          </w:p>
        </w:tc>
      </w:tr>
      <w:tr w:rsidR="00A03496" w:rsidRPr="00D50565" w:rsidTr="00D50565">
        <w:trPr>
          <w:trHeight w:val="276"/>
        </w:trPr>
        <w:tc>
          <w:tcPr>
            <w:tcW w:w="613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П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Л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А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Ф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А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К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551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gridSpan w:val="6"/>
            <w:vMerge/>
            <w:tcBorders>
              <w:bottom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rPr>
          <w:trHeight w:val="555"/>
        </w:trPr>
        <w:tc>
          <w:tcPr>
            <w:tcW w:w="613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ru-RU"/>
              </w:rPr>
              <w:t>Метапредметные</w:t>
            </w: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15417" w:type="dxa"/>
            <w:gridSpan w:val="14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ВВЕДЕНИЕ (1 час)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Художественная литература и история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Сообщения,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анализ поэтики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владение элементарной литературоведческой терминологией;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образной природы литературы как явления словесного искусства;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20" w:type="dxa"/>
            <w:gridSpan w:val="3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before="75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>пересказ, сообщение</w:t>
            </w:r>
          </w:p>
        </w:tc>
      </w:tr>
      <w:tr w:rsidR="00A03496" w:rsidRPr="00D50565" w:rsidTr="00D50565">
        <w:tc>
          <w:tcPr>
            <w:tcW w:w="15417" w:type="dxa"/>
            <w:gridSpan w:val="14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ИЗ УСТНОГО НАРОДНОГО ТВОРЧЕСТВА  (2 часа)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Исторические песни: «Возвращение Филарета», «Разин и девка- астраханка»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Сообщения,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анализ поэтики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</w:t>
            </w:r>
            <w:r w:rsidRPr="00D50565">
              <w:rPr>
                <w:sz w:val="20"/>
                <w:szCs w:val="20"/>
              </w:rPr>
              <w:lastRenderedPageBreak/>
              <w:t>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ней; понимание образной природы литературы как явления словесного искусства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</w:t>
            </w:r>
            <w:r w:rsidRPr="00D50565">
              <w:rPr>
                <w:sz w:val="20"/>
                <w:szCs w:val="20"/>
              </w:rPr>
              <w:lastRenderedPageBreak/>
              <w:t>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4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различные виды чтения</w:t>
            </w:r>
          </w:p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составление словаря одной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из исторических песен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«Солдаты освобождают Смоленск», «Иван Грозный молиться по сыне»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со статьей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учебника, сам. работа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4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15417" w:type="dxa"/>
            <w:gridSpan w:val="14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«Сказание о Борисе и Глебе»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«Слово о погибели  Русской земли». Тема добра и зла в произведениях.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Работа со статьей учебника, сам. работа, работа с иллюстрациями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35" w:type="dxa"/>
            <w:gridSpan w:val="4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осознает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виды чтения и пересказа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«Житие Сергия Радонежского». Глубина и сила нравственных представлений о человеке. 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Сообщение, работа с репродукциями, ответы на вопр., беседа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sz w:val="20"/>
                <w:szCs w:val="20"/>
                <w:lang w:eastAsia="ru-RU"/>
              </w:rPr>
              <w:t>-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понимание образной природы литературы как явления словесного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35" w:type="dxa"/>
            <w:gridSpan w:val="4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формулировки и запись выводов, работа с иллюстрациями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«Житие Александра Невского». Благочестие, доброта, открытость, святость, служение Богу - основные проблемы житийной литературы.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Рассказ учителя, сообщение обучающегося, работа с репродукциями,   беседа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835" w:type="dxa"/>
            <w:gridSpan w:val="4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понимает информацию, представленную  модельной форме, использует знаково-символические средства для решения различных учебных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группах.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наблюдения над лексическим составом произведений</w:t>
            </w:r>
          </w:p>
        </w:tc>
      </w:tr>
      <w:tr w:rsidR="00A03496" w:rsidRPr="00D50565" w:rsidTr="00D50565">
        <w:tc>
          <w:tcPr>
            <w:tcW w:w="15417" w:type="dxa"/>
            <w:gridSpan w:val="14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Державин Г.Р. Поэт и государственный  чиновник.  Тема поэта и поэзии в стихотворении «Памятник»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Портрет Г.Р. Державина. Проекторная доска, приложение с диском.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фронтальный опрос, работа в 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- понимание образной природы литературы как явления словесного</w:t>
            </w: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народов.</w:t>
            </w:r>
          </w:p>
        </w:tc>
        <w:tc>
          <w:tcPr>
            <w:tcW w:w="2687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анализировать стихотворный текст.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читать вслух и понимать прочитанное.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выразительное </w:t>
            </w: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чтение наизусть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Карамзин Н.М.  Основные вехи биографии. Карамзин и Пушкин.  «Бедная Лиза»- новая эстетическая реальность.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Портреты Н.М. Карамзина и А.С. Пушкина.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Выразительное чтение, анализ поэтического текста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 понимание авторской позиции и свое отношение к ней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совершенствование духовно-нравственных качеств личности,  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строить сообщение исследовательского характера в устной форме.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формировать ситуацию рефлексии и самодиагностики.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виды чтения и пересказа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Карамзин Н.М. «Бедная Лиза». Основная проблематика и тематика, новый тип героя . Образ Лизы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Работа с терминами, конспектирование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виды чтения и пересказа</w:t>
            </w:r>
          </w:p>
        </w:tc>
      </w:tr>
      <w:tr w:rsidR="00A03496" w:rsidRPr="00D50565" w:rsidTr="00D50565">
        <w:tc>
          <w:tcPr>
            <w:tcW w:w="15417" w:type="dxa"/>
            <w:gridSpan w:val="14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Поэты круга Пушкина: 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Основные темы, мотивы  лирики В.А.Жуковского.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 В.А. Жуковского.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Групповые выступления учащихся,   мини-презентации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строить сообщение исследовательского характера в устной форме.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формировать ситуацию рефлексии и самодиагностики.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устные сообщения, подбор вопросов, анализ статьи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цитатного плана, выразительное чтение</w:t>
            </w: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Поэты круга Пушкина. Основные темы и мотивы лирики К.Ф. Рылеева. Стихотворения «К временщику», «Иван Сусанин»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Конспектирование, работа в парах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Пушкин А.С. Тематическое богатство поэзии поэта. « И.И. Пущину», 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« 19 октября 1825 года». 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 А.С. Пушкина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Анализ поэтического текста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      </w:r>
            <w:r w:rsidRPr="00D50565">
              <w:rPr>
                <w:sz w:val="20"/>
                <w:szCs w:val="20"/>
              </w:rPr>
              <w:lastRenderedPageBreak/>
              <w:t>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 понимание образной природы литературы как явления словесного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</w:t>
            </w:r>
            <w:r w:rsidRPr="00D50565">
              <w:rPr>
                <w:sz w:val="20"/>
                <w:szCs w:val="20"/>
              </w:rPr>
              <w:lastRenderedPageBreak/>
              <w:t>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before="75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A03496" w:rsidRPr="00D50565" w:rsidRDefault="00A03496" w:rsidP="00D50565">
            <w:pPr>
              <w:spacing w:before="75" w:after="15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анализировать стихотворный текст.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читать вслух и понимать прочитанное.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анализ,</w:t>
            </w:r>
            <w:r w:rsidRPr="00D50565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чтение наизусть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запись тезисн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ого плана, выразительное чтение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Пушкин А.С.Повесть  </w:t>
            </w: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«Капитанская дочка». Творческая история повести, проблематика.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рная доска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рассказывать о творческом пути поэта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after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Пушкин А.С.  Повесть «Капитанская дочка». Система образов повести. Композиция. Образ рассказчика.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Эпизодсюжет, персонажи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>выразительное чтение</w:t>
            </w:r>
          </w:p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</w:p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Пушкин А.С. Повесть «Капитанская дочка». Формирование характера Петра Гринева.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давать характеристику образа. Поэма образ Выразительно читать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ней; понимание образной природы литературы как явления словесного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понимает информацию,   использует знаково-символические средства для решения различных учебных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вопросов по статье, устные высказывания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 эпизодов, разные виды чтения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 эпизодов, разные виды чтения,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Пушкин А.С. Повесть «Капитанская дочка». Падение Белогорской крепости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Пушкин А.С.Повесть «Капитанская дочка»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Образ Маши Мироновой.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Пушкин А.С. Повесть «Капитанская дочка». Образ Пугачева.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давать характеристику образа. Поэма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, образ Выразительно читать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      </w:r>
            <w:r w:rsidRPr="00D50565">
              <w:rPr>
                <w:sz w:val="20"/>
                <w:szCs w:val="20"/>
              </w:rPr>
              <w:lastRenderedPageBreak/>
              <w:t>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</w:t>
            </w:r>
            <w:r w:rsidRPr="00D50565">
              <w:rPr>
                <w:sz w:val="20"/>
                <w:szCs w:val="20"/>
              </w:rPr>
              <w:lastRenderedPageBreak/>
              <w:t>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 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устные сообщения, работа со статьей </w:t>
            </w: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учебника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Р.Р.</w:t>
            </w: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Классное сочинение №1 по повести А.С.Пушкина «Капитанская дочка»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написание сочинения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Анализ сочинения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Лермонтов М.Ю. Кавказ в жизни и в творчестве.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 М.Ю. Лермонтова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Поэт, поэзия, лирика.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</w:t>
            </w: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разные виды пересказа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Лермонтов М.Ю. «Мцыри» - романтическая поэма о вольнолюбивом юноше.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давать характеристику образа. Поэма образ Выразительно читать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before="75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строить сообщение исследовательского характера в устной форме.</w:t>
            </w:r>
          </w:p>
          <w:p w:rsidR="00A03496" w:rsidRPr="00D50565" w:rsidRDefault="00A03496" w:rsidP="00D50565">
            <w:pPr>
              <w:spacing w:before="75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формировать ситуацию рефлексии и самодиагностики.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характеристики героя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составление цитатного плана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Композиция и художественные особенности поэмы Лермонтова М.Ю. «Мцыри»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«Мцыри – любимый идеал поэта» (В.Белинский)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Гоголь Н.В. Интерес писателя к театру. Творческая  история комедии «Ревизор»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 Н.В. Гоголя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Сатира , юмор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умение анализировать литературное произведение: определять его принадлежность к одному из литературных родов и </w:t>
            </w:r>
            <w:r w:rsidRPr="00D50565">
              <w:rPr>
                <w:sz w:val="20"/>
                <w:szCs w:val="20"/>
              </w:rPr>
              <w:lastRenderedPageBreak/>
              <w:t>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совершенствование духовно-нравственных качеств личности, воспитание чувства любви к многонациональному </w:t>
            </w:r>
            <w:r w:rsidRPr="00D50565">
              <w:rPr>
                <w:sz w:val="20"/>
                <w:szCs w:val="20"/>
              </w:rPr>
              <w:lastRenderedPageBreak/>
              <w:t>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87" w:type="dxa"/>
          </w:tcPr>
          <w:p w:rsidR="00A03496" w:rsidRPr="00D50565" w:rsidRDefault="00A03496" w:rsidP="00D50565">
            <w:pPr>
              <w:spacing w:before="75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строить сообщение исследовательского характера в устной форме.</w:t>
            </w:r>
          </w:p>
          <w:p w:rsidR="00A03496" w:rsidRPr="00D50565" w:rsidRDefault="00A03496" w:rsidP="00D50565">
            <w:pPr>
              <w:spacing w:before="75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формировать ситуацию рефлексии и самодиагностики.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устное сочинение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с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иллюстрациями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color w:val="943634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Гоголь Н.В.»Ревизор». Хлестаков и «миражная» интрига.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сопоставлять персонажей. Сравнение,     гипербола, сатира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Сравнение, гипербола, сатира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- понимание образной природы литературы как явления словесного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before="75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искать и выделять необходимую информацию в предложенных текстах.</w:t>
            </w:r>
          </w:p>
          <w:p w:rsidR="00A03496" w:rsidRPr="00D50565" w:rsidRDefault="00A03496" w:rsidP="00D50565">
            <w:pPr>
              <w:spacing w:before="75" w:after="15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осознавать усвоенный материал, качество и уровень усвоения.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виды чтения и комментирова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ния, 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инсценировка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Гоголь Н.В. «Ревизор». Русское чиновничество в сатирическом изображении автора.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rPr>
          <w:trHeight w:val="1799"/>
        </w:trPr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Гоголь Н.В. «Ревизор». Хлестаковщина  как общественное явление.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Р.Р. Сочинение №2 (дом.) по комедии Н.В.Гоголя «Ревизор»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    писать сочинение по  литературному произведению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ind w:left="36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87" w:type="dxa"/>
          </w:tcPr>
          <w:p w:rsidR="00A03496" w:rsidRPr="00D50565" w:rsidRDefault="00A03496" w:rsidP="00D50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строить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рассуждения.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A03496" w:rsidRPr="00D50565" w:rsidRDefault="00A03496" w:rsidP="00D50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работать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плану, сверяя свои действия с целью, 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прогнозировать, корректировать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свою деятельность;</w:t>
            </w:r>
          </w:p>
          <w:p w:rsidR="00A03496" w:rsidRPr="00D50565" w:rsidRDefault="00A03496" w:rsidP="00D505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оформлять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свои мысли в устной и письменной форме с учётом речевой ситуации; 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создавать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тексты различного типа, стиля, жанра;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оценивать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 редактировать устное и письменное речевое высказывание;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написание сочинения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Анализ сочинения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Тургенев И.С. Любовь в </w:t>
            </w: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жизни писателя. Повесть «Ася».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Портрет И.С. 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Тургенева.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Проекторная доска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Уметь     опреде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лять жанр, составлять характеристику литературн. героя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владение элементарной литературоведческой </w:t>
            </w:r>
            <w:r w:rsidRPr="00D50565">
              <w:rPr>
                <w:sz w:val="20"/>
                <w:szCs w:val="20"/>
              </w:rPr>
              <w:lastRenderedPageBreak/>
              <w:t>терминологией при анализе литературного произведения; понимание образной природы литературы, умение анализировать литературное произведение: определять его принадлежность к одному из литературных родов и жанров;  характеризовать героев, сопоставлять героев одного или нескольких произведений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совершенствование духовно-нравственных </w:t>
            </w:r>
            <w:r w:rsidRPr="00D50565">
              <w:rPr>
                <w:sz w:val="20"/>
                <w:szCs w:val="20"/>
              </w:rPr>
              <w:lastRenderedPageBreak/>
              <w:t>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строить сообщение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исследовательского характера в устной форме.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формировать ситуацию рефлексии и самодиагностики.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составление </w:t>
            </w: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характеристики героя, анализ эпизодов,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формулировка тем творч. работ 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Тургенев И.С. Повесть «Ася». Образ Аси: любовь, нежность, верность – основное в образе героини.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Вн.чт</w:t>
            </w: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. Стихи и песни о родине и родной природе поэтов 19 века: Н. Гнедич «Осень»; П.Вяземский « Берёза», 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«Осень», А.Плещеев « Отчизна», Н.Огарёв «Весною», И.Суриков « После дождя», И.Анненский « Сентябрь», « Зимний романс»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доска, приложение с диском.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сопоставлять образы разных стихотворениях. Тема, лирич.герой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 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  задач различных источников информации</w:t>
            </w:r>
          </w:p>
        </w:tc>
        <w:tc>
          <w:tcPr>
            <w:tcW w:w="2687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извлекать необходимую информацию из прослушанного или прочитанного текста.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анализировать стихотворный текст.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читать вслух и понимать прочитанное.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анализ стихотворений, выразительное чтение наизусть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Некрасов Н.А.  Судьба и жизнь народная в изображении поэта. Человек и природа в стихотворениях Некрасова.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 Н.А. Некрасова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Образ, композиция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строить сообщение исследовательского характера в устной форме.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формировать ситуацию рефлексии и самодиагностики.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выразительное </w:t>
            </w: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чтение наизусть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 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устное рисование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33-34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1) Фет А.А.  Краткие сведения о поэте. Мир природы и духовности в поэзии поэта «Учись у них: у дуба, у берёзы», 2)«Целый мир красоты». Гармония чувств, единство с миром природы, духовность – основные мотивы лирики Фета.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Портрет А.А. Фета. Проекторная доска, приложение с диском.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Тема, лирический герой, повторы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Островский А.Н. Краткие </w:t>
            </w: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lastRenderedPageBreak/>
              <w:t>сведения о писателе.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Портрет </w:t>
            </w: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А.Н. Островского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Уметь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составлять рассказ о писателе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умение анализировать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lastRenderedPageBreak/>
              <w:t xml:space="preserve">совершенствование </w:t>
            </w:r>
            <w:r w:rsidRPr="00D50565">
              <w:rPr>
                <w:sz w:val="20"/>
                <w:szCs w:val="20"/>
              </w:rPr>
              <w:lastRenderedPageBreak/>
              <w:t>духовно-нравственных качеств личности,  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строить сообщение исследовательского характера в устной форме.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формировать ситуацию рефлексии и самодиагностики.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проявлять активность для решения коммуникативных и 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устные </w:t>
            </w: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сообщения, работа со статьей учебника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виды пересказа, работа с иллюстрациями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Островский А.Н. Пьеса «Снегурочка». Своеобразие сюжета.   Связь с мифологическими  и сказочными сюжетами. Образ Снегурочки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главную мысль. Пейзаж, система худ.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образов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Островский А.Н.  Пьеса «Снегурочка». Народные обряды, элементы фольклора в сказке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анализировать   текст, используя схему анализа. Пьеса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 xml:space="preserve">совершенствование духовно-нравственных качеств личности, воспитание чувства любви к многонациональному Отечеству,  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искать и выделять необходимую информацию в предложенных текстах.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осознавать усвоенный материал, качество и уровень усвоения.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ставить вопросы, обращаться за помощью, формулировать свои затруднения.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Толстой Л.Н. Вехи биографии писателя. «Отрочество».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 Л.Н. Толстого.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Проекторная доска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Толстой Л.Н. «После бала». Становление личности в борьбе против жестокости и произвола. 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Диалог монолог авторская позиц.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звукопись, тропы, фигуры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87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искать и выделять необходимую информацию в предложенных текстах.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уметь осознавать усвоенный материал, качество и уровень усвоения.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обращаться за помощью, формулировать свои затруднения.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различные виды пересказа, работа с иллюстрациями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40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-41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Толстой Л.Н. «После бала». Приёмы создания образов. 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анализировать текст, определять жанр. 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sz w:val="20"/>
                <w:szCs w:val="20"/>
                <w:lang w:eastAsia="ru-RU"/>
              </w:rPr>
              <w:t>-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образной природы литературы как явления словесного</w:t>
            </w: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рисунки учащихся, составление</w:t>
            </w:r>
          </w:p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тезисного плана</w:t>
            </w:r>
          </w:p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тест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Контрольное сочинение №3 (кл.) по теме «Литература 19 века».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43</w:t>
            </w:r>
          </w:p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Контрольное сочинение №5 (кл.) по изученному материалу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pacing w:val="-2"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15417" w:type="dxa"/>
            <w:gridSpan w:val="14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ИЗ ЗАРУБЕЖНОЙ ЛИТЕРАТУРЫ (4 часа)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45-46</w:t>
            </w:r>
          </w:p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Анализ сочинения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Шекспир У. Краткие сведения о писателе. Пьеса «Ромео и Джульетта». Певец великих чувств и вечных тем.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Портрет У. Шекспира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Трагедия, комедия, драма, пьеса, акт, действие, постановка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владение элементарной литературоведческой терминологией при анализе литературного произведения;</w:t>
            </w:r>
          </w:p>
          <w:p w:rsidR="00A03496" w:rsidRPr="00D50565" w:rsidRDefault="00A03496" w:rsidP="00D50565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- понимание авторской позиции и свое отношение к ней;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sz w:val="20"/>
                <w:szCs w:val="20"/>
                <w:lang w:eastAsia="ru-RU"/>
              </w:rPr>
              <w:t xml:space="preserve">-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понимание образной природы литературы как явления словесного</w:t>
            </w: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использование для решения познавательных и коммуникативных задач различных источников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информации</w:t>
            </w:r>
          </w:p>
        </w:tc>
        <w:tc>
          <w:tcPr>
            <w:tcW w:w="2687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принимает и сохраняет учебную задачу; планирует (в сотрудничестве с учителем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 одноклассниками или самостоятельно) необходимые действия, операции, действует по плану.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lastRenderedPageBreak/>
              <w:t>анализ, разные виды чтения, пересказа.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lastRenderedPageBreak/>
              <w:t>47-48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Шекспир У. Пьеса «Ромео и Джульетта». 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Основной конфликт пьесы.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  интерпретировать. Тема, сюжет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8" w:type="dxa"/>
            <w:gridSpan w:val="4"/>
            <w:vMerge w:val="restart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50565">
              <w:rPr>
                <w:sz w:val="20"/>
                <w:szCs w:val="20"/>
              </w:rPr>
              <w:t>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      </w:r>
          </w:p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использование для решения познавательных и коммуникативных задач различных источников информации</w:t>
            </w: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Cs/>
                <w:spacing w:val="-2"/>
                <w:sz w:val="20"/>
                <w:szCs w:val="20"/>
                <w:lang w:eastAsia="ru-RU"/>
              </w:rPr>
              <w:t>инсценировка</w:t>
            </w:r>
          </w:p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дискуссия, различные формы пересказа, сообщения учащихся</w:t>
            </w: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49-50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Сервантес М. Краткие сведения о писателе. Роман «Дон Кихот»: основная проблематика и художественная идея романа. 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Портрет М. Сервантеса </w:t>
            </w: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Проекторная доска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sz w:val="20"/>
                <w:szCs w:val="20"/>
                <w:lang w:eastAsia="ru-RU"/>
              </w:rPr>
              <w:t>Уметь различать виды пересказа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vMerge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A03496" w:rsidRPr="00D50565" w:rsidTr="00D50565">
        <w:tc>
          <w:tcPr>
            <w:tcW w:w="613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Итоговый урок. Что читать летом.</w:t>
            </w:r>
          </w:p>
        </w:tc>
        <w:tc>
          <w:tcPr>
            <w:tcW w:w="567" w:type="dxa"/>
          </w:tcPr>
          <w:p w:rsidR="00A03496" w:rsidRPr="00D50565" w:rsidRDefault="00A03496" w:rsidP="00D5056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D5056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8" w:type="dxa"/>
            <w:gridSpan w:val="4"/>
            <w:tcBorders>
              <w:left w:val="single" w:sz="4" w:space="0" w:color="auto"/>
            </w:tcBorders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7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03496" w:rsidRPr="00D50565" w:rsidRDefault="00A03496" w:rsidP="00D50565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A03496" w:rsidRPr="00673669" w:rsidRDefault="00A03496" w:rsidP="00673669">
      <w:pPr>
        <w:tabs>
          <w:tab w:val="left" w:pos="4398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A03496" w:rsidRPr="00673669" w:rsidSect="00E53CF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9FA" w:rsidRDefault="002F19FA" w:rsidP="000E6E1E">
      <w:pPr>
        <w:spacing w:after="0" w:line="240" w:lineRule="auto"/>
      </w:pPr>
      <w:r>
        <w:separator/>
      </w:r>
    </w:p>
  </w:endnote>
  <w:endnote w:type="continuationSeparator" w:id="1">
    <w:p w:rsidR="002F19FA" w:rsidRDefault="002F19FA" w:rsidP="000E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Arial Unicode MS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96" w:rsidRDefault="00A00433">
    <w:pPr>
      <w:pStyle w:val="a7"/>
      <w:jc w:val="right"/>
    </w:pPr>
    <w:fldSimple w:instr=" PAGE   \* MERGEFORMAT ">
      <w:r w:rsidR="00C3606F">
        <w:rPr>
          <w:noProof/>
        </w:rPr>
        <w:t>1</w:t>
      </w:r>
    </w:fldSimple>
  </w:p>
  <w:p w:rsidR="00A03496" w:rsidRDefault="00A034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9FA" w:rsidRDefault="002F19FA" w:rsidP="000E6E1E">
      <w:pPr>
        <w:spacing w:after="0" w:line="240" w:lineRule="auto"/>
      </w:pPr>
      <w:r>
        <w:separator/>
      </w:r>
    </w:p>
  </w:footnote>
  <w:footnote w:type="continuationSeparator" w:id="1">
    <w:p w:rsidR="002F19FA" w:rsidRDefault="002F19FA" w:rsidP="000E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">
    <w:nsid w:val="004912D8"/>
    <w:multiLevelType w:val="hybridMultilevel"/>
    <w:tmpl w:val="53DA5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5F5F3A"/>
    <w:multiLevelType w:val="hybridMultilevel"/>
    <w:tmpl w:val="A8F06F42"/>
    <w:lvl w:ilvl="0" w:tplc="FA9CB76E">
      <w:start w:val="6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099B2D64"/>
    <w:multiLevelType w:val="hybridMultilevel"/>
    <w:tmpl w:val="FEB4D31E"/>
    <w:lvl w:ilvl="0" w:tplc="9EBC2AE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8A352B1"/>
    <w:multiLevelType w:val="hybridMultilevel"/>
    <w:tmpl w:val="4D320796"/>
    <w:lvl w:ilvl="0" w:tplc="041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37"/>
        </w:tabs>
        <w:ind w:left="43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037"/>
        </w:tabs>
        <w:ind w:left="4037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77"/>
        </w:tabs>
        <w:ind w:left="5477" w:hanging="360"/>
      </w:pPr>
      <w:rPr>
        <w:rFonts w:cs="Times New Roman"/>
      </w:rPr>
    </w:lvl>
  </w:abstractNum>
  <w:abstractNum w:abstractNumId="5">
    <w:nsid w:val="1C145036"/>
    <w:multiLevelType w:val="hybridMultilevel"/>
    <w:tmpl w:val="B996280E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25196649"/>
    <w:multiLevelType w:val="hybridMultilevel"/>
    <w:tmpl w:val="74207090"/>
    <w:lvl w:ilvl="0" w:tplc="2D6E549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5624EA3"/>
    <w:multiLevelType w:val="hybridMultilevel"/>
    <w:tmpl w:val="99861632"/>
    <w:lvl w:ilvl="0" w:tplc="E55CC1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>
    <w:nsid w:val="307820D2"/>
    <w:multiLevelType w:val="hybridMultilevel"/>
    <w:tmpl w:val="A374407A"/>
    <w:lvl w:ilvl="0" w:tplc="FBA221B0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F402D40"/>
    <w:multiLevelType w:val="hybridMultilevel"/>
    <w:tmpl w:val="BC5CA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2F106F"/>
    <w:multiLevelType w:val="hybridMultilevel"/>
    <w:tmpl w:val="8CC03DAC"/>
    <w:lvl w:ilvl="0" w:tplc="3F5AAC46">
      <w:start w:val="1"/>
      <w:numFmt w:val="decimal"/>
      <w:lvlText w:val="%1)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B10C9F"/>
    <w:multiLevelType w:val="hybridMultilevel"/>
    <w:tmpl w:val="D13A5F20"/>
    <w:lvl w:ilvl="0" w:tplc="DDC207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47FC59E6"/>
    <w:multiLevelType w:val="hybridMultilevel"/>
    <w:tmpl w:val="14B83C4A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A642DCC"/>
    <w:multiLevelType w:val="hybridMultilevel"/>
    <w:tmpl w:val="6764D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7433E0"/>
    <w:multiLevelType w:val="multilevel"/>
    <w:tmpl w:val="99E2E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02552D6"/>
    <w:multiLevelType w:val="multilevel"/>
    <w:tmpl w:val="498853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2D1B46"/>
    <w:multiLevelType w:val="multilevel"/>
    <w:tmpl w:val="FDDA2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247220"/>
    <w:multiLevelType w:val="multilevel"/>
    <w:tmpl w:val="FFF2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0D2337A"/>
    <w:multiLevelType w:val="hybridMultilevel"/>
    <w:tmpl w:val="FAB80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D302B7"/>
    <w:multiLevelType w:val="hybridMultilevel"/>
    <w:tmpl w:val="A9362A32"/>
    <w:lvl w:ilvl="0" w:tplc="461CF6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25435A"/>
    <w:multiLevelType w:val="hybridMultilevel"/>
    <w:tmpl w:val="96CA6E4A"/>
    <w:lvl w:ilvl="0" w:tplc="D4543DAE">
      <w:numFmt w:val="bullet"/>
      <w:lvlText w:val="•"/>
      <w:lvlJc w:val="left"/>
      <w:pPr>
        <w:ind w:left="111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0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  <w:num w:numId="16">
    <w:abstractNumId w:val="10"/>
  </w:num>
  <w:num w:numId="17">
    <w:abstractNumId w:val="18"/>
  </w:num>
  <w:num w:numId="18">
    <w:abstractNumId w:val="17"/>
  </w:num>
  <w:num w:numId="19">
    <w:abstractNumId w:val="14"/>
  </w:num>
  <w:num w:numId="20">
    <w:abstractNumId w:val="16"/>
  </w:num>
  <w:num w:numId="21">
    <w:abstractNumId w:val="1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7E3"/>
    <w:rsid w:val="000002C9"/>
    <w:rsid w:val="0000403B"/>
    <w:rsid w:val="00005D94"/>
    <w:rsid w:val="000136A2"/>
    <w:rsid w:val="000165E5"/>
    <w:rsid w:val="00020BEA"/>
    <w:rsid w:val="000411EB"/>
    <w:rsid w:val="00050C53"/>
    <w:rsid w:val="0005711A"/>
    <w:rsid w:val="00060459"/>
    <w:rsid w:val="000620C7"/>
    <w:rsid w:val="0006377F"/>
    <w:rsid w:val="00066BE8"/>
    <w:rsid w:val="00074812"/>
    <w:rsid w:val="000901C7"/>
    <w:rsid w:val="0009245E"/>
    <w:rsid w:val="000B0715"/>
    <w:rsid w:val="000B0A91"/>
    <w:rsid w:val="000B1B69"/>
    <w:rsid w:val="000D6689"/>
    <w:rsid w:val="000D686B"/>
    <w:rsid w:val="000E1892"/>
    <w:rsid w:val="000E1C5B"/>
    <w:rsid w:val="000E6E1E"/>
    <w:rsid w:val="000F291D"/>
    <w:rsid w:val="000F71D7"/>
    <w:rsid w:val="001011CD"/>
    <w:rsid w:val="00106591"/>
    <w:rsid w:val="001072F2"/>
    <w:rsid w:val="001106B9"/>
    <w:rsid w:val="00117D5E"/>
    <w:rsid w:val="0012377B"/>
    <w:rsid w:val="00126EEA"/>
    <w:rsid w:val="00127F0F"/>
    <w:rsid w:val="001461DA"/>
    <w:rsid w:val="00166BBA"/>
    <w:rsid w:val="00167520"/>
    <w:rsid w:val="00170C95"/>
    <w:rsid w:val="001748EB"/>
    <w:rsid w:val="00182150"/>
    <w:rsid w:val="00183E49"/>
    <w:rsid w:val="0018432C"/>
    <w:rsid w:val="00194666"/>
    <w:rsid w:val="001B4920"/>
    <w:rsid w:val="001B5CC6"/>
    <w:rsid w:val="001B6E24"/>
    <w:rsid w:val="001C1C04"/>
    <w:rsid w:val="001C6F2A"/>
    <w:rsid w:val="001D2BD1"/>
    <w:rsid w:val="001D37E3"/>
    <w:rsid w:val="001F4A5E"/>
    <w:rsid w:val="00202837"/>
    <w:rsid w:val="00234547"/>
    <w:rsid w:val="0023658A"/>
    <w:rsid w:val="00240311"/>
    <w:rsid w:val="0025305B"/>
    <w:rsid w:val="00253F9E"/>
    <w:rsid w:val="00265038"/>
    <w:rsid w:val="00273631"/>
    <w:rsid w:val="00287B77"/>
    <w:rsid w:val="002914A8"/>
    <w:rsid w:val="002A1F48"/>
    <w:rsid w:val="002A6620"/>
    <w:rsid w:val="002B2CA8"/>
    <w:rsid w:val="002B4F2B"/>
    <w:rsid w:val="002D141D"/>
    <w:rsid w:val="002D1D54"/>
    <w:rsid w:val="002D7EB1"/>
    <w:rsid w:val="002F02C8"/>
    <w:rsid w:val="002F19FA"/>
    <w:rsid w:val="002F4C09"/>
    <w:rsid w:val="002F5EA5"/>
    <w:rsid w:val="00305C2A"/>
    <w:rsid w:val="00310060"/>
    <w:rsid w:val="00310F3E"/>
    <w:rsid w:val="00323D99"/>
    <w:rsid w:val="00347B32"/>
    <w:rsid w:val="00363DFE"/>
    <w:rsid w:val="003647A7"/>
    <w:rsid w:val="00376DBB"/>
    <w:rsid w:val="0038212B"/>
    <w:rsid w:val="00385FBB"/>
    <w:rsid w:val="0039025C"/>
    <w:rsid w:val="00390650"/>
    <w:rsid w:val="003940D7"/>
    <w:rsid w:val="003B4DA0"/>
    <w:rsid w:val="003B5636"/>
    <w:rsid w:val="003B72BD"/>
    <w:rsid w:val="003D3AAA"/>
    <w:rsid w:val="003D58AA"/>
    <w:rsid w:val="003D725D"/>
    <w:rsid w:val="003E3A53"/>
    <w:rsid w:val="00406C2B"/>
    <w:rsid w:val="00410DF9"/>
    <w:rsid w:val="00410EB9"/>
    <w:rsid w:val="00411EDD"/>
    <w:rsid w:val="0043456B"/>
    <w:rsid w:val="004365E0"/>
    <w:rsid w:val="0045360B"/>
    <w:rsid w:val="00466673"/>
    <w:rsid w:val="00473A35"/>
    <w:rsid w:val="00475930"/>
    <w:rsid w:val="00476D85"/>
    <w:rsid w:val="00487182"/>
    <w:rsid w:val="00497601"/>
    <w:rsid w:val="004B4920"/>
    <w:rsid w:val="004C0418"/>
    <w:rsid w:val="004C4CF6"/>
    <w:rsid w:val="00507882"/>
    <w:rsid w:val="0051277B"/>
    <w:rsid w:val="005165E3"/>
    <w:rsid w:val="00547DB4"/>
    <w:rsid w:val="00577AC5"/>
    <w:rsid w:val="00584275"/>
    <w:rsid w:val="00591BAD"/>
    <w:rsid w:val="005927FB"/>
    <w:rsid w:val="00592848"/>
    <w:rsid w:val="00596187"/>
    <w:rsid w:val="00596C59"/>
    <w:rsid w:val="005B4D46"/>
    <w:rsid w:val="005B5FBB"/>
    <w:rsid w:val="005D5D56"/>
    <w:rsid w:val="005E5983"/>
    <w:rsid w:val="005F6F61"/>
    <w:rsid w:val="00600D10"/>
    <w:rsid w:val="00611117"/>
    <w:rsid w:val="00611DB6"/>
    <w:rsid w:val="00613674"/>
    <w:rsid w:val="00614F10"/>
    <w:rsid w:val="00614F82"/>
    <w:rsid w:val="0062381B"/>
    <w:rsid w:val="00632D62"/>
    <w:rsid w:val="0063333A"/>
    <w:rsid w:val="00641AC8"/>
    <w:rsid w:val="00657251"/>
    <w:rsid w:val="006677B5"/>
    <w:rsid w:val="00673669"/>
    <w:rsid w:val="006943A0"/>
    <w:rsid w:val="006A14D9"/>
    <w:rsid w:val="006B21AC"/>
    <w:rsid w:val="006C729D"/>
    <w:rsid w:val="006D18C0"/>
    <w:rsid w:val="006E00C8"/>
    <w:rsid w:val="006E15EF"/>
    <w:rsid w:val="0070591A"/>
    <w:rsid w:val="00723CA8"/>
    <w:rsid w:val="00734BE1"/>
    <w:rsid w:val="00743421"/>
    <w:rsid w:val="007504F0"/>
    <w:rsid w:val="00760419"/>
    <w:rsid w:val="007619E8"/>
    <w:rsid w:val="0076377E"/>
    <w:rsid w:val="007673C7"/>
    <w:rsid w:val="0078059C"/>
    <w:rsid w:val="00790E91"/>
    <w:rsid w:val="007B4D01"/>
    <w:rsid w:val="007B6916"/>
    <w:rsid w:val="007C46F3"/>
    <w:rsid w:val="007C55E4"/>
    <w:rsid w:val="0080512A"/>
    <w:rsid w:val="008061B3"/>
    <w:rsid w:val="00824733"/>
    <w:rsid w:val="008311CC"/>
    <w:rsid w:val="00831ACA"/>
    <w:rsid w:val="00851B22"/>
    <w:rsid w:val="00870164"/>
    <w:rsid w:val="0087123A"/>
    <w:rsid w:val="008730D8"/>
    <w:rsid w:val="00875C7B"/>
    <w:rsid w:val="0088690A"/>
    <w:rsid w:val="008904C5"/>
    <w:rsid w:val="00897FFD"/>
    <w:rsid w:val="008A5654"/>
    <w:rsid w:val="008A6223"/>
    <w:rsid w:val="008B7BFA"/>
    <w:rsid w:val="008B7CCE"/>
    <w:rsid w:val="008C17EE"/>
    <w:rsid w:val="008C2FF8"/>
    <w:rsid w:val="008D3428"/>
    <w:rsid w:val="008D34DC"/>
    <w:rsid w:val="008D50BF"/>
    <w:rsid w:val="008D6FFB"/>
    <w:rsid w:val="008E6AD7"/>
    <w:rsid w:val="008F0A51"/>
    <w:rsid w:val="00902C50"/>
    <w:rsid w:val="009044FC"/>
    <w:rsid w:val="0090572B"/>
    <w:rsid w:val="009134A2"/>
    <w:rsid w:val="00913506"/>
    <w:rsid w:val="00913804"/>
    <w:rsid w:val="00924565"/>
    <w:rsid w:val="0093725F"/>
    <w:rsid w:val="00950563"/>
    <w:rsid w:val="009558FF"/>
    <w:rsid w:val="009625F2"/>
    <w:rsid w:val="009641B5"/>
    <w:rsid w:val="00966467"/>
    <w:rsid w:val="009706F8"/>
    <w:rsid w:val="00990318"/>
    <w:rsid w:val="00991B6B"/>
    <w:rsid w:val="00994580"/>
    <w:rsid w:val="00994D4F"/>
    <w:rsid w:val="009B6127"/>
    <w:rsid w:val="009D38C4"/>
    <w:rsid w:val="009D5CE3"/>
    <w:rsid w:val="009D772A"/>
    <w:rsid w:val="009E05A7"/>
    <w:rsid w:val="009F3714"/>
    <w:rsid w:val="009F395D"/>
    <w:rsid w:val="009F64F5"/>
    <w:rsid w:val="00A00433"/>
    <w:rsid w:val="00A0086A"/>
    <w:rsid w:val="00A03496"/>
    <w:rsid w:val="00A0702B"/>
    <w:rsid w:val="00A17FD9"/>
    <w:rsid w:val="00A27EF0"/>
    <w:rsid w:val="00A63980"/>
    <w:rsid w:val="00A7071A"/>
    <w:rsid w:val="00A71819"/>
    <w:rsid w:val="00A7606C"/>
    <w:rsid w:val="00A86A2F"/>
    <w:rsid w:val="00A91719"/>
    <w:rsid w:val="00AA1F25"/>
    <w:rsid w:val="00AA2314"/>
    <w:rsid w:val="00AB714C"/>
    <w:rsid w:val="00AC29ED"/>
    <w:rsid w:val="00AC5689"/>
    <w:rsid w:val="00AE5B2C"/>
    <w:rsid w:val="00B13BF8"/>
    <w:rsid w:val="00B16582"/>
    <w:rsid w:val="00B17CA4"/>
    <w:rsid w:val="00B22596"/>
    <w:rsid w:val="00B225F5"/>
    <w:rsid w:val="00B41444"/>
    <w:rsid w:val="00B41A0B"/>
    <w:rsid w:val="00B5193A"/>
    <w:rsid w:val="00B55B17"/>
    <w:rsid w:val="00B733AB"/>
    <w:rsid w:val="00B77E39"/>
    <w:rsid w:val="00B924E8"/>
    <w:rsid w:val="00BA0E6E"/>
    <w:rsid w:val="00BA72B7"/>
    <w:rsid w:val="00BC354C"/>
    <w:rsid w:val="00BC3740"/>
    <w:rsid w:val="00C212D1"/>
    <w:rsid w:val="00C25DAF"/>
    <w:rsid w:val="00C27343"/>
    <w:rsid w:val="00C31754"/>
    <w:rsid w:val="00C3606F"/>
    <w:rsid w:val="00C46C09"/>
    <w:rsid w:val="00C56DCF"/>
    <w:rsid w:val="00C662FB"/>
    <w:rsid w:val="00C776F6"/>
    <w:rsid w:val="00C77E5E"/>
    <w:rsid w:val="00C90C48"/>
    <w:rsid w:val="00C90CF6"/>
    <w:rsid w:val="00CB65A3"/>
    <w:rsid w:val="00CB6FFC"/>
    <w:rsid w:val="00CB730B"/>
    <w:rsid w:val="00CE1EFD"/>
    <w:rsid w:val="00CE5F88"/>
    <w:rsid w:val="00CF34F6"/>
    <w:rsid w:val="00CF4FAD"/>
    <w:rsid w:val="00CF7C34"/>
    <w:rsid w:val="00D164A9"/>
    <w:rsid w:val="00D165F5"/>
    <w:rsid w:val="00D208C8"/>
    <w:rsid w:val="00D248FC"/>
    <w:rsid w:val="00D37B4C"/>
    <w:rsid w:val="00D43A4A"/>
    <w:rsid w:val="00D50565"/>
    <w:rsid w:val="00D50706"/>
    <w:rsid w:val="00D652BE"/>
    <w:rsid w:val="00D86CA9"/>
    <w:rsid w:val="00D947BA"/>
    <w:rsid w:val="00DE3971"/>
    <w:rsid w:val="00DE4F85"/>
    <w:rsid w:val="00DE7224"/>
    <w:rsid w:val="00DE7B7B"/>
    <w:rsid w:val="00DF2AE8"/>
    <w:rsid w:val="00DF552A"/>
    <w:rsid w:val="00E11A84"/>
    <w:rsid w:val="00E16F5E"/>
    <w:rsid w:val="00E21EFD"/>
    <w:rsid w:val="00E307F3"/>
    <w:rsid w:val="00E433DF"/>
    <w:rsid w:val="00E43536"/>
    <w:rsid w:val="00E465FA"/>
    <w:rsid w:val="00E521B5"/>
    <w:rsid w:val="00E53724"/>
    <w:rsid w:val="00E53CF8"/>
    <w:rsid w:val="00E614BD"/>
    <w:rsid w:val="00E64F7C"/>
    <w:rsid w:val="00E7255B"/>
    <w:rsid w:val="00E816D7"/>
    <w:rsid w:val="00E819C8"/>
    <w:rsid w:val="00E9361E"/>
    <w:rsid w:val="00E96D22"/>
    <w:rsid w:val="00EA38E3"/>
    <w:rsid w:val="00EA6852"/>
    <w:rsid w:val="00EC17C7"/>
    <w:rsid w:val="00EC6478"/>
    <w:rsid w:val="00ED2014"/>
    <w:rsid w:val="00ED5C63"/>
    <w:rsid w:val="00EE1EB8"/>
    <w:rsid w:val="00EF461B"/>
    <w:rsid w:val="00F019C9"/>
    <w:rsid w:val="00F11A96"/>
    <w:rsid w:val="00F27A91"/>
    <w:rsid w:val="00F4508C"/>
    <w:rsid w:val="00F8267C"/>
    <w:rsid w:val="00F870C0"/>
    <w:rsid w:val="00F96083"/>
    <w:rsid w:val="00F9717D"/>
    <w:rsid w:val="00FB0F3C"/>
    <w:rsid w:val="00FB2244"/>
    <w:rsid w:val="00FB5F2A"/>
    <w:rsid w:val="00FC364D"/>
    <w:rsid w:val="00FC3E09"/>
    <w:rsid w:val="00FC461C"/>
    <w:rsid w:val="00FC7B66"/>
    <w:rsid w:val="00FF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uiPriority w:val="99"/>
    <w:rsid w:val="00E53CF8"/>
  </w:style>
  <w:style w:type="paragraph" w:styleId="a3">
    <w:name w:val="List Paragraph"/>
    <w:basedOn w:val="a"/>
    <w:uiPriority w:val="99"/>
    <w:qFormat/>
    <w:rsid w:val="00F8267C"/>
    <w:pPr>
      <w:ind w:left="720"/>
      <w:contextualSpacing/>
    </w:pPr>
  </w:style>
  <w:style w:type="paragraph" w:customStyle="1" w:styleId="avtor">
    <w:name w:val="avtor"/>
    <w:basedOn w:val="a"/>
    <w:uiPriority w:val="99"/>
    <w:rsid w:val="006C729D"/>
    <w:pPr>
      <w:widowControl w:val="0"/>
      <w:autoSpaceDE w:val="0"/>
      <w:autoSpaceDN w:val="0"/>
      <w:adjustRightInd w:val="0"/>
      <w:spacing w:after="113" w:line="240" w:lineRule="atLeast"/>
      <w:ind w:firstLine="283"/>
      <w:jc w:val="right"/>
      <w:textAlignment w:val="center"/>
    </w:pPr>
    <w:rPr>
      <w:rFonts w:ascii="SchoolBookC" w:eastAsia="Times New Roman" w:hAnsi="Times New Roman" w:cs="SchoolBookC"/>
      <w:i/>
      <w:iCs/>
      <w:color w:val="000000"/>
      <w:lang w:val="en-US" w:eastAsia="ru-RU"/>
    </w:rPr>
  </w:style>
  <w:style w:type="paragraph" w:customStyle="1" w:styleId="I">
    <w:name w:val="I"/>
    <w:basedOn w:val="a"/>
    <w:uiPriority w:val="99"/>
    <w:rsid w:val="006C729D"/>
    <w:pPr>
      <w:widowControl w:val="0"/>
      <w:autoSpaceDE w:val="0"/>
      <w:autoSpaceDN w:val="0"/>
      <w:adjustRightInd w:val="0"/>
      <w:spacing w:before="340" w:after="170" w:line="280" w:lineRule="atLeast"/>
      <w:jc w:val="center"/>
      <w:textAlignment w:val="center"/>
    </w:pPr>
    <w:rPr>
      <w:rFonts w:ascii="SchoolBookC" w:eastAsia="Times New Roman" w:hAnsi="Times New Roman" w:cs="SchoolBookC"/>
      <w:b/>
      <w:bCs/>
      <w:color w:val="000000"/>
      <w:sz w:val="28"/>
      <w:szCs w:val="28"/>
      <w:lang w:val="en-US" w:eastAsia="ru-RU"/>
    </w:rPr>
  </w:style>
  <w:style w:type="character" w:customStyle="1" w:styleId="I1">
    <w:name w:val="I1"/>
    <w:basedOn w:val="a0"/>
    <w:uiPriority w:val="99"/>
    <w:rsid w:val="006C729D"/>
    <w:rPr>
      <w:rFonts w:ascii="SchoolBookC" w:eastAsia="Times New Roman" w:cs="SchoolBookC"/>
      <w:b/>
      <w:b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customStyle="1" w:styleId="text">
    <w:name w:val="text"/>
    <w:basedOn w:val="a"/>
    <w:uiPriority w:val="99"/>
    <w:rsid w:val="006C729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Times New Roman" w:cs="SchoolBookC"/>
      <w:color w:val="000000"/>
      <w:lang w:eastAsia="ru-RU"/>
    </w:rPr>
  </w:style>
  <w:style w:type="character" w:customStyle="1" w:styleId="Text0">
    <w:name w:val="Text"/>
    <w:uiPriority w:val="99"/>
    <w:rsid w:val="006C729D"/>
    <w:rPr>
      <w:rFonts w:ascii="SchoolBookC" w:eastAsia="Times New Roman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styleId="a4">
    <w:name w:val="Normal (Web)"/>
    <w:basedOn w:val="a"/>
    <w:uiPriority w:val="99"/>
    <w:rsid w:val="006736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6736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73669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6736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73669"/>
    <w:rPr>
      <w:rFonts w:eastAsia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rsid w:val="0067366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73669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673669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67366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uiPriority w:val="99"/>
    <w:locked/>
    <w:rsid w:val="00673669"/>
    <w:rPr>
      <w:rFonts w:ascii="Times New Roman" w:hAnsi="Times New Roman"/>
      <w:spacing w:val="3"/>
      <w:sz w:val="21"/>
      <w:shd w:val="clear" w:color="auto" w:fill="FFFFFF"/>
    </w:rPr>
  </w:style>
  <w:style w:type="paragraph" w:styleId="ad">
    <w:name w:val="Body Text"/>
    <w:basedOn w:val="a"/>
    <w:link w:val="ae"/>
    <w:uiPriority w:val="99"/>
    <w:rsid w:val="00673669"/>
    <w:pPr>
      <w:widowControl w:val="0"/>
      <w:shd w:val="clear" w:color="auto" w:fill="FFFFFF"/>
      <w:spacing w:after="0" w:line="274" w:lineRule="exact"/>
      <w:ind w:hanging="540"/>
    </w:pPr>
    <w:rPr>
      <w:rFonts w:ascii="Times New Roman" w:hAnsi="Times New Roman"/>
      <w:spacing w:val="3"/>
      <w:sz w:val="21"/>
      <w:szCs w:val="20"/>
      <w:lang w:eastAsia="ru-RU"/>
    </w:rPr>
  </w:style>
  <w:style w:type="character" w:customStyle="1" w:styleId="BodyTextChar1">
    <w:name w:val="Body Text Char1"/>
    <w:basedOn w:val="a0"/>
    <w:link w:val="ad"/>
    <w:uiPriority w:val="99"/>
    <w:semiHidden/>
    <w:locked/>
    <w:rsid w:val="00600D10"/>
    <w:rPr>
      <w:rFonts w:cs="Times New Roman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67366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6736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6599</Words>
  <Characters>37620</Characters>
  <Application>Microsoft Office Word</Application>
  <DocSecurity>0</DocSecurity>
  <Lines>313</Lines>
  <Paragraphs>88</Paragraphs>
  <ScaleCrop>false</ScaleCrop>
  <Company/>
  <LinksUpToDate>false</LinksUpToDate>
  <CharactersWithSpaces>44131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УВР</cp:lastModifiedBy>
  <cp:revision>134</cp:revision>
  <cp:lastPrinted>2016-09-19T18:21:00Z</cp:lastPrinted>
  <dcterms:created xsi:type="dcterms:W3CDTF">2014-07-17T07:46:00Z</dcterms:created>
  <dcterms:modified xsi:type="dcterms:W3CDTF">2020-11-22T02:01:00Z</dcterms:modified>
</cp:coreProperties>
</file>