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42" w:rsidRDefault="009E6442" w:rsidP="00EE0EB8">
      <w:pPr>
        <w:spacing w:before="100" w:beforeAutospacing="1" w:after="100" w:afterAutospacing="1" w:line="276" w:lineRule="auto"/>
        <w:jc w:val="center"/>
        <w:rPr>
          <w:rFonts w:eastAsia="Times New Roman"/>
          <w:b/>
          <w:bCs/>
          <w:lang w:eastAsia="ru-RU"/>
        </w:rPr>
      </w:pPr>
    </w:p>
    <w:p w:rsidR="00EE0EB8" w:rsidRDefault="00EE0EB8" w:rsidP="00EE0EB8">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t>ПОЯСНИТЕЛЬНАЯ ЗАПИСКА</w:t>
      </w:r>
    </w:p>
    <w:p w:rsidR="00EE0EB8" w:rsidRPr="005377CB" w:rsidRDefault="00EE0EB8" w:rsidP="00EE0EB8">
      <w:pPr>
        <w:pStyle w:val="a3"/>
        <w:spacing w:before="0" w:beforeAutospacing="0" w:after="0" w:afterAutospacing="0"/>
        <w:jc w:val="both"/>
      </w:pPr>
      <w:r w:rsidRPr="005377CB">
        <w:t>Рабочая программа по</w:t>
      </w:r>
      <w:r>
        <w:t xml:space="preserve"> </w:t>
      </w:r>
      <w:r w:rsidR="002B52DB">
        <w:t>русскому языку</w:t>
      </w:r>
      <w:r>
        <w:t xml:space="preserve"> </w:t>
      </w:r>
      <w:r w:rsidRPr="005377CB">
        <w:t xml:space="preserve">для </w:t>
      </w:r>
      <w:r w:rsidR="00ED5438">
        <w:t>6</w:t>
      </w:r>
      <w:r>
        <w:t xml:space="preserve"> </w:t>
      </w:r>
      <w:r w:rsidR="00D718FF">
        <w:t xml:space="preserve">класса </w:t>
      </w:r>
      <w:r w:rsidRPr="005377CB">
        <w:t xml:space="preserve"> </w:t>
      </w:r>
      <w:r w:rsidRPr="005377CB">
        <w:rPr>
          <w:b/>
        </w:rPr>
        <w:t xml:space="preserve">составлена на основе </w:t>
      </w:r>
      <w:r w:rsidRPr="005377CB">
        <w:t>следующих документов:</w:t>
      </w:r>
    </w:p>
    <w:p w:rsidR="00EE0EB8" w:rsidRPr="005377CB" w:rsidRDefault="00EE0EB8" w:rsidP="00792D33">
      <w:pPr>
        <w:pStyle w:val="af3"/>
        <w:numPr>
          <w:ilvl w:val="0"/>
          <w:numId w:val="10"/>
        </w:numPr>
        <w:spacing w:after="160"/>
        <w:ind w:left="502"/>
        <w:jc w:val="both"/>
      </w:pPr>
      <w:r w:rsidRPr="005377CB">
        <w:t xml:space="preserve">Федеральный Закон от 29.12. 2012 № 273-ФЗ «Об образовании в Российской Федерации» </w:t>
      </w:r>
    </w:p>
    <w:p w:rsidR="00EE0EB8" w:rsidRPr="005377CB" w:rsidRDefault="00EE0EB8" w:rsidP="00792D33">
      <w:pPr>
        <w:pStyle w:val="af3"/>
        <w:numPr>
          <w:ilvl w:val="0"/>
          <w:numId w:val="10"/>
        </w:numPr>
        <w:spacing w:after="160"/>
        <w:ind w:left="502"/>
        <w:jc w:val="both"/>
      </w:pPr>
      <w:r w:rsidRPr="005377CB">
        <w:t>Областной закон «Об образовании в Ростовской области» от 14.11.2013 №26-ЗС.</w:t>
      </w:r>
    </w:p>
    <w:p w:rsidR="00EE0EB8" w:rsidRPr="005377CB" w:rsidRDefault="00EE0EB8" w:rsidP="00792D33">
      <w:pPr>
        <w:pStyle w:val="af3"/>
        <w:numPr>
          <w:ilvl w:val="0"/>
          <w:numId w:val="10"/>
        </w:numPr>
        <w:ind w:left="502"/>
        <w:jc w:val="both"/>
        <w:rPr>
          <w:rFonts w:eastAsia="Times New Roman"/>
          <w:lang w:eastAsia="ru-RU"/>
        </w:rPr>
      </w:pPr>
      <w:r w:rsidRPr="005377CB">
        <w:rPr>
          <w:rFonts w:eastAsia="Times New Roman"/>
          <w:lang w:eastAsia="ru-RU"/>
        </w:rPr>
        <w:t xml:space="preserve">Федеральный государственный образовательный стандарт основного общего образования </w:t>
      </w:r>
      <w:r w:rsidRPr="007D0B9A">
        <w:rPr>
          <w:rFonts w:eastAsia="Times New Roman"/>
          <w:lang w:eastAsia="ru-RU"/>
        </w:rPr>
        <w:t xml:space="preserve">(утвержден приказом </w:t>
      </w:r>
      <w:proofErr w:type="spellStart"/>
      <w:r w:rsidRPr="007D0B9A">
        <w:rPr>
          <w:rFonts w:eastAsia="Times New Roman"/>
          <w:lang w:eastAsia="ru-RU"/>
        </w:rPr>
        <w:t>Минобрнауки</w:t>
      </w:r>
      <w:proofErr w:type="spellEnd"/>
      <w:r w:rsidRPr="007D0B9A">
        <w:rPr>
          <w:rFonts w:eastAsia="Times New Roman"/>
          <w:lang w:eastAsia="ru-RU"/>
        </w:rPr>
        <w:t xml:space="preserve"> России </w:t>
      </w:r>
      <w:hyperlink r:id="rId9" w:history="1">
        <w:r w:rsidRPr="007D0B9A">
          <w:rPr>
            <w:rStyle w:val="af2"/>
            <w:rFonts w:eastAsia="Times New Roman"/>
            <w:color w:val="00000A"/>
            <w:u w:val="none"/>
          </w:rPr>
          <w:t>от 17 декабря 2010 г. № 1897</w:t>
        </w:r>
      </w:hyperlink>
      <w:r w:rsidRPr="007D0B9A">
        <w:rPr>
          <w:rFonts w:eastAsia="Times New Roman"/>
          <w:lang w:eastAsia="ru-RU"/>
        </w:rPr>
        <w:t>) с изменен</w:t>
      </w:r>
      <w:r w:rsidRPr="00F17E1F">
        <w:rPr>
          <w:rFonts w:eastAsia="Times New Roman"/>
          <w:lang w:eastAsia="ru-RU"/>
        </w:rPr>
        <w:t>иями,</w:t>
      </w:r>
      <w:r w:rsidRPr="005377CB">
        <w:rPr>
          <w:rFonts w:eastAsia="Times New Roman"/>
          <w:lang w:eastAsia="ru-RU"/>
        </w:rPr>
        <w:t xml:space="preserve"> утвержденными приказами </w:t>
      </w:r>
      <w:proofErr w:type="spellStart"/>
      <w:r w:rsidRPr="005377CB">
        <w:rPr>
          <w:rFonts w:eastAsia="Times New Roman"/>
          <w:lang w:eastAsia="ru-RU"/>
        </w:rPr>
        <w:t>Минобрнауки</w:t>
      </w:r>
      <w:proofErr w:type="spellEnd"/>
      <w:r w:rsidRPr="005377CB">
        <w:rPr>
          <w:rFonts w:eastAsia="Times New Roman"/>
          <w:lang w:eastAsia="ru-RU"/>
        </w:rPr>
        <w:t xml:space="preserve"> России от 29.12.14 №1644 и от 31.12.15 №1577.</w:t>
      </w:r>
    </w:p>
    <w:p w:rsidR="00EE0EB8" w:rsidRPr="005377CB" w:rsidRDefault="00EE0EB8" w:rsidP="00792D33">
      <w:pPr>
        <w:pStyle w:val="af3"/>
        <w:numPr>
          <w:ilvl w:val="0"/>
          <w:numId w:val="10"/>
        </w:numPr>
        <w:spacing w:after="160"/>
        <w:ind w:left="502"/>
        <w:jc w:val="both"/>
      </w:pPr>
      <w:r w:rsidRPr="005377CB">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w:t>
      </w:r>
    </w:p>
    <w:p w:rsidR="00EE0EB8" w:rsidRPr="005377CB" w:rsidRDefault="00EE0EB8" w:rsidP="00792D33">
      <w:pPr>
        <w:pStyle w:val="af3"/>
        <w:numPr>
          <w:ilvl w:val="0"/>
          <w:numId w:val="10"/>
        </w:numPr>
        <w:ind w:left="502"/>
        <w:jc w:val="both"/>
        <w:rPr>
          <w:rFonts w:eastAsia="Times New Roman"/>
          <w:lang w:eastAsia="ru-RU"/>
        </w:rPr>
      </w:pPr>
      <w:r w:rsidRPr="005377CB">
        <w:t xml:space="preserve">Приказ </w:t>
      </w:r>
      <w:proofErr w:type="spellStart"/>
      <w:r w:rsidRPr="005377CB">
        <w:t>Минобрнауки</w:t>
      </w:r>
      <w:proofErr w:type="spellEnd"/>
      <w:r w:rsidRPr="005377CB">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E0EB8" w:rsidRPr="005377CB" w:rsidRDefault="00EE0EB8" w:rsidP="00792D33">
      <w:pPr>
        <w:numPr>
          <w:ilvl w:val="0"/>
          <w:numId w:val="10"/>
        </w:numPr>
        <w:ind w:left="502"/>
        <w:jc w:val="both"/>
        <w:rPr>
          <w:rFonts w:eastAsia="Times New Roman"/>
          <w:lang w:eastAsia="ru-RU"/>
        </w:rPr>
      </w:pPr>
      <w:r w:rsidRPr="005377CB">
        <w:rPr>
          <w:rFonts w:eastAsia="Times New Roman"/>
          <w:lang w:eastAsia="ru-RU"/>
        </w:rPr>
        <w:t>Федеральный перечень учебников (Приказ № 345 от 28 декабря 2018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Start"/>
      <w:r w:rsidRPr="005377CB">
        <w:rPr>
          <w:rFonts w:eastAsia="Times New Roman"/>
          <w:lang w:eastAsia="ru-RU"/>
        </w:rPr>
        <w:t xml:space="preserve">.»). </w:t>
      </w:r>
      <w:proofErr w:type="gramEnd"/>
    </w:p>
    <w:p w:rsidR="00EE0EB8" w:rsidRPr="005377CB" w:rsidRDefault="00EE0EB8" w:rsidP="00792D33">
      <w:pPr>
        <w:pStyle w:val="af3"/>
        <w:numPr>
          <w:ilvl w:val="0"/>
          <w:numId w:val="10"/>
        </w:numPr>
        <w:ind w:left="502"/>
        <w:jc w:val="both"/>
        <w:rPr>
          <w:rFonts w:eastAsia="Calibri"/>
        </w:rPr>
      </w:pPr>
      <w:r w:rsidRPr="005377CB">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EE0EB8" w:rsidRPr="001F1546" w:rsidRDefault="00EE0EB8" w:rsidP="00792D33">
      <w:pPr>
        <w:pStyle w:val="af3"/>
        <w:numPr>
          <w:ilvl w:val="0"/>
          <w:numId w:val="10"/>
        </w:numPr>
        <w:ind w:left="502"/>
        <w:jc w:val="both"/>
      </w:pPr>
      <w:r w:rsidRPr="001F1546">
        <w:t>Концепция преподавания русского языка и литературы в РФ (распоряжение Правительства РФ от 9.04.2016 № 637-р).</w:t>
      </w:r>
    </w:p>
    <w:p w:rsidR="003C017D" w:rsidRPr="000D2C30" w:rsidRDefault="003C017D" w:rsidP="003C017D">
      <w:pPr>
        <w:pStyle w:val="af3"/>
        <w:numPr>
          <w:ilvl w:val="0"/>
          <w:numId w:val="10"/>
        </w:numPr>
        <w:ind w:left="502"/>
        <w:jc w:val="both"/>
      </w:pPr>
      <w:r>
        <w:t>Основная образовательная программа основного общего образования 5-9 классы, утверждённая приказом директора от 31.08.2020 № 366.</w:t>
      </w:r>
    </w:p>
    <w:p w:rsidR="003C017D" w:rsidRDefault="003C017D" w:rsidP="003C017D">
      <w:pPr>
        <w:pStyle w:val="af3"/>
        <w:numPr>
          <w:ilvl w:val="0"/>
          <w:numId w:val="10"/>
        </w:numPr>
        <w:ind w:left="502"/>
        <w:jc w:val="both"/>
      </w:pPr>
      <w:r>
        <w:t>Учебный план МАОУ «Лицей 11» на 2020-2021 учебный год, утверждённый приказом директора от 31.08.2020 № 366.</w:t>
      </w:r>
    </w:p>
    <w:p w:rsidR="003C017D" w:rsidRDefault="003C017D" w:rsidP="003C017D">
      <w:pPr>
        <w:pStyle w:val="af3"/>
        <w:numPr>
          <w:ilvl w:val="0"/>
          <w:numId w:val="10"/>
        </w:numPr>
        <w:ind w:left="502"/>
        <w:jc w:val="both"/>
      </w:pPr>
      <w:r>
        <w:t>Положение о рабочей программе МАОУ «Лицей №11», утверждённое приказом директора от 22.07.2020 №313.</w:t>
      </w:r>
    </w:p>
    <w:p w:rsidR="003C017D" w:rsidRPr="000D2C30" w:rsidRDefault="003C017D" w:rsidP="003C017D">
      <w:pPr>
        <w:pStyle w:val="af3"/>
        <w:numPr>
          <w:ilvl w:val="0"/>
          <w:numId w:val="10"/>
        </w:numPr>
        <w:ind w:left="502"/>
        <w:jc w:val="both"/>
      </w:pPr>
      <w:r w:rsidRPr="000D2C30">
        <w:rPr>
          <w:bCs/>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210A93" w:rsidRDefault="00210A93" w:rsidP="00EE0EB8">
      <w:pPr>
        <w:jc w:val="both"/>
        <w:rPr>
          <w:b/>
        </w:rPr>
      </w:pPr>
    </w:p>
    <w:p w:rsidR="00EE0EB8" w:rsidRPr="005377CB" w:rsidRDefault="00EE0EB8" w:rsidP="00EE0EB8">
      <w:pPr>
        <w:jc w:val="both"/>
        <w:rPr>
          <w:b/>
        </w:rPr>
      </w:pPr>
      <w:r w:rsidRPr="005377CB">
        <w:rPr>
          <w:b/>
        </w:rPr>
        <w:t>Программно-методическое обеспечение</w:t>
      </w:r>
    </w:p>
    <w:p w:rsidR="000C3CE9" w:rsidRPr="000D4268" w:rsidRDefault="00152D63" w:rsidP="000C3CE9">
      <w:pPr>
        <w:shd w:val="clear" w:color="auto" w:fill="FFFFFF"/>
        <w:autoSpaceDE w:val="0"/>
        <w:autoSpaceDN w:val="0"/>
        <w:adjustRightInd w:val="0"/>
        <w:rPr>
          <w:sz w:val="28"/>
          <w:szCs w:val="28"/>
        </w:rPr>
      </w:pPr>
      <w:r w:rsidRPr="009D0FE3">
        <w:t>Авторская программа</w:t>
      </w:r>
      <w:r>
        <w:t xml:space="preserve">: </w:t>
      </w:r>
      <w:r w:rsidR="00DB5C57">
        <w:t>Русский язык.6 класс</w:t>
      </w:r>
      <w:proofErr w:type="gramStart"/>
      <w:r w:rsidR="00DB5C57">
        <w:t xml:space="preserve"> </w:t>
      </w:r>
      <w:r w:rsidR="000F4B74" w:rsidRPr="000C3CE9">
        <w:t>:</w:t>
      </w:r>
      <w:proofErr w:type="gramEnd"/>
      <w:r w:rsidR="000C3CE9" w:rsidRPr="000C3CE9">
        <w:t xml:space="preserve"> рабочая программа / М. М. Разумовская, С. И. Львова, В. И. Капинос и др. — </w:t>
      </w:r>
      <w:r w:rsidR="000F4B74" w:rsidRPr="000C3CE9">
        <w:t>М.:</w:t>
      </w:r>
      <w:r w:rsidR="00DB5C57">
        <w:t xml:space="preserve"> Дрофа, 2015</w:t>
      </w:r>
      <w:r w:rsidR="000C3CE9" w:rsidRPr="000C3CE9">
        <w:t>г.</w:t>
      </w:r>
    </w:p>
    <w:p w:rsidR="00152D63" w:rsidRDefault="00152D63" w:rsidP="00754BBB">
      <w:pPr>
        <w:pStyle w:val="a3"/>
        <w:widowControl w:val="0"/>
        <w:tabs>
          <w:tab w:val="left" w:pos="851"/>
        </w:tabs>
        <w:suppressAutoHyphens/>
        <w:spacing w:before="0" w:beforeAutospacing="0" w:after="0" w:afterAutospacing="0"/>
        <w:ind w:left="66" w:firstLine="501"/>
        <w:jc w:val="both"/>
      </w:pPr>
    </w:p>
    <w:p w:rsidR="004355B9" w:rsidRDefault="004355B9" w:rsidP="00754BBB">
      <w:pPr>
        <w:pStyle w:val="a3"/>
        <w:widowControl w:val="0"/>
        <w:tabs>
          <w:tab w:val="left" w:pos="851"/>
        </w:tabs>
        <w:suppressAutoHyphens/>
        <w:spacing w:before="0" w:beforeAutospacing="0" w:after="0" w:afterAutospacing="0"/>
        <w:ind w:left="66" w:firstLine="501"/>
        <w:jc w:val="both"/>
      </w:pPr>
    </w:p>
    <w:p w:rsidR="00125AEB" w:rsidRDefault="00125AEB" w:rsidP="00152D63">
      <w:pPr>
        <w:ind w:firstLine="709"/>
        <w:jc w:val="both"/>
      </w:pPr>
    </w:p>
    <w:p w:rsidR="00125AEB" w:rsidRDefault="00125AEB" w:rsidP="00152D63">
      <w:pPr>
        <w:ind w:firstLine="709"/>
        <w:jc w:val="both"/>
      </w:pPr>
    </w:p>
    <w:p w:rsidR="00125AEB" w:rsidRDefault="00125AEB" w:rsidP="00152D63">
      <w:pPr>
        <w:ind w:firstLine="709"/>
        <w:jc w:val="both"/>
      </w:pPr>
    </w:p>
    <w:p w:rsidR="00125AEB" w:rsidRDefault="00125AEB" w:rsidP="00152D63">
      <w:pPr>
        <w:ind w:firstLine="709"/>
        <w:jc w:val="both"/>
      </w:pPr>
    </w:p>
    <w:p w:rsidR="00125AEB" w:rsidRDefault="00125AEB" w:rsidP="00152D63">
      <w:pPr>
        <w:ind w:firstLine="709"/>
        <w:jc w:val="both"/>
      </w:pPr>
    </w:p>
    <w:p w:rsidR="00125AEB" w:rsidRDefault="00125AEB" w:rsidP="00152D63">
      <w:pPr>
        <w:ind w:firstLine="709"/>
        <w:jc w:val="both"/>
      </w:pPr>
    </w:p>
    <w:p w:rsidR="00125AEB" w:rsidRDefault="00125AEB" w:rsidP="00152D63">
      <w:pPr>
        <w:ind w:firstLine="709"/>
        <w:jc w:val="both"/>
      </w:pPr>
    </w:p>
    <w:p w:rsidR="00125AEB" w:rsidRDefault="00125AEB" w:rsidP="00152D63">
      <w:pPr>
        <w:ind w:firstLine="709"/>
        <w:jc w:val="both"/>
      </w:pPr>
    </w:p>
    <w:p w:rsidR="009E6442" w:rsidRDefault="009E6442" w:rsidP="00152D63">
      <w:pPr>
        <w:ind w:firstLine="709"/>
        <w:jc w:val="both"/>
      </w:pPr>
    </w:p>
    <w:p w:rsidR="009E6442" w:rsidRDefault="009E6442" w:rsidP="00152D63">
      <w:pPr>
        <w:ind w:firstLine="709"/>
        <w:jc w:val="both"/>
      </w:pPr>
    </w:p>
    <w:p w:rsidR="009E6442" w:rsidRDefault="009E6442" w:rsidP="00152D63">
      <w:pPr>
        <w:ind w:firstLine="709"/>
        <w:jc w:val="both"/>
      </w:pPr>
    </w:p>
    <w:p w:rsidR="009E6442" w:rsidRDefault="009E6442" w:rsidP="00152D63">
      <w:pPr>
        <w:ind w:firstLine="709"/>
        <w:jc w:val="both"/>
      </w:pPr>
    </w:p>
    <w:p w:rsidR="009E6442" w:rsidRDefault="009E6442" w:rsidP="00152D63">
      <w:pPr>
        <w:ind w:firstLine="709"/>
        <w:jc w:val="both"/>
      </w:pPr>
    </w:p>
    <w:p w:rsidR="00125AEB" w:rsidRPr="009D0FE3" w:rsidRDefault="00125AEB" w:rsidP="007827DA">
      <w:pPr>
        <w:jc w:val="both"/>
      </w:pPr>
    </w:p>
    <w:p w:rsidR="00152D63" w:rsidRDefault="00152D63" w:rsidP="00152D63">
      <w:pPr>
        <w:ind w:firstLine="709"/>
        <w:jc w:val="both"/>
      </w:pPr>
      <w:proofErr w:type="gramStart"/>
      <w:r w:rsidRPr="009D0FE3">
        <w:lastRenderedPageBreak/>
        <w:t xml:space="preserve">Курс русского языка направлен на достижение следующих </w:t>
      </w:r>
      <w:r w:rsidRPr="00861B9D">
        <w:rPr>
          <w:b/>
        </w:rPr>
        <w:t>целей</w:t>
      </w:r>
      <w:r w:rsidRPr="009D0FE3">
        <w:rPr>
          <w:b/>
        </w:rPr>
        <w:t>,</w:t>
      </w:r>
      <w:r w:rsidRPr="009D0FE3">
        <w:t xml:space="preserve"> обеспечивающих </w:t>
      </w:r>
      <w:r w:rsidR="001218C8">
        <w:t xml:space="preserve">реализацию личностно-ориентированного и </w:t>
      </w:r>
      <w:proofErr w:type="spellStart"/>
      <w:r w:rsidR="001218C8">
        <w:t>деятельностного</w:t>
      </w:r>
      <w:proofErr w:type="spellEnd"/>
      <w:r w:rsidR="001218C8">
        <w:t xml:space="preserve"> </w:t>
      </w:r>
      <w:r w:rsidRPr="009D0FE3">
        <w:t>подходов к обучению:</w:t>
      </w:r>
      <w:proofErr w:type="gramEnd"/>
    </w:p>
    <w:p w:rsidR="00865120" w:rsidRPr="00125AEB" w:rsidRDefault="000C3CE9" w:rsidP="000C3CE9">
      <w:pPr>
        <w:pStyle w:val="af3"/>
        <w:widowControl w:val="0"/>
        <w:numPr>
          <w:ilvl w:val="0"/>
          <w:numId w:val="20"/>
        </w:numPr>
        <w:tabs>
          <w:tab w:val="left" w:pos="341"/>
        </w:tabs>
        <w:autoSpaceDE w:val="0"/>
        <w:autoSpaceDN w:val="0"/>
        <w:spacing w:before="2" w:line="244" w:lineRule="auto"/>
        <w:ind w:right="171"/>
        <w:contextualSpacing w:val="0"/>
        <w:jc w:val="both"/>
      </w:pPr>
      <w:r w:rsidRPr="00125AEB">
        <w:t xml:space="preserve">воспитание уважения к родному языку, сознательного отношения к нему как явлению культуры; </w:t>
      </w:r>
    </w:p>
    <w:p w:rsidR="00865120" w:rsidRPr="00125AEB" w:rsidRDefault="000C3CE9" w:rsidP="000C3CE9">
      <w:pPr>
        <w:pStyle w:val="af3"/>
        <w:widowControl w:val="0"/>
        <w:numPr>
          <w:ilvl w:val="0"/>
          <w:numId w:val="20"/>
        </w:numPr>
        <w:tabs>
          <w:tab w:val="left" w:pos="341"/>
        </w:tabs>
        <w:autoSpaceDE w:val="0"/>
        <w:autoSpaceDN w:val="0"/>
        <w:spacing w:before="2" w:line="244" w:lineRule="auto"/>
        <w:ind w:right="171"/>
        <w:contextualSpacing w:val="0"/>
        <w:jc w:val="both"/>
      </w:pPr>
      <w:r w:rsidRPr="00125AEB">
        <w:t xml:space="preserve">осмысление </w:t>
      </w:r>
      <w:r w:rsidR="00865120" w:rsidRPr="00125AEB">
        <w:t>род</w:t>
      </w:r>
      <w:r w:rsidRPr="00125AEB">
        <w:t>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w:t>
      </w:r>
    </w:p>
    <w:p w:rsidR="000C3CE9" w:rsidRPr="00125AEB" w:rsidRDefault="000C3CE9" w:rsidP="000C3CE9">
      <w:pPr>
        <w:pStyle w:val="af3"/>
        <w:widowControl w:val="0"/>
        <w:numPr>
          <w:ilvl w:val="0"/>
          <w:numId w:val="20"/>
        </w:numPr>
        <w:tabs>
          <w:tab w:val="left" w:pos="341"/>
        </w:tabs>
        <w:autoSpaceDE w:val="0"/>
        <w:autoSpaceDN w:val="0"/>
        <w:spacing w:before="2" w:line="244" w:lineRule="auto"/>
        <w:ind w:right="171"/>
        <w:contextualSpacing w:val="0"/>
        <w:jc w:val="both"/>
      </w:pPr>
      <w:r w:rsidRPr="00125AEB">
        <w:t xml:space="preserve"> осознание эстетической ценности родного  языка, воспитание стремле</w:t>
      </w:r>
      <w:r w:rsidR="00865120" w:rsidRPr="00125AEB">
        <w:t>ния к речевому самосовершенство</w:t>
      </w:r>
      <w:r w:rsidRPr="00125AEB">
        <w:t>ванию;</w:t>
      </w:r>
    </w:p>
    <w:p w:rsidR="003F50F9" w:rsidRPr="00125AEB" w:rsidRDefault="000C3CE9" w:rsidP="000C3CE9">
      <w:pPr>
        <w:pStyle w:val="af3"/>
        <w:widowControl w:val="0"/>
        <w:numPr>
          <w:ilvl w:val="0"/>
          <w:numId w:val="20"/>
        </w:numPr>
        <w:tabs>
          <w:tab w:val="left" w:pos="341"/>
        </w:tabs>
        <w:autoSpaceDE w:val="0"/>
        <w:autoSpaceDN w:val="0"/>
        <w:spacing w:before="5" w:line="244" w:lineRule="auto"/>
        <w:ind w:right="171"/>
        <w:contextualSpacing w:val="0"/>
        <w:jc w:val="both"/>
      </w:pPr>
      <w:r w:rsidRPr="00125AEB">
        <w:t xml:space="preserve">овладение русским языком как средством общения в </w:t>
      </w:r>
      <w:r w:rsidR="003F50F9" w:rsidRPr="00125AEB">
        <w:t>повсе</w:t>
      </w:r>
      <w:r w:rsidRPr="00125AEB">
        <w:t xml:space="preserve">дневной жизни и учебной деятельности; </w:t>
      </w:r>
    </w:p>
    <w:p w:rsidR="003F50F9" w:rsidRPr="00125AEB" w:rsidRDefault="000C3CE9" w:rsidP="000C3CE9">
      <w:pPr>
        <w:pStyle w:val="af3"/>
        <w:widowControl w:val="0"/>
        <w:numPr>
          <w:ilvl w:val="0"/>
          <w:numId w:val="20"/>
        </w:numPr>
        <w:tabs>
          <w:tab w:val="left" w:pos="341"/>
        </w:tabs>
        <w:autoSpaceDE w:val="0"/>
        <w:autoSpaceDN w:val="0"/>
        <w:spacing w:before="5" w:line="244" w:lineRule="auto"/>
        <w:ind w:right="171"/>
        <w:contextualSpacing w:val="0"/>
        <w:jc w:val="both"/>
      </w:pPr>
      <w:r w:rsidRPr="00125AEB">
        <w:t>развитие готовности и способности к речевому взаимодействию и взаимопониманию, потребности в речевом самосовершенствовании;</w:t>
      </w:r>
    </w:p>
    <w:p w:rsidR="00125AEB" w:rsidRDefault="000C3CE9" w:rsidP="000C3CE9">
      <w:pPr>
        <w:pStyle w:val="af3"/>
        <w:widowControl w:val="0"/>
        <w:numPr>
          <w:ilvl w:val="0"/>
          <w:numId w:val="20"/>
        </w:numPr>
        <w:tabs>
          <w:tab w:val="left" w:pos="341"/>
        </w:tabs>
        <w:autoSpaceDE w:val="0"/>
        <w:autoSpaceDN w:val="0"/>
        <w:spacing w:before="5" w:line="244" w:lineRule="auto"/>
        <w:ind w:right="171"/>
        <w:contextualSpacing w:val="0"/>
        <w:jc w:val="both"/>
      </w:pPr>
      <w:r w:rsidRPr="00125AEB">
        <w:t xml:space="preserve"> овладение важнейшими </w:t>
      </w:r>
      <w:proofErr w:type="spellStart"/>
      <w:r w:rsidRPr="00125AEB">
        <w:t>общеучебными</w:t>
      </w:r>
      <w:proofErr w:type="spellEnd"/>
      <w:r w:rsidRPr="00125AEB">
        <w:t xml:space="preserve"> умениями и </w:t>
      </w:r>
      <w:r w:rsidR="003F50F9" w:rsidRPr="00125AEB">
        <w:t>универсальны</w:t>
      </w:r>
      <w:r w:rsidRPr="00125AEB">
        <w:t xml:space="preserve">ми учебными действиями (формулировать цель деятельности, планировать её, осуществлять речевой самоконтроль и </w:t>
      </w:r>
      <w:proofErr w:type="spellStart"/>
      <w:r w:rsidR="00125AEB">
        <w:t>само</w:t>
      </w:r>
      <w:r w:rsidRPr="00125AEB">
        <w:t>коррекцию</w:t>
      </w:r>
      <w:proofErr w:type="spellEnd"/>
      <w:r w:rsidRPr="00125AEB">
        <w:t xml:space="preserve">; </w:t>
      </w:r>
    </w:p>
    <w:p w:rsidR="00125AEB" w:rsidRDefault="000C3CE9" w:rsidP="00125AEB">
      <w:pPr>
        <w:pStyle w:val="af3"/>
        <w:widowControl w:val="0"/>
        <w:numPr>
          <w:ilvl w:val="0"/>
          <w:numId w:val="20"/>
        </w:numPr>
        <w:tabs>
          <w:tab w:val="left" w:pos="341"/>
        </w:tabs>
        <w:autoSpaceDE w:val="0"/>
        <w:autoSpaceDN w:val="0"/>
        <w:spacing w:before="5" w:line="244" w:lineRule="auto"/>
        <w:ind w:right="171"/>
        <w:contextualSpacing w:val="0"/>
        <w:jc w:val="both"/>
      </w:pPr>
      <w:r w:rsidRPr="00125AEB">
        <w:t>проводить библиографический поиск, извлекать и преобразовывать необх</w:t>
      </w:r>
      <w:r w:rsidR="00AB04FF">
        <w:t>одимую информацию из лингвисти</w:t>
      </w:r>
      <w:r w:rsidRPr="00125AEB">
        <w:t xml:space="preserve">ческих словарей различных типов и других источников, включая СМИ и Интернет; </w:t>
      </w:r>
    </w:p>
    <w:p w:rsidR="00125AEB" w:rsidRDefault="000C3CE9" w:rsidP="00125AEB">
      <w:pPr>
        <w:pStyle w:val="af3"/>
        <w:widowControl w:val="0"/>
        <w:numPr>
          <w:ilvl w:val="0"/>
          <w:numId w:val="20"/>
        </w:numPr>
        <w:tabs>
          <w:tab w:val="left" w:pos="341"/>
        </w:tabs>
        <w:autoSpaceDE w:val="0"/>
        <w:autoSpaceDN w:val="0"/>
        <w:spacing w:before="5" w:line="244" w:lineRule="auto"/>
        <w:ind w:right="171"/>
        <w:contextualSpacing w:val="0"/>
        <w:jc w:val="both"/>
      </w:pPr>
      <w:r w:rsidRPr="00125AEB">
        <w:t xml:space="preserve">осуществлять </w:t>
      </w:r>
      <w:r w:rsidR="00125AEB">
        <w:t>информационную переработку текста и др.</w:t>
      </w:r>
      <w:r w:rsidR="00125AEB" w:rsidRPr="00125AEB">
        <w:t xml:space="preserve">; </w:t>
      </w:r>
    </w:p>
    <w:p w:rsidR="00125AEB" w:rsidRPr="00125AEB" w:rsidRDefault="00125AEB" w:rsidP="00125AEB">
      <w:pPr>
        <w:pStyle w:val="af3"/>
        <w:widowControl w:val="0"/>
        <w:numPr>
          <w:ilvl w:val="0"/>
          <w:numId w:val="20"/>
        </w:numPr>
        <w:tabs>
          <w:tab w:val="left" w:pos="341"/>
        </w:tabs>
        <w:autoSpaceDE w:val="0"/>
        <w:autoSpaceDN w:val="0"/>
        <w:spacing w:before="5" w:line="244" w:lineRule="auto"/>
        <w:ind w:right="171"/>
        <w:contextualSpacing w:val="0"/>
        <w:jc w:val="both"/>
      </w:pPr>
      <w:r>
        <w:t>овладение видами речевой дея</w:t>
      </w:r>
      <w:r w:rsidRPr="00125AEB">
        <w:t>тельности, правилами исп</w:t>
      </w:r>
      <w:r>
        <w:t>ользования языка в разных ситу</w:t>
      </w:r>
      <w:r w:rsidRPr="00125AEB">
        <w:t>ациях общения, нормами речевого этикета;</w:t>
      </w:r>
    </w:p>
    <w:p w:rsidR="00125AEB" w:rsidRDefault="00125AEB" w:rsidP="00125AEB">
      <w:pPr>
        <w:pStyle w:val="af3"/>
        <w:widowControl w:val="0"/>
        <w:numPr>
          <w:ilvl w:val="0"/>
          <w:numId w:val="20"/>
        </w:numPr>
        <w:tabs>
          <w:tab w:val="left" w:pos="341"/>
        </w:tabs>
        <w:autoSpaceDE w:val="0"/>
        <w:autoSpaceDN w:val="0"/>
        <w:spacing w:before="1" w:line="244" w:lineRule="auto"/>
        <w:ind w:right="171"/>
        <w:contextualSpacing w:val="0"/>
        <w:jc w:val="both"/>
      </w:pPr>
      <w:r w:rsidRPr="00125AEB">
        <w:t xml:space="preserve">освоение знаний об устройстве языковой системы и </w:t>
      </w:r>
      <w:r>
        <w:t>законо</w:t>
      </w:r>
      <w:r w:rsidRPr="00125AEB">
        <w:t xml:space="preserve">мерностях её функционирования; </w:t>
      </w:r>
    </w:p>
    <w:p w:rsidR="00125AEB" w:rsidRDefault="00125AEB" w:rsidP="00125AEB">
      <w:pPr>
        <w:pStyle w:val="af3"/>
        <w:widowControl w:val="0"/>
        <w:numPr>
          <w:ilvl w:val="0"/>
          <w:numId w:val="20"/>
        </w:numPr>
        <w:tabs>
          <w:tab w:val="left" w:pos="341"/>
        </w:tabs>
        <w:autoSpaceDE w:val="0"/>
        <w:autoSpaceDN w:val="0"/>
        <w:spacing w:before="1" w:line="244" w:lineRule="auto"/>
        <w:ind w:right="171"/>
        <w:contextualSpacing w:val="0"/>
        <w:jc w:val="both"/>
      </w:pPr>
      <w:r w:rsidRPr="00125AEB">
        <w:t xml:space="preserve">развитие способности </w:t>
      </w:r>
      <w:r>
        <w:t>опо</w:t>
      </w:r>
      <w:r w:rsidRPr="00125AEB">
        <w:t xml:space="preserve">знавать, анализировать, сопоставлять, классифицировать и оценивать языковые факты; </w:t>
      </w:r>
    </w:p>
    <w:p w:rsidR="00125AEB" w:rsidRDefault="00125AEB" w:rsidP="00125AEB">
      <w:pPr>
        <w:pStyle w:val="af3"/>
        <w:widowControl w:val="0"/>
        <w:numPr>
          <w:ilvl w:val="0"/>
          <w:numId w:val="20"/>
        </w:numPr>
        <w:tabs>
          <w:tab w:val="left" w:pos="341"/>
        </w:tabs>
        <w:autoSpaceDE w:val="0"/>
        <w:autoSpaceDN w:val="0"/>
        <w:spacing w:before="1" w:line="244" w:lineRule="auto"/>
        <w:ind w:right="171"/>
        <w:contextualSpacing w:val="0"/>
        <w:jc w:val="both"/>
      </w:pPr>
      <w:r w:rsidRPr="00125AEB">
        <w:t xml:space="preserve">обогащение активного и </w:t>
      </w:r>
      <w:r>
        <w:t>по</w:t>
      </w:r>
      <w:r w:rsidRPr="00125AEB">
        <w:t xml:space="preserve">тенциального словарного запаса; </w:t>
      </w:r>
    </w:p>
    <w:p w:rsidR="00125AEB" w:rsidRDefault="00125AEB" w:rsidP="00125AEB">
      <w:pPr>
        <w:pStyle w:val="af3"/>
        <w:widowControl w:val="0"/>
        <w:numPr>
          <w:ilvl w:val="0"/>
          <w:numId w:val="20"/>
        </w:numPr>
        <w:tabs>
          <w:tab w:val="left" w:pos="341"/>
        </w:tabs>
        <w:autoSpaceDE w:val="0"/>
        <w:autoSpaceDN w:val="0"/>
        <w:spacing w:before="1" w:line="244" w:lineRule="auto"/>
        <w:ind w:right="171"/>
        <w:contextualSpacing w:val="0"/>
        <w:jc w:val="both"/>
      </w:pPr>
      <w:r w:rsidRPr="00125AEB">
        <w:t xml:space="preserve">расширение объёма </w:t>
      </w:r>
      <w:r>
        <w:t>исполь</w:t>
      </w:r>
      <w:r w:rsidRPr="00125AEB">
        <w:t xml:space="preserve">зуемых в речи грамматических средств; </w:t>
      </w:r>
    </w:p>
    <w:p w:rsidR="00125AEB" w:rsidRDefault="00125AEB" w:rsidP="00125AEB">
      <w:pPr>
        <w:pStyle w:val="af3"/>
        <w:widowControl w:val="0"/>
        <w:numPr>
          <w:ilvl w:val="0"/>
          <w:numId w:val="20"/>
        </w:numPr>
        <w:tabs>
          <w:tab w:val="left" w:pos="341"/>
        </w:tabs>
        <w:autoSpaceDE w:val="0"/>
        <w:autoSpaceDN w:val="0"/>
        <w:spacing w:before="1" w:line="244" w:lineRule="auto"/>
        <w:ind w:right="171"/>
        <w:contextualSpacing w:val="0"/>
        <w:jc w:val="both"/>
      </w:pPr>
      <w:r w:rsidRPr="00125AEB">
        <w:t xml:space="preserve">совершенствование орфографической и пунктуационной грамотности; </w:t>
      </w:r>
    </w:p>
    <w:p w:rsidR="000C3CE9" w:rsidRDefault="00125AEB" w:rsidP="005C6516">
      <w:pPr>
        <w:pStyle w:val="af3"/>
        <w:widowControl w:val="0"/>
        <w:numPr>
          <w:ilvl w:val="0"/>
          <w:numId w:val="20"/>
        </w:numPr>
        <w:tabs>
          <w:tab w:val="left" w:pos="341"/>
        </w:tabs>
        <w:autoSpaceDE w:val="0"/>
        <w:autoSpaceDN w:val="0"/>
        <w:spacing w:before="1" w:line="244" w:lineRule="auto"/>
        <w:ind w:right="171"/>
        <w:contextualSpacing w:val="0"/>
        <w:jc w:val="both"/>
      </w:pPr>
      <w:r w:rsidRPr="00125AEB">
        <w:t>развитие умения  стилистически  корректно  использовать  лексику и фразеологию русского языка.</w:t>
      </w:r>
    </w:p>
    <w:p w:rsidR="005C6516" w:rsidRDefault="005C6516" w:rsidP="005C6516">
      <w:pPr>
        <w:widowControl w:val="0"/>
        <w:tabs>
          <w:tab w:val="left" w:pos="341"/>
        </w:tabs>
        <w:autoSpaceDE w:val="0"/>
        <w:autoSpaceDN w:val="0"/>
        <w:spacing w:before="1" w:line="244" w:lineRule="auto"/>
        <w:ind w:right="171"/>
        <w:jc w:val="both"/>
      </w:pPr>
    </w:p>
    <w:p w:rsidR="005C6516" w:rsidRDefault="005C6516" w:rsidP="005C6516">
      <w:pPr>
        <w:widowControl w:val="0"/>
        <w:tabs>
          <w:tab w:val="left" w:pos="341"/>
        </w:tabs>
        <w:autoSpaceDE w:val="0"/>
        <w:autoSpaceDN w:val="0"/>
        <w:spacing w:before="1" w:line="244" w:lineRule="auto"/>
        <w:ind w:right="171"/>
        <w:jc w:val="both"/>
      </w:pPr>
    </w:p>
    <w:p w:rsidR="005C6516" w:rsidRPr="005C6516" w:rsidRDefault="00266505" w:rsidP="005C6516">
      <w:pPr>
        <w:pStyle w:val="ab"/>
        <w:spacing w:before="4" w:line="244" w:lineRule="auto"/>
        <w:ind w:right="171" w:firstLine="226"/>
        <w:rPr>
          <w:rFonts w:ascii="Times New Roman" w:hAnsi="Times New Roman" w:cs="Times New Roman"/>
          <w:noProof w:val="0"/>
          <w:shd w:val="clear" w:color="auto" w:fill="auto"/>
          <w:lang w:eastAsia="zh-CN"/>
        </w:rPr>
      </w:pPr>
      <w:r w:rsidRPr="00266505">
        <w:rPr>
          <w:rFonts w:ascii="Times New Roman" w:hAnsi="Times New Roman" w:cs="Times New Roman"/>
          <w:noProof w:val="0"/>
          <w:shd w:val="clear" w:color="auto" w:fill="auto"/>
          <w:lang w:eastAsia="zh-CN"/>
        </w:rPr>
        <w:t xml:space="preserve">В соответствии с указанными целями обучения усиливается и речевая направленность курса. </w:t>
      </w:r>
      <w:r w:rsidR="005C6516" w:rsidRPr="005C6516">
        <w:rPr>
          <w:rFonts w:ascii="Times New Roman" w:hAnsi="Times New Roman" w:cs="Times New Roman"/>
          <w:noProof w:val="0"/>
          <w:shd w:val="clear" w:color="auto" w:fill="auto"/>
          <w:lang w:eastAsia="zh-CN"/>
        </w:rPr>
        <w:t xml:space="preserve">Теоретическую основу обучения связной речи составляет система </w:t>
      </w:r>
      <w:proofErr w:type="spellStart"/>
      <w:r w:rsidR="005C6516" w:rsidRPr="005C6516">
        <w:rPr>
          <w:rFonts w:ascii="Times New Roman" w:hAnsi="Times New Roman" w:cs="Times New Roman"/>
          <w:noProof w:val="0"/>
          <w:shd w:val="clear" w:color="auto" w:fill="auto"/>
          <w:lang w:eastAsia="zh-CN"/>
        </w:rPr>
        <w:t>речеведческих</w:t>
      </w:r>
      <w:proofErr w:type="spellEnd"/>
      <w:r w:rsidR="005C6516" w:rsidRPr="005C6516">
        <w:rPr>
          <w:rFonts w:ascii="Times New Roman" w:hAnsi="Times New Roman" w:cs="Times New Roman"/>
          <w:noProof w:val="0"/>
          <w:shd w:val="clear" w:color="auto" w:fill="auto"/>
          <w:lang w:eastAsia="zh-CN"/>
        </w:rPr>
        <w:t xml:space="preserve"> понятий:</w:t>
      </w:r>
    </w:p>
    <w:p w:rsidR="005C6516" w:rsidRPr="005C6516" w:rsidRDefault="005C6516" w:rsidP="005C6516">
      <w:pPr>
        <w:pStyle w:val="af3"/>
        <w:widowControl w:val="0"/>
        <w:numPr>
          <w:ilvl w:val="1"/>
          <w:numId w:val="20"/>
        </w:numPr>
        <w:tabs>
          <w:tab w:val="left" w:pos="625"/>
        </w:tabs>
        <w:autoSpaceDE w:val="0"/>
        <w:autoSpaceDN w:val="0"/>
        <w:spacing w:before="1" w:line="244" w:lineRule="auto"/>
        <w:ind w:right="171" w:firstLine="226"/>
        <w:contextualSpacing w:val="0"/>
        <w:jc w:val="both"/>
      </w:pPr>
      <w:r w:rsidRPr="005C6516">
        <w:t>текст: смысловая цел</w:t>
      </w:r>
      <w:r w:rsidR="00AB04FF">
        <w:t>ьность, относительная закончен</w:t>
      </w:r>
      <w:r w:rsidRPr="005C6516">
        <w:t xml:space="preserve">ность высказывания (тема, основная мысль), формальная </w:t>
      </w:r>
      <w:r>
        <w:t>связ</w:t>
      </w:r>
      <w:r w:rsidRPr="005C6516">
        <w:t>ность (данная и новая информация, способы и средства связи предложений); членение текста на абзацы, строение абзаца;</w:t>
      </w:r>
    </w:p>
    <w:p w:rsidR="005C6516" w:rsidRPr="005C6516" w:rsidRDefault="005C6516" w:rsidP="005C6516">
      <w:pPr>
        <w:pStyle w:val="af3"/>
        <w:widowControl w:val="0"/>
        <w:numPr>
          <w:ilvl w:val="1"/>
          <w:numId w:val="20"/>
        </w:numPr>
        <w:tabs>
          <w:tab w:val="left" w:pos="625"/>
        </w:tabs>
        <w:autoSpaceDE w:val="0"/>
        <w:autoSpaceDN w:val="0"/>
        <w:spacing w:before="2" w:line="244" w:lineRule="auto"/>
        <w:ind w:right="171" w:firstLine="226"/>
        <w:contextualSpacing w:val="0"/>
        <w:jc w:val="both"/>
      </w:pPr>
      <w:r w:rsidRPr="005C6516">
        <w:t xml:space="preserve">функциональные разновидности языка: разговорная речь, функциональные стили речи (научный, деловой, </w:t>
      </w:r>
      <w:r>
        <w:t>публицисти</w:t>
      </w:r>
      <w:r w:rsidRPr="005C6516">
        <w:t xml:space="preserve">ческий), художественная речь (язык художественной </w:t>
      </w:r>
      <w:r>
        <w:t>литера</w:t>
      </w:r>
      <w:r w:rsidRPr="005C6516">
        <w:t>туры);</w:t>
      </w:r>
    </w:p>
    <w:p w:rsidR="005C6516" w:rsidRPr="005C6516" w:rsidRDefault="005C6516" w:rsidP="005C6516">
      <w:pPr>
        <w:pStyle w:val="af3"/>
        <w:widowControl w:val="0"/>
        <w:numPr>
          <w:ilvl w:val="1"/>
          <w:numId w:val="20"/>
        </w:numPr>
        <w:tabs>
          <w:tab w:val="left" w:pos="625"/>
        </w:tabs>
        <w:autoSpaceDE w:val="0"/>
        <w:autoSpaceDN w:val="0"/>
        <w:spacing w:before="2" w:line="244" w:lineRule="auto"/>
        <w:ind w:right="171" w:firstLine="226"/>
        <w:contextualSpacing w:val="0"/>
        <w:jc w:val="both"/>
      </w:pPr>
      <w:proofErr w:type="gramStart"/>
      <w:r w:rsidRPr="005C6516">
        <w:t>функционально-смысл</w:t>
      </w:r>
      <w:r w:rsidR="00AB04FF">
        <w:t>овые типы речи: описание, пове</w:t>
      </w:r>
      <w:r w:rsidRPr="005C6516">
        <w:t xml:space="preserve">ствование, рассуждение и их разновидности — типовые </w:t>
      </w:r>
      <w:r>
        <w:t>фраг</w:t>
      </w:r>
      <w:r w:rsidRPr="005C6516">
        <w:t xml:space="preserve">менты текста: описание предмета, описание места, описание </w:t>
      </w:r>
      <w:r>
        <w:t>со</w:t>
      </w:r>
      <w:r w:rsidRPr="005C6516">
        <w:t xml:space="preserve">стояния природы, описание состояния человека, оценка </w:t>
      </w:r>
      <w:r>
        <w:t>пред</w:t>
      </w:r>
      <w:r w:rsidRPr="005C6516">
        <w:t>метов, их свойств, явлений, событий.</w:t>
      </w:r>
      <w:proofErr w:type="gramEnd"/>
    </w:p>
    <w:p w:rsidR="005C6516" w:rsidRDefault="005C6516" w:rsidP="005C6516">
      <w:pPr>
        <w:widowControl w:val="0"/>
        <w:tabs>
          <w:tab w:val="left" w:pos="341"/>
        </w:tabs>
        <w:autoSpaceDE w:val="0"/>
        <w:autoSpaceDN w:val="0"/>
        <w:spacing w:before="1" w:line="244" w:lineRule="auto"/>
        <w:ind w:right="171"/>
        <w:jc w:val="both"/>
      </w:pPr>
    </w:p>
    <w:p w:rsidR="001F51D8" w:rsidRDefault="00266505" w:rsidP="005C6516">
      <w:pPr>
        <w:widowControl w:val="0"/>
        <w:tabs>
          <w:tab w:val="left" w:pos="341"/>
        </w:tabs>
        <w:autoSpaceDE w:val="0"/>
        <w:autoSpaceDN w:val="0"/>
        <w:spacing w:before="1" w:line="244" w:lineRule="auto"/>
        <w:ind w:right="171"/>
        <w:jc w:val="both"/>
      </w:pPr>
      <w:r w:rsidRPr="00266505">
        <w:t xml:space="preserve">Каждый речевой </w:t>
      </w:r>
      <w:r w:rsidR="00C549C9">
        <w:t xml:space="preserve">блок </w:t>
      </w:r>
      <w:r w:rsidRPr="00266505">
        <w:t xml:space="preserve"> включает в себя </w:t>
      </w:r>
      <w:proofErr w:type="spellStart"/>
      <w:r w:rsidR="00C549C9">
        <w:t>зна</w:t>
      </w:r>
      <w:r w:rsidRPr="00266505">
        <w:t>ниевый</w:t>
      </w:r>
      <w:proofErr w:type="spellEnd"/>
      <w:r w:rsidRPr="00266505">
        <w:t xml:space="preserve"> компонент, помогающий учащимся осмыслить через понятия свой практический речевой опыт; </w:t>
      </w:r>
      <w:r w:rsidR="00C549C9">
        <w:t>ком</w:t>
      </w:r>
      <w:r w:rsidRPr="00266505">
        <w:t>муникативно-</w:t>
      </w:r>
      <w:proofErr w:type="spellStart"/>
      <w:r w:rsidRPr="00266505">
        <w:t>деятельностный</w:t>
      </w:r>
      <w:proofErr w:type="spellEnd"/>
      <w:r w:rsidRPr="00266505">
        <w:t xml:space="preserve"> компонент, </w:t>
      </w:r>
      <w:r w:rsidR="00C549C9">
        <w:t>формирую</w:t>
      </w:r>
      <w:r w:rsidRPr="00266505">
        <w:t>щий речевые и коммуникативные умения и навыки; контрольный компонент, направленный на развитие навыков самопроверки, формирование ценностных ориентаций, развивающий навыки учебной рефлексии учащихся.</w:t>
      </w:r>
    </w:p>
    <w:p w:rsidR="00C549C9" w:rsidRPr="00C549C9" w:rsidRDefault="00C549C9" w:rsidP="00C549C9">
      <w:pPr>
        <w:pStyle w:val="ab"/>
        <w:spacing w:before="21" w:line="247" w:lineRule="auto"/>
        <w:rPr>
          <w:rFonts w:ascii="Times New Roman" w:hAnsi="Times New Roman" w:cs="Times New Roman"/>
          <w:noProof w:val="0"/>
          <w:shd w:val="clear" w:color="auto" w:fill="auto"/>
          <w:lang w:eastAsia="zh-CN"/>
        </w:rPr>
      </w:pPr>
      <w:r w:rsidRPr="00C549C9">
        <w:rPr>
          <w:rFonts w:ascii="Times New Roman" w:hAnsi="Times New Roman" w:cs="Times New Roman"/>
          <w:noProof w:val="0"/>
          <w:shd w:val="clear" w:color="auto" w:fill="auto"/>
          <w:lang w:eastAsia="zh-CN"/>
        </w:rPr>
        <w:t>Особенность данной</w:t>
      </w:r>
      <w:r w:rsidR="00AB04FF">
        <w:rPr>
          <w:rFonts w:ascii="Times New Roman" w:hAnsi="Times New Roman" w:cs="Times New Roman"/>
          <w:noProof w:val="0"/>
          <w:shd w:val="clear" w:color="auto" w:fill="auto"/>
          <w:lang w:eastAsia="zh-CN"/>
        </w:rPr>
        <w:t xml:space="preserve"> программы проявляется и в уси</w:t>
      </w:r>
      <w:r w:rsidRPr="00C549C9">
        <w:rPr>
          <w:rFonts w:ascii="Times New Roman" w:hAnsi="Times New Roman" w:cs="Times New Roman"/>
          <w:noProof w:val="0"/>
          <w:shd w:val="clear" w:color="auto" w:fill="auto"/>
          <w:lang w:eastAsia="zh-CN"/>
        </w:rPr>
        <w:t>лении внимания к развитию устной речи: реализуется системная работа, с</w:t>
      </w:r>
      <w:r w:rsidR="00AB04FF">
        <w:rPr>
          <w:rFonts w:ascii="Times New Roman" w:hAnsi="Times New Roman" w:cs="Times New Roman"/>
          <w:noProof w:val="0"/>
          <w:shd w:val="clear" w:color="auto" w:fill="auto"/>
          <w:lang w:eastAsia="zh-CN"/>
        </w:rPr>
        <w:t>вязанная с усвоением норм орфо</w:t>
      </w:r>
      <w:r w:rsidRPr="00C549C9">
        <w:rPr>
          <w:rFonts w:ascii="Times New Roman" w:hAnsi="Times New Roman" w:cs="Times New Roman"/>
          <w:noProof w:val="0"/>
          <w:shd w:val="clear" w:color="auto" w:fill="auto"/>
          <w:lang w:eastAsia="zh-CN"/>
        </w:rPr>
        <w:t>эпии и формированием навыков выразительной устной речи (логическое ударение, интонация, темп и тембр речи).</w:t>
      </w:r>
    </w:p>
    <w:p w:rsidR="00C549C9" w:rsidRDefault="00C549C9" w:rsidP="00C549C9">
      <w:pPr>
        <w:widowControl w:val="0"/>
        <w:tabs>
          <w:tab w:val="left" w:pos="341"/>
        </w:tabs>
        <w:autoSpaceDE w:val="0"/>
        <w:autoSpaceDN w:val="0"/>
        <w:spacing w:before="1" w:line="244" w:lineRule="auto"/>
        <w:ind w:right="171"/>
        <w:jc w:val="both"/>
      </w:pPr>
      <w:r w:rsidRPr="00C549C9">
        <w:t xml:space="preserve">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w:t>
      </w:r>
      <w:r>
        <w:t>отвеча</w:t>
      </w:r>
      <w:r w:rsidRPr="00C549C9">
        <w:t xml:space="preserve">ющую содержанию речи и особенностям </w:t>
      </w:r>
      <w:r>
        <w:t>грамматиче</w:t>
      </w:r>
      <w:r w:rsidRPr="00C549C9">
        <w:t xml:space="preserve">ского строя (тексты с обращениями, однородными </w:t>
      </w:r>
      <w:r>
        <w:t>чле</w:t>
      </w:r>
      <w:r w:rsidRPr="00C549C9">
        <w:t>нами, обособлениями и т. д.). Программа нацеливает и на усиление семантического аспекта в изучении фактов и явлений языка.</w:t>
      </w:r>
    </w:p>
    <w:p w:rsidR="00C549C9" w:rsidRDefault="00C549C9" w:rsidP="00C549C9">
      <w:pPr>
        <w:pStyle w:val="ab"/>
        <w:spacing w:before="7" w:line="247" w:lineRule="auto"/>
        <w:rPr>
          <w:rFonts w:ascii="Times New Roman" w:hAnsi="Times New Roman" w:cs="Times New Roman"/>
          <w:noProof w:val="0"/>
          <w:shd w:val="clear" w:color="auto" w:fill="auto"/>
          <w:lang w:eastAsia="zh-CN"/>
        </w:rPr>
      </w:pPr>
      <w:r>
        <w:rPr>
          <w:rFonts w:ascii="Times New Roman" w:hAnsi="Times New Roman" w:cs="Times New Roman"/>
          <w:noProof w:val="0"/>
          <w:shd w:val="clear" w:color="auto" w:fill="auto"/>
          <w:lang w:eastAsia="zh-CN"/>
        </w:rPr>
        <w:lastRenderedPageBreak/>
        <w:t xml:space="preserve"> </w:t>
      </w:r>
      <w:r w:rsidRPr="00C549C9">
        <w:rPr>
          <w:rFonts w:ascii="Times New Roman" w:hAnsi="Times New Roman" w:cs="Times New Roman"/>
          <w:noProof w:val="0"/>
          <w:shd w:val="clear" w:color="auto" w:fill="auto"/>
          <w:lang w:eastAsia="zh-CN"/>
        </w:rPr>
        <w:t>Особое  место отводится морфемной</w:t>
      </w:r>
      <w:r>
        <w:rPr>
          <w:rFonts w:ascii="Times New Roman" w:hAnsi="Times New Roman" w:cs="Times New Roman"/>
          <w:noProof w:val="0"/>
          <w:shd w:val="clear" w:color="auto" w:fill="auto"/>
          <w:lang w:eastAsia="zh-CN"/>
        </w:rPr>
        <w:t xml:space="preserve"> </w:t>
      </w:r>
      <w:r w:rsidRPr="00C549C9">
        <w:rPr>
          <w:rFonts w:ascii="Times New Roman" w:hAnsi="Times New Roman" w:cs="Times New Roman"/>
          <w:noProof w:val="0"/>
          <w:shd w:val="clear" w:color="auto" w:fill="auto"/>
          <w:lang w:eastAsia="zh-CN"/>
        </w:rPr>
        <w:t>семантике. Осмысление  значения  морфем,  внимание к внутренней форме сл</w:t>
      </w:r>
      <w:r w:rsidR="00AB04FF">
        <w:rPr>
          <w:rFonts w:ascii="Times New Roman" w:hAnsi="Times New Roman" w:cs="Times New Roman"/>
          <w:noProof w:val="0"/>
          <w:shd w:val="clear" w:color="auto" w:fill="auto"/>
          <w:lang w:eastAsia="zh-CN"/>
        </w:rPr>
        <w:t>ова не только развивает грамма</w:t>
      </w:r>
      <w:r w:rsidRPr="00C549C9">
        <w:rPr>
          <w:rFonts w:ascii="Times New Roman" w:hAnsi="Times New Roman" w:cs="Times New Roman"/>
          <w:noProof w:val="0"/>
          <w:shd w:val="clear" w:color="auto" w:fill="auto"/>
          <w:lang w:eastAsia="zh-CN"/>
        </w:rPr>
        <w:t xml:space="preserve">тическое мышление ребёнка, но и помогает решить проблемы </w:t>
      </w:r>
      <w:proofErr w:type="spellStart"/>
      <w:r w:rsidRPr="00C549C9">
        <w:rPr>
          <w:rFonts w:ascii="Times New Roman" w:hAnsi="Times New Roman" w:cs="Times New Roman"/>
          <w:noProof w:val="0"/>
          <w:shd w:val="clear" w:color="auto" w:fill="auto"/>
          <w:lang w:eastAsia="zh-CN"/>
        </w:rPr>
        <w:t>внутрипре</w:t>
      </w:r>
      <w:r w:rsidR="00AB04FF">
        <w:rPr>
          <w:rFonts w:ascii="Times New Roman" w:hAnsi="Times New Roman" w:cs="Times New Roman"/>
          <w:noProof w:val="0"/>
          <w:shd w:val="clear" w:color="auto" w:fill="auto"/>
          <w:lang w:eastAsia="zh-CN"/>
        </w:rPr>
        <w:t>дметных</w:t>
      </w:r>
      <w:proofErr w:type="spellEnd"/>
      <w:r w:rsidR="00AB04FF">
        <w:rPr>
          <w:rFonts w:ascii="Times New Roman" w:hAnsi="Times New Roman" w:cs="Times New Roman"/>
          <w:noProof w:val="0"/>
          <w:shd w:val="clear" w:color="auto" w:fill="auto"/>
          <w:lang w:eastAsia="zh-CN"/>
        </w:rPr>
        <w:t xml:space="preserve"> связей, позволяет сфор</w:t>
      </w:r>
      <w:r w:rsidRPr="00C549C9">
        <w:rPr>
          <w:rFonts w:ascii="Times New Roman" w:hAnsi="Times New Roman" w:cs="Times New Roman"/>
          <w:noProof w:val="0"/>
          <w:shd w:val="clear" w:color="auto" w:fill="auto"/>
          <w:lang w:eastAsia="zh-CN"/>
        </w:rPr>
        <w:t>мировать грамматиче</w:t>
      </w:r>
      <w:r w:rsidR="00AB04FF">
        <w:rPr>
          <w:rFonts w:ascii="Times New Roman" w:hAnsi="Times New Roman" w:cs="Times New Roman"/>
          <w:noProof w:val="0"/>
          <w:shd w:val="clear" w:color="auto" w:fill="auto"/>
          <w:lang w:eastAsia="zh-CN"/>
        </w:rPr>
        <w:t>ские, лексические, орфографиче</w:t>
      </w:r>
      <w:r w:rsidRPr="00C549C9">
        <w:rPr>
          <w:rFonts w:ascii="Times New Roman" w:hAnsi="Times New Roman" w:cs="Times New Roman"/>
          <w:noProof w:val="0"/>
          <w:shd w:val="clear" w:color="auto" w:fill="auto"/>
          <w:lang w:eastAsia="zh-CN"/>
        </w:rPr>
        <w:t>ские умения и навыки в их единстве.</w:t>
      </w:r>
    </w:p>
    <w:p w:rsidR="00C549C9" w:rsidRPr="00C549C9" w:rsidRDefault="00C549C9" w:rsidP="00C549C9">
      <w:pPr>
        <w:pStyle w:val="ab"/>
        <w:spacing w:before="6" w:line="247" w:lineRule="auto"/>
        <w:rPr>
          <w:rFonts w:ascii="Times New Roman" w:hAnsi="Times New Roman" w:cs="Times New Roman"/>
          <w:noProof w:val="0"/>
          <w:shd w:val="clear" w:color="auto" w:fill="auto"/>
          <w:lang w:eastAsia="zh-CN"/>
        </w:rPr>
      </w:pPr>
      <w:r w:rsidRPr="00C549C9">
        <w:rPr>
          <w:rFonts w:ascii="Times New Roman" w:hAnsi="Times New Roman" w:cs="Times New Roman"/>
          <w:noProof w:val="0"/>
          <w:shd w:val="clear" w:color="auto" w:fill="auto"/>
          <w:lang w:eastAsia="zh-CN"/>
        </w:rPr>
        <w:t>Важный аспект в</w:t>
      </w:r>
      <w:r w:rsidR="00AB04FF">
        <w:rPr>
          <w:rFonts w:ascii="Times New Roman" w:hAnsi="Times New Roman" w:cs="Times New Roman"/>
          <w:noProof w:val="0"/>
          <w:shd w:val="clear" w:color="auto" w:fill="auto"/>
          <w:lang w:eastAsia="zh-CN"/>
        </w:rPr>
        <w:t xml:space="preserve"> обучении — формирование у уча</w:t>
      </w:r>
      <w:r w:rsidRPr="00C549C9">
        <w:rPr>
          <w:rFonts w:ascii="Times New Roman" w:hAnsi="Times New Roman" w:cs="Times New Roman"/>
          <w:noProof w:val="0"/>
          <w:shd w:val="clear" w:color="auto" w:fill="auto"/>
          <w:lang w:eastAsia="zh-CN"/>
        </w:rPr>
        <w:t>щихся чуткости к богатству и выразительности родной речи, гордости за род</w:t>
      </w:r>
      <w:r w:rsidR="00AB04FF">
        <w:rPr>
          <w:rFonts w:ascii="Times New Roman" w:hAnsi="Times New Roman" w:cs="Times New Roman"/>
          <w:noProof w:val="0"/>
          <w:shd w:val="clear" w:color="auto" w:fill="auto"/>
          <w:lang w:eastAsia="zh-CN"/>
        </w:rPr>
        <w:t>ной язык, интереса к его изуче</w:t>
      </w:r>
      <w:r w:rsidRPr="00C549C9">
        <w:rPr>
          <w:rFonts w:ascii="Times New Roman" w:hAnsi="Times New Roman" w:cs="Times New Roman"/>
          <w:noProof w:val="0"/>
          <w:shd w:val="clear" w:color="auto" w:fill="auto"/>
          <w:lang w:eastAsia="zh-CN"/>
        </w:rPr>
        <w:t xml:space="preserve">нию. Этому способствует внимание к эстетической функции родного языка, </w:t>
      </w:r>
      <w:r w:rsidR="00AB04FF">
        <w:rPr>
          <w:rFonts w:ascii="Times New Roman" w:hAnsi="Times New Roman" w:cs="Times New Roman"/>
          <w:noProof w:val="0"/>
          <w:shd w:val="clear" w:color="auto" w:fill="auto"/>
          <w:lang w:eastAsia="zh-CN"/>
        </w:rPr>
        <w:t>знакомство с изобразитель</w:t>
      </w:r>
      <w:r w:rsidRPr="00C549C9">
        <w:rPr>
          <w:rFonts w:ascii="Times New Roman" w:hAnsi="Times New Roman" w:cs="Times New Roman"/>
          <w:noProof w:val="0"/>
          <w:shd w:val="clear" w:color="auto" w:fill="auto"/>
          <w:lang w:eastAsia="zh-CN"/>
        </w:rPr>
        <w:t>ными возможностями его единиц, наблюдение за использованием разноо</w:t>
      </w:r>
      <w:r w:rsidR="00AB04FF">
        <w:rPr>
          <w:rFonts w:ascii="Times New Roman" w:hAnsi="Times New Roman" w:cs="Times New Roman"/>
          <w:noProof w:val="0"/>
          <w:shd w:val="clear" w:color="auto" w:fill="auto"/>
          <w:lang w:eastAsia="zh-CN"/>
        </w:rPr>
        <w:t>бразных языковых сре</w:t>
      </w:r>
      <w:proofErr w:type="gramStart"/>
      <w:r w:rsidR="00AB04FF">
        <w:rPr>
          <w:rFonts w:ascii="Times New Roman" w:hAnsi="Times New Roman" w:cs="Times New Roman"/>
          <w:noProof w:val="0"/>
          <w:shd w:val="clear" w:color="auto" w:fill="auto"/>
          <w:lang w:eastAsia="zh-CN"/>
        </w:rPr>
        <w:t>дств в л</w:t>
      </w:r>
      <w:proofErr w:type="gramEnd"/>
      <w:r w:rsidR="00AB04FF">
        <w:rPr>
          <w:rFonts w:ascii="Times New Roman" w:hAnsi="Times New Roman" w:cs="Times New Roman"/>
          <w:noProof w:val="0"/>
          <w:shd w:val="clear" w:color="auto" w:fill="auto"/>
          <w:lang w:eastAsia="zh-CN"/>
        </w:rPr>
        <w:t>уч</w:t>
      </w:r>
      <w:r w:rsidRPr="00C549C9">
        <w:rPr>
          <w:rFonts w:ascii="Times New Roman" w:hAnsi="Times New Roman" w:cs="Times New Roman"/>
          <w:noProof w:val="0"/>
          <w:shd w:val="clear" w:color="auto" w:fill="auto"/>
          <w:lang w:eastAsia="zh-CN"/>
        </w:rPr>
        <w:t>ших образцах художественной литературы, в которых наиболее полно проявл</w:t>
      </w:r>
      <w:r w:rsidR="00AB04FF">
        <w:rPr>
          <w:rFonts w:ascii="Times New Roman" w:hAnsi="Times New Roman" w:cs="Times New Roman"/>
          <w:noProof w:val="0"/>
          <w:shd w:val="clear" w:color="auto" w:fill="auto"/>
          <w:lang w:eastAsia="zh-CN"/>
        </w:rPr>
        <w:t>яется изобразительная сила рус</w:t>
      </w:r>
      <w:r w:rsidRPr="00C549C9">
        <w:rPr>
          <w:rFonts w:ascii="Times New Roman" w:hAnsi="Times New Roman" w:cs="Times New Roman"/>
          <w:noProof w:val="0"/>
          <w:shd w:val="clear" w:color="auto" w:fill="auto"/>
          <w:lang w:eastAsia="zh-CN"/>
        </w:rPr>
        <w:t>ской речи.</w:t>
      </w:r>
    </w:p>
    <w:p w:rsidR="00C549C9" w:rsidRDefault="00C549C9" w:rsidP="00C549C9">
      <w:pPr>
        <w:spacing w:line="247" w:lineRule="auto"/>
      </w:pPr>
    </w:p>
    <w:p w:rsidR="00C549C9" w:rsidRDefault="00C549C9" w:rsidP="00C549C9">
      <w:pPr>
        <w:jc w:val="both"/>
        <w:rPr>
          <w:color w:val="000000"/>
        </w:rPr>
      </w:pPr>
      <w:r w:rsidRPr="00C549C9">
        <w:t>Место и роль русского языка состоит в формировании ключевых компетенций, так как этот предмет предоставляет возможность для развития многих универсальных умений и способов деятельности</w:t>
      </w:r>
      <w:r w:rsidRPr="00D064BE">
        <w:rPr>
          <w:color w:val="000000"/>
        </w:rPr>
        <w:t>, заложенных в спецификации ГИА и ЕГЭ по русскому языку и литературе, таких как:</w:t>
      </w:r>
    </w:p>
    <w:p w:rsidR="00C549C9" w:rsidRPr="000612E3" w:rsidRDefault="00C549C9" w:rsidP="00C549C9">
      <w:pPr>
        <w:pStyle w:val="af3"/>
        <w:numPr>
          <w:ilvl w:val="0"/>
          <w:numId w:val="18"/>
        </w:numPr>
        <w:ind w:left="426"/>
        <w:jc w:val="both"/>
        <w:rPr>
          <w:color w:val="000000"/>
        </w:rPr>
      </w:pPr>
      <w:r w:rsidRPr="000612E3">
        <w:rPr>
          <w:color w:val="000000"/>
        </w:rPr>
        <w:t>умение адекватно понимать информацию устного и письменного сообщения (цель, тему, главную мысль, основную и дополнительную, явную и скрытую информацию);</w:t>
      </w:r>
    </w:p>
    <w:p w:rsidR="00C549C9" w:rsidRPr="000612E3" w:rsidRDefault="00C549C9" w:rsidP="00C549C9">
      <w:pPr>
        <w:pStyle w:val="af3"/>
        <w:numPr>
          <w:ilvl w:val="0"/>
          <w:numId w:val="18"/>
        </w:numPr>
        <w:ind w:left="426"/>
        <w:jc w:val="both"/>
        <w:rPr>
          <w:color w:val="000000"/>
        </w:rPr>
      </w:pPr>
      <w:r w:rsidRPr="000612E3">
        <w:rPr>
          <w:color w:val="000000"/>
        </w:rPr>
        <w:t>умение обрабатывать информацию звучащего текста;</w:t>
      </w:r>
    </w:p>
    <w:p w:rsidR="00C549C9" w:rsidRPr="000612E3" w:rsidRDefault="00C549C9" w:rsidP="00C549C9">
      <w:pPr>
        <w:pStyle w:val="af3"/>
        <w:numPr>
          <w:ilvl w:val="0"/>
          <w:numId w:val="18"/>
        </w:numPr>
        <w:ind w:left="426"/>
        <w:jc w:val="both"/>
        <w:rPr>
          <w:color w:val="000000"/>
        </w:rPr>
      </w:pPr>
      <w:r w:rsidRPr="000612E3">
        <w:rPr>
          <w:color w:val="000000"/>
        </w:rPr>
        <w:t>умение понимать отношение автора к поставленной в прочитанном тексте проблеме;</w:t>
      </w:r>
    </w:p>
    <w:p w:rsidR="00C549C9" w:rsidRPr="000612E3" w:rsidRDefault="00C549C9" w:rsidP="00C549C9">
      <w:pPr>
        <w:pStyle w:val="af3"/>
        <w:numPr>
          <w:ilvl w:val="0"/>
          <w:numId w:val="18"/>
        </w:numPr>
        <w:ind w:left="426"/>
        <w:jc w:val="both"/>
        <w:rPr>
          <w:color w:val="000000"/>
        </w:rPr>
      </w:pPr>
      <w:r w:rsidRPr="000612E3">
        <w:rPr>
          <w:color w:val="000000"/>
        </w:rPr>
        <w:t>умение интерпретировать информацию прочитанного текста;</w:t>
      </w:r>
    </w:p>
    <w:p w:rsidR="00C549C9" w:rsidRPr="000612E3" w:rsidRDefault="00C549C9" w:rsidP="00C549C9">
      <w:pPr>
        <w:pStyle w:val="af3"/>
        <w:numPr>
          <w:ilvl w:val="0"/>
          <w:numId w:val="18"/>
        </w:numPr>
        <w:ind w:left="426"/>
        <w:jc w:val="both"/>
        <w:rPr>
          <w:color w:val="000000"/>
        </w:rPr>
      </w:pPr>
      <w:r w:rsidRPr="000612E3">
        <w:rPr>
          <w:color w:val="000000"/>
        </w:rPr>
        <w:t>умение использовать информацию, содержащуюся в прочитанном тексте, в качестве аргумента;</w:t>
      </w:r>
    </w:p>
    <w:p w:rsidR="00C549C9" w:rsidRPr="000612E3" w:rsidRDefault="00C549C9" w:rsidP="00C549C9">
      <w:pPr>
        <w:pStyle w:val="af3"/>
        <w:numPr>
          <w:ilvl w:val="0"/>
          <w:numId w:val="18"/>
        </w:numPr>
        <w:ind w:left="426"/>
        <w:jc w:val="both"/>
        <w:rPr>
          <w:color w:val="000000"/>
        </w:rPr>
      </w:pPr>
      <w:r w:rsidRPr="000612E3">
        <w:rPr>
          <w:color w:val="000000"/>
        </w:rPr>
        <w:t>умение различать разговорную речь, научный, публицистический, официально-деловой стили, язык художественной литературы;</w:t>
      </w:r>
    </w:p>
    <w:p w:rsidR="00C549C9" w:rsidRPr="000612E3" w:rsidRDefault="00C549C9" w:rsidP="00C549C9">
      <w:pPr>
        <w:pStyle w:val="af3"/>
        <w:numPr>
          <w:ilvl w:val="0"/>
          <w:numId w:val="18"/>
        </w:numPr>
        <w:ind w:left="426"/>
        <w:jc w:val="both"/>
        <w:rPr>
          <w:color w:val="000000"/>
        </w:rPr>
      </w:pPr>
      <w:r w:rsidRPr="000612E3">
        <w:rPr>
          <w:color w:val="000000"/>
        </w:rPr>
        <w:t xml:space="preserve">умение создавать текст в соответствии с заданной темой и функционально-смысловым типом речи; </w:t>
      </w:r>
    </w:p>
    <w:p w:rsidR="00C549C9" w:rsidRPr="000612E3" w:rsidRDefault="00C549C9" w:rsidP="00C549C9">
      <w:pPr>
        <w:pStyle w:val="af3"/>
        <w:numPr>
          <w:ilvl w:val="0"/>
          <w:numId w:val="18"/>
        </w:numPr>
        <w:ind w:left="426"/>
        <w:jc w:val="both"/>
        <w:rPr>
          <w:color w:val="000000"/>
        </w:rPr>
      </w:pPr>
      <w:r w:rsidRPr="000612E3">
        <w:rPr>
          <w:color w:val="000000"/>
        </w:rPr>
        <w:t>умение последовательно излагать собственные мысли;</w:t>
      </w:r>
    </w:p>
    <w:p w:rsidR="00C549C9" w:rsidRPr="000612E3" w:rsidRDefault="00C549C9" w:rsidP="00C549C9">
      <w:pPr>
        <w:pStyle w:val="af3"/>
        <w:numPr>
          <w:ilvl w:val="0"/>
          <w:numId w:val="18"/>
        </w:numPr>
        <w:ind w:left="426"/>
        <w:jc w:val="both"/>
        <w:rPr>
          <w:color w:val="000000"/>
        </w:rPr>
      </w:pPr>
      <w:r w:rsidRPr="000612E3">
        <w:rPr>
          <w:color w:val="000000"/>
        </w:rPr>
        <w:t>умение осуществлять выбор и организацию языковых сре</w:t>
      </w:r>
      <w:proofErr w:type="gramStart"/>
      <w:r w:rsidRPr="000612E3">
        <w:rPr>
          <w:color w:val="000000"/>
        </w:rPr>
        <w:t>дств в с</w:t>
      </w:r>
      <w:proofErr w:type="gramEnd"/>
      <w:r w:rsidRPr="000612E3">
        <w:rPr>
          <w:color w:val="000000"/>
        </w:rPr>
        <w:t>оответствии с темой, целью, стилем и функционально-смысловым типом речи;</w:t>
      </w:r>
    </w:p>
    <w:p w:rsidR="00C549C9" w:rsidRPr="000612E3" w:rsidRDefault="00C549C9" w:rsidP="00C549C9">
      <w:pPr>
        <w:pStyle w:val="af3"/>
        <w:numPr>
          <w:ilvl w:val="0"/>
          <w:numId w:val="18"/>
        </w:numPr>
        <w:ind w:left="426"/>
        <w:jc w:val="both"/>
        <w:rPr>
          <w:color w:val="000000"/>
        </w:rPr>
      </w:pPr>
      <w:r w:rsidRPr="000612E3">
        <w:rPr>
          <w:color w:val="000000"/>
        </w:rPr>
        <w:t>умение использовать в собственной речи разнообразные грамматические конструкции и лексическое богатство языка;</w:t>
      </w:r>
    </w:p>
    <w:p w:rsidR="00C549C9" w:rsidRDefault="00C549C9" w:rsidP="00C549C9">
      <w:pPr>
        <w:pStyle w:val="af3"/>
        <w:numPr>
          <w:ilvl w:val="0"/>
          <w:numId w:val="18"/>
        </w:numPr>
        <w:ind w:left="426"/>
        <w:jc w:val="both"/>
        <w:rPr>
          <w:color w:val="000000"/>
        </w:rPr>
      </w:pPr>
      <w:r w:rsidRPr="000612E3">
        <w:rPr>
          <w:color w:val="000000"/>
        </w:rPr>
        <w:t>умение проводить информационно-смысловой анализ текста.</w:t>
      </w:r>
    </w:p>
    <w:p w:rsidR="00C549C9" w:rsidRDefault="00C549C9" w:rsidP="007827DA">
      <w:pPr>
        <w:spacing w:line="247" w:lineRule="auto"/>
        <w:ind w:left="66"/>
      </w:pPr>
    </w:p>
    <w:p w:rsidR="007827DA" w:rsidRDefault="007827DA" w:rsidP="007827DA">
      <w:pPr>
        <w:pStyle w:val="a3"/>
        <w:spacing w:before="0" w:beforeAutospacing="0" w:after="0" w:afterAutospacing="0"/>
        <w:ind w:firstLine="540"/>
        <w:jc w:val="both"/>
        <w:rPr>
          <w:color w:val="000000"/>
        </w:rPr>
      </w:pPr>
      <w:r w:rsidRPr="00D064BE">
        <w:rPr>
          <w:color w:val="000000"/>
        </w:rPr>
        <w:t xml:space="preserve">Формирование умений, в свою очередь, создает возможность выполнения действия не только в привычных, но и в изменившихся условиях, а </w:t>
      </w:r>
      <w:proofErr w:type="gramStart"/>
      <w:r w:rsidRPr="00D064BE">
        <w:rPr>
          <w:color w:val="000000"/>
        </w:rPr>
        <w:t>значит</w:t>
      </w:r>
      <w:proofErr w:type="gramEnd"/>
      <w:r w:rsidRPr="00D064BE">
        <w:rPr>
          <w:color w:val="000000"/>
        </w:rPr>
        <w:t xml:space="preserve"> является </w:t>
      </w:r>
      <w:r w:rsidRPr="00D42964">
        <w:rPr>
          <w:b/>
          <w:color w:val="000000"/>
        </w:rPr>
        <w:t>основой для формирования ключевых компетенций,</w:t>
      </w:r>
      <w:r w:rsidRPr="00D064BE">
        <w:rPr>
          <w:color w:val="000000"/>
        </w:rPr>
        <w:t xml:space="preserve"> как наиболее общих (универсальных) культурно выработанных способов действий (способностей и умений), позволяющих человеку понимать ситуацию, достигать результатов в личной и профессиональной жизни.</w:t>
      </w:r>
    </w:p>
    <w:p w:rsidR="007827DA" w:rsidRPr="009D0FE3" w:rsidRDefault="007827DA" w:rsidP="007827DA">
      <w:pPr>
        <w:jc w:val="both"/>
      </w:pPr>
      <w:r w:rsidRPr="009D0FE3">
        <w:t xml:space="preserve">В процессе изучения русского языка совершенствуются и развиваются следующие </w:t>
      </w:r>
      <w:proofErr w:type="spellStart"/>
      <w:r w:rsidRPr="009D0FE3">
        <w:t>общеучебные</w:t>
      </w:r>
      <w:proofErr w:type="spellEnd"/>
      <w:r w:rsidRPr="009D0FE3">
        <w:t xml:space="preserve"> умения: </w:t>
      </w:r>
    </w:p>
    <w:p w:rsidR="007827DA" w:rsidRPr="009D0FE3" w:rsidRDefault="007827DA" w:rsidP="007827DA">
      <w:pPr>
        <w:pStyle w:val="af3"/>
        <w:numPr>
          <w:ilvl w:val="0"/>
          <w:numId w:val="4"/>
        </w:numPr>
        <w:jc w:val="both"/>
      </w:pPr>
      <w:r w:rsidRPr="009D0FE3">
        <w:t xml:space="preserve">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7827DA" w:rsidRPr="009D0FE3" w:rsidRDefault="007827DA" w:rsidP="007827DA">
      <w:pPr>
        <w:pStyle w:val="af3"/>
        <w:numPr>
          <w:ilvl w:val="0"/>
          <w:numId w:val="4"/>
        </w:numPr>
        <w:jc w:val="both"/>
      </w:pPr>
      <w:proofErr w:type="gramStart"/>
      <w:r w:rsidRPr="009D0FE3">
        <w:t xml:space="preserve">интеллектуальные (сравнение и сопоставление, соотнесение, синтез, обобщение, абстрагирование, оценивание и классификация), </w:t>
      </w:r>
      <w:proofErr w:type="gramEnd"/>
    </w:p>
    <w:p w:rsidR="007827DA" w:rsidRPr="009D0FE3" w:rsidRDefault="007827DA" w:rsidP="007827DA">
      <w:pPr>
        <w:pStyle w:val="af3"/>
        <w:numPr>
          <w:ilvl w:val="0"/>
          <w:numId w:val="4"/>
        </w:numPr>
        <w:jc w:val="both"/>
      </w:pPr>
      <w:proofErr w:type="gramStart"/>
      <w:r w:rsidRPr="009D0FE3">
        <w:t>информационные</w:t>
      </w:r>
      <w:proofErr w:type="gramEnd"/>
      <w:r w:rsidRPr="009D0FE3">
        <w:t xml:space="preserve"> (умение осуществлять библиографический поиск, извлекать информацию из различных источников, умение работать с текстом),</w:t>
      </w:r>
    </w:p>
    <w:p w:rsidR="007827DA" w:rsidRPr="009D0FE3" w:rsidRDefault="007827DA" w:rsidP="007827DA">
      <w:pPr>
        <w:pStyle w:val="af3"/>
        <w:numPr>
          <w:ilvl w:val="0"/>
          <w:numId w:val="4"/>
        </w:numPr>
        <w:jc w:val="both"/>
      </w:pPr>
      <w:r w:rsidRPr="009D0FE3">
        <w:t xml:space="preserve">организационные (умение формулировать цель деятельности, планировать ее, осуществлять самоконтроль, самооценку, </w:t>
      </w:r>
      <w:proofErr w:type="spellStart"/>
      <w:r w:rsidRPr="009D0FE3">
        <w:t>самокоррекцию</w:t>
      </w:r>
      <w:proofErr w:type="spellEnd"/>
      <w:r w:rsidRPr="009D0FE3">
        <w:t>).</w:t>
      </w:r>
    </w:p>
    <w:p w:rsidR="007827DA" w:rsidRDefault="007827DA" w:rsidP="007827DA">
      <w:pPr>
        <w:spacing w:line="247" w:lineRule="auto"/>
        <w:ind w:left="66"/>
        <w:sectPr w:rsidR="007827DA" w:rsidSect="009E6442">
          <w:pgSz w:w="11907" w:h="16839" w:code="9"/>
          <w:pgMar w:top="426" w:right="640" w:bottom="426" w:left="680" w:header="0" w:footer="589" w:gutter="0"/>
          <w:cols w:space="720"/>
          <w:docGrid w:linePitch="326"/>
        </w:sectPr>
      </w:pPr>
    </w:p>
    <w:p w:rsidR="001F51D8" w:rsidRPr="007827DA" w:rsidRDefault="001F51D8" w:rsidP="007827DA">
      <w:pPr>
        <w:jc w:val="both"/>
        <w:rPr>
          <w:color w:val="000000"/>
        </w:rPr>
      </w:pPr>
    </w:p>
    <w:p w:rsidR="00C549C9" w:rsidRPr="00260E38" w:rsidRDefault="00C549C9" w:rsidP="00C549C9">
      <w:pPr>
        <w:jc w:val="both"/>
        <w:rPr>
          <w:b/>
        </w:rPr>
      </w:pPr>
      <w:r w:rsidRPr="00260E38">
        <w:rPr>
          <w:b/>
        </w:rPr>
        <w:t>Технологии и методики обучения:</w:t>
      </w:r>
    </w:p>
    <w:p w:rsidR="00C549C9" w:rsidRPr="00260E38" w:rsidRDefault="00C549C9" w:rsidP="00C549C9">
      <w:pPr>
        <w:pStyle w:val="af3"/>
        <w:numPr>
          <w:ilvl w:val="0"/>
          <w:numId w:val="2"/>
        </w:numPr>
        <w:jc w:val="both"/>
      </w:pPr>
      <w:r w:rsidRPr="00260E38">
        <w:rPr>
          <w:rFonts w:eastAsia="Times New Roman"/>
          <w:color w:val="170E02"/>
          <w:lang w:eastAsia="ru-RU"/>
        </w:rPr>
        <w:t>Проблемно-диалогическая технология</w:t>
      </w:r>
    </w:p>
    <w:p w:rsidR="00C549C9" w:rsidRPr="00260E38" w:rsidRDefault="00C549C9" w:rsidP="00C549C9">
      <w:pPr>
        <w:pStyle w:val="af3"/>
        <w:numPr>
          <w:ilvl w:val="0"/>
          <w:numId w:val="2"/>
        </w:numPr>
        <w:jc w:val="both"/>
      </w:pPr>
      <w:r w:rsidRPr="00260E38">
        <w:t>Интерактивные технологии.</w:t>
      </w:r>
    </w:p>
    <w:p w:rsidR="00C549C9" w:rsidRPr="00260E38" w:rsidRDefault="00C549C9" w:rsidP="00C549C9">
      <w:pPr>
        <w:pStyle w:val="af3"/>
        <w:numPr>
          <w:ilvl w:val="0"/>
          <w:numId w:val="2"/>
        </w:numPr>
        <w:jc w:val="both"/>
      </w:pPr>
      <w:r w:rsidRPr="00260E38">
        <w:t>Технология развития критического мышления.</w:t>
      </w:r>
    </w:p>
    <w:p w:rsidR="00C549C9" w:rsidRPr="00260E38" w:rsidRDefault="00C549C9" w:rsidP="00C549C9">
      <w:pPr>
        <w:pStyle w:val="af3"/>
        <w:numPr>
          <w:ilvl w:val="0"/>
          <w:numId w:val="2"/>
        </w:numPr>
        <w:jc w:val="both"/>
      </w:pPr>
      <w:r w:rsidRPr="00260E38">
        <w:t>Технология дифференцированного обучения</w:t>
      </w:r>
    </w:p>
    <w:p w:rsidR="00C549C9" w:rsidRPr="00260E38" w:rsidRDefault="00C549C9" w:rsidP="00C549C9">
      <w:pPr>
        <w:pStyle w:val="af3"/>
        <w:numPr>
          <w:ilvl w:val="0"/>
          <w:numId w:val="2"/>
        </w:numPr>
        <w:jc w:val="both"/>
      </w:pPr>
      <w:r w:rsidRPr="00260E38">
        <w:t>Информационные технологии.</w:t>
      </w:r>
    </w:p>
    <w:p w:rsidR="00C549C9" w:rsidRDefault="00C549C9" w:rsidP="00C549C9">
      <w:pPr>
        <w:pStyle w:val="af3"/>
        <w:numPr>
          <w:ilvl w:val="0"/>
          <w:numId w:val="2"/>
        </w:numPr>
        <w:jc w:val="both"/>
      </w:pPr>
      <w:r w:rsidRPr="00260E38">
        <w:t>Метод проектов.</w:t>
      </w:r>
    </w:p>
    <w:p w:rsidR="00C549C9" w:rsidRDefault="00C549C9" w:rsidP="00C549C9">
      <w:pPr>
        <w:pStyle w:val="af3"/>
        <w:numPr>
          <w:ilvl w:val="0"/>
          <w:numId w:val="2"/>
        </w:numPr>
        <w:jc w:val="both"/>
      </w:pPr>
      <w:r>
        <w:t>Технология смыслового чтения.</w:t>
      </w:r>
    </w:p>
    <w:p w:rsidR="00C549C9" w:rsidRPr="00260E38" w:rsidRDefault="00C549C9" w:rsidP="00C549C9">
      <w:pPr>
        <w:pStyle w:val="af3"/>
        <w:numPr>
          <w:ilvl w:val="0"/>
          <w:numId w:val="2"/>
        </w:numPr>
        <w:spacing w:before="100" w:beforeAutospacing="1" w:after="100" w:afterAutospacing="1"/>
        <w:rPr>
          <w:rFonts w:eastAsia="Times New Roman"/>
          <w:lang w:eastAsia="ru-RU"/>
        </w:rPr>
      </w:pPr>
      <w:r>
        <w:rPr>
          <w:rFonts w:eastAsia="Times New Roman"/>
          <w:color w:val="170E02"/>
          <w:lang w:eastAsia="ru-RU"/>
        </w:rPr>
        <w:t>Технология продуктивного чтения.</w:t>
      </w:r>
    </w:p>
    <w:p w:rsidR="00C549C9" w:rsidRPr="00260E38" w:rsidRDefault="00C549C9" w:rsidP="00C549C9">
      <w:pPr>
        <w:numPr>
          <w:ilvl w:val="0"/>
          <w:numId w:val="2"/>
        </w:numPr>
        <w:spacing w:before="100" w:beforeAutospacing="1" w:after="100" w:afterAutospacing="1"/>
        <w:rPr>
          <w:rFonts w:eastAsia="Times New Roman"/>
          <w:lang w:eastAsia="ru-RU"/>
        </w:rPr>
      </w:pPr>
      <w:proofErr w:type="spellStart"/>
      <w:r w:rsidRPr="00260E38">
        <w:rPr>
          <w:rFonts w:eastAsia="Times New Roman"/>
          <w:lang w:eastAsia="ru-RU"/>
        </w:rPr>
        <w:t>Здоровьесберегающие</w:t>
      </w:r>
      <w:proofErr w:type="spellEnd"/>
      <w:r w:rsidRPr="00260E38">
        <w:rPr>
          <w:rFonts w:eastAsia="Times New Roman"/>
          <w:lang w:eastAsia="ru-RU"/>
        </w:rPr>
        <w:t xml:space="preserve"> технологии.</w:t>
      </w:r>
    </w:p>
    <w:p w:rsidR="00210A93" w:rsidRDefault="00210A93" w:rsidP="00210A93">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pPr>
      <w: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w:t>
      </w:r>
    </w:p>
    <w:p w:rsidR="00210A93" w:rsidRDefault="00210A93" w:rsidP="00210A93">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rPr>
          <w:lang w:eastAsia="ja-JP"/>
        </w:rPr>
      </w:pPr>
      <w:r>
        <w:t>В процессе осуществления реализации применяются следующие формы обучения:</w:t>
      </w:r>
    </w:p>
    <w:p w:rsidR="00210A93" w:rsidRDefault="00210A93" w:rsidP="00210A93">
      <w:pPr>
        <w:pStyle w:val="ab"/>
        <w:numPr>
          <w:ilvl w:val="0"/>
          <w:numId w:val="31"/>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eastAsia="MS Mincho"/>
        </w:rPr>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sidRPr="004C3B77">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210A93" w:rsidRDefault="00210A93" w:rsidP="00210A93">
      <w:pPr>
        <w:pStyle w:val="af3"/>
        <w:numPr>
          <w:ilvl w:val="0"/>
          <w:numId w:val="31"/>
        </w:numPr>
        <w:jc w:val="both"/>
      </w:pPr>
      <w:proofErr w:type="gramStart"/>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roofErr w:type="gramEnd"/>
    </w:p>
    <w:p w:rsidR="00210A93" w:rsidRDefault="00210A93" w:rsidP="00C549C9">
      <w:pPr>
        <w:pStyle w:val="a3"/>
        <w:spacing w:before="0" w:beforeAutospacing="0" w:after="0" w:afterAutospacing="0"/>
        <w:jc w:val="both"/>
      </w:pPr>
    </w:p>
    <w:p w:rsidR="00C549C9" w:rsidRDefault="00C549C9" w:rsidP="00C549C9">
      <w:pPr>
        <w:pStyle w:val="a3"/>
        <w:spacing w:before="0" w:beforeAutospacing="0" w:after="0" w:afterAutospacing="0"/>
        <w:jc w:val="both"/>
      </w:pPr>
      <w:r>
        <w:lastRenderedPageBreak/>
        <w:t xml:space="preserve">Реализация Донского регионального компонента </w:t>
      </w:r>
      <w:r w:rsidRPr="00A32833">
        <w:t>(ДРК)</w:t>
      </w:r>
      <w:r>
        <w:t xml:space="preserve"> происходит в течение года (10-12%) в темах программы, которые по содержанию соотносятся с региональной тематикой.</w:t>
      </w:r>
    </w:p>
    <w:p w:rsidR="00C549C9" w:rsidRPr="007010D8" w:rsidRDefault="00C549C9" w:rsidP="00C549C9">
      <w:pPr>
        <w:pStyle w:val="a3"/>
        <w:spacing w:before="0" w:beforeAutospacing="0" w:after="0" w:afterAutospacing="0"/>
        <w:jc w:val="both"/>
        <w:rPr>
          <w:b/>
        </w:rPr>
      </w:pPr>
      <w:r w:rsidRPr="007010D8">
        <w:t>Конкретизация часов ДРК выделена в КТП курсивом.</w:t>
      </w:r>
    </w:p>
    <w:p w:rsidR="00C549C9" w:rsidRDefault="00C549C9" w:rsidP="00C549C9">
      <w:pPr>
        <w:pStyle w:val="a3"/>
        <w:spacing w:before="0" w:beforeAutospacing="0" w:after="0" w:afterAutospacing="0"/>
        <w:jc w:val="both"/>
        <w:rPr>
          <w:b/>
        </w:rPr>
      </w:pPr>
    </w:p>
    <w:p w:rsidR="00C549C9" w:rsidRPr="007D0B9A" w:rsidRDefault="00C549C9" w:rsidP="00C549C9">
      <w:pPr>
        <w:pStyle w:val="afc"/>
        <w:spacing w:line="276" w:lineRule="auto"/>
        <w:jc w:val="both"/>
      </w:pPr>
      <w:r w:rsidRPr="008512C2">
        <w:rPr>
          <w:color w:val="000000"/>
        </w:rPr>
        <w:t xml:space="preserve">В </w:t>
      </w:r>
      <w:r w:rsidR="00ED5438">
        <w:rPr>
          <w:color w:val="000000"/>
        </w:rPr>
        <w:t>6</w:t>
      </w:r>
      <w:r>
        <w:rPr>
          <w:color w:val="000000"/>
        </w:rPr>
        <w:t xml:space="preserve"> </w:t>
      </w:r>
      <w:r w:rsidRPr="008512C2">
        <w:rPr>
          <w:color w:val="000000"/>
        </w:rPr>
        <w:t>классе</w:t>
      </w:r>
      <w:r>
        <w:rPr>
          <w:color w:val="000000"/>
        </w:rPr>
        <w:t xml:space="preserve"> «</w:t>
      </w:r>
      <w:r w:rsidR="000F4B74">
        <w:rPr>
          <w:color w:val="000000"/>
        </w:rPr>
        <w:t>Д</w:t>
      </w:r>
      <w:r>
        <w:rPr>
          <w:color w:val="000000"/>
        </w:rPr>
        <w:t>»</w:t>
      </w:r>
      <w:r w:rsidRPr="008512C2">
        <w:rPr>
          <w:color w:val="000000"/>
        </w:rPr>
        <w:t xml:space="preserve"> в рамках организации </w:t>
      </w:r>
      <w:proofErr w:type="gramStart"/>
      <w:r w:rsidRPr="008512C2">
        <w:rPr>
          <w:color w:val="000000"/>
        </w:rPr>
        <w:t>контроля за</w:t>
      </w:r>
      <w:proofErr w:type="gramEnd"/>
      <w:r w:rsidRPr="008512C2">
        <w:rPr>
          <w:color w:val="000000"/>
        </w:rPr>
        <w:t xml:space="preserve"> реализацией программы используются </w:t>
      </w:r>
      <w:r w:rsidRPr="00F17E1F">
        <w:rPr>
          <w:color w:val="000000"/>
        </w:rPr>
        <w:t xml:space="preserve">следующие виды письменных работ: </w:t>
      </w:r>
      <w:r w:rsidR="0043724F" w:rsidRPr="0043724F">
        <w:rPr>
          <w:color w:val="000000"/>
        </w:rPr>
        <w:t>контрольная работа (12</w:t>
      </w:r>
      <w:r w:rsidRPr="0043724F">
        <w:rPr>
          <w:color w:val="000000"/>
        </w:rPr>
        <w:t xml:space="preserve">), сочинение (4), изложение (4), </w:t>
      </w:r>
      <w:r w:rsidRPr="0043724F">
        <w:t>проект</w:t>
      </w:r>
      <w:r w:rsidRPr="0043724F">
        <w:rPr>
          <w:b/>
          <w:color w:val="FF0000"/>
        </w:rPr>
        <w:t xml:space="preserve"> </w:t>
      </w:r>
      <w:r w:rsidR="0043724F" w:rsidRPr="0043724F">
        <w:t>(2</w:t>
      </w:r>
      <w:r w:rsidRPr="0043724F">
        <w:t>).</w:t>
      </w:r>
    </w:p>
    <w:p w:rsidR="00C549C9" w:rsidRPr="007D0B9A" w:rsidRDefault="00C549C9" w:rsidP="00C549C9">
      <w:pPr>
        <w:pStyle w:val="afc"/>
        <w:spacing w:line="276" w:lineRule="auto"/>
        <w:jc w:val="both"/>
        <w:rPr>
          <w:b/>
        </w:rPr>
      </w:pPr>
      <w:r w:rsidRPr="007D0B9A">
        <w:t xml:space="preserve">Учебная программа </w:t>
      </w:r>
      <w:r w:rsidRPr="007D0B9A">
        <w:rPr>
          <w:b/>
        </w:rPr>
        <w:t xml:space="preserve">рассчитана на </w:t>
      </w:r>
      <w:r w:rsidR="00ED5438">
        <w:rPr>
          <w:b/>
        </w:rPr>
        <w:t>210</w:t>
      </w:r>
      <w:r w:rsidRPr="007D0B9A">
        <w:rPr>
          <w:b/>
        </w:rPr>
        <w:t xml:space="preserve"> часов </w:t>
      </w:r>
      <w:r w:rsidRPr="007D0B9A">
        <w:t xml:space="preserve">(из расчёта </w:t>
      </w:r>
      <w:r w:rsidR="003C6939">
        <w:t>6</w:t>
      </w:r>
      <w:r w:rsidRPr="007D0B9A">
        <w:t xml:space="preserve"> часов в неделю).</w:t>
      </w:r>
      <w:r w:rsidRPr="007D0B9A">
        <w:rPr>
          <w:b/>
        </w:rPr>
        <w:t xml:space="preserve"> </w:t>
      </w:r>
    </w:p>
    <w:p w:rsidR="00C549C9" w:rsidRDefault="00C549C9" w:rsidP="00C549C9">
      <w:pPr>
        <w:pStyle w:val="afc"/>
        <w:spacing w:line="276" w:lineRule="auto"/>
        <w:jc w:val="both"/>
        <w:rPr>
          <w:b/>
        </w:rPr>
      </w:pPr>
      <w:r w:rsidRPr="007D0B9A">
        <w:t xml:space="preserve">Рабочая программа по курсу «Русский язык» в </w:t>
      </w:r>
      <w:r w:rsidR="006416CD">
        <w:t>6</w:t>
      </w:r>
      <w:r w:rsidRPr="007D0B9A">
        <w:t xml:space="preserve"> классе «</w:t>
      </w:r>
      <w:r w:rsidR="000F4B74">
        <w:t>Д</w:t>
      </w:r>
      <w:r w:rsidRPr="007D0B9A">
        <w:t>» составлена</w:t>
      </w:r>
      <w:r w:rsidRPr="007D0B9A">
        <w:rPr>
          <w:b/>
        </w:rPr>
        <w:t xml:space="preserve"> </w:t>
      </w:r>
      <w:r w:rsidRPr="007D0B9A">
        <w:t>в соответствии с Учебным планом, календарным учебным графиком и рас</w:t>
      </w:r>
      <w:r>
        <w:t>писанием учебных занятий на 2020-2021</w:t>
      </w:r>
      <w:r w:rsidRPr="007D0B9A">
        <w:t xml:space="preserve"> учебный год и </w:t>
      </w:r>
      <w:r w:rsidRPr="007D0B9A">
        <w:rPr>
          <w:b/>
        </w:rPr>
        <w:t xml:space="preserve">реализуется </w:t>
      </w:r>
      <w:r w:rsidRPr="0043724F">
        <w:rPr>
          <w:b/>
        </w:rPr>
        <w:t xml:space="preserve">за </w:t>
      </w:r>
      <w:r w:rsidR="0043724F" w:rsidRPr="0043724F">
        <w:rPr>
          <w:b/>
        </w:rPr>
        <w:t>206</w:t>
      </w:r>
      <w:r w:rsidRPr="007D0B9A">
        <w:rPr>
          <w:b/>
        </w:rPr>
        <w:t xml:space="preserve"> час</w:t>
      </w:r>
      <w:r w:rsidR="0043724F">
        <w:rPr>
          <w:b/>
        </w:rPr>
        <w:t>ов</w:t>
      </w:r>
      <w:r w:rsidRPr="007D0B9A">
        <w:rPr>
          <w:b/>
        </w:rPr>
        <w:t>.</w:t>
      </w:r>
      <w:r w:rsidRPr="00F17E1F">
        <w:rPr>
          <w:b/>
        </w:rPr>
        <w:t xml:space="preserve"> </w:t>
      </w:r>
    </w:p>
    <w:p w:rsidR="001F51D8" w:rsidRPr="00125AEB" w:rsidRDefault="0043724F" w:rsidP="0043724F">
      <w:pPr>
        <w:pStyle w:val="afc"/>
        <w:spacing w:line="276" w:lineRule="auto"/>
        <w:sectPr w:rsidR="001F51D8" w:rsidRPr="00125AEB" w:rsidSect="00125AEB">
          <w:pgSz w:w="7940" w:h="11910"/>
          <w:pgMar w:top="640" w:right="620" w:bottom="567" w:left="680" w:header="0" w:footer="742" w:gutter="0"/>
          <w:cols w:space="720"/>
        </w:sectPr>
      </w:pPr>
      <w:r w:rsidRPr="0043724F">
        <w:t>Сокращение 4</w:t>
      </w:r>
      <w:r w:rsidR="00C549C9" w:rsidRPr="0043724F">
        <w:t xml:space="preserve"> час</w:t>
      </w:r>
      <w:r w:rsidRPr="0043724F">
        <w:t>ов</w:t>
      </w:r>
      <w:r w:rsidR="00C549C9" w:rsidRPr="0043724F">
        <w:t xml:space="preserve"> осуществлено за счёт  резервных ча</w:t>
      </w:r>
      <w:r w:rsidRPr="0043724F">
        <w:t>сов, предусмотренных программой.</w:t>
      </w:r>
    </w:p>
    <w:p w:rsidR="00774270" w:rsidRDefault="00E4572C" w:rsidP="009E6442">
      <w:pPr>
        <w:pStyle w:val="a3"/>
        <w:jc w:val="center"/>
        <w:rPr>
          <w:b/>
        </w:rPr>
      </w:pPr>
      <w:r w:rsidRPr="0000258B">
        <w:rPr>
          <w:b/>
        </w:rPr>
        <w:lastRenderedPageBreak/>
        <w:t>ПЛАНИРУЕМЫЕ РЕЗУЛЬТАТЫ ОСВОЕНИЯ</w:t>
      </w:r>
      <w:r w:rsidR="00C312C4" w:rsidRPr="00D661F7">
        <w:rPr>
          <w:b/>
        </w:rPr>
        <w:t xml:space="preserve"> </w:t>
      </w:r>
      <w:r w:rsidR="00C312C4">
        <w:rPr>
          <w:b/>
        </w:rPr>
        <w:t>ПРОГРАММЫ</w:t>
      </w:r>
    </w:p>
    <w:p w:rsidR="0000258B" w:rsidRDefault="0000258B" w:rsidP="0000258B">
      <w:pPr>
        <w:pStyle w:val="a3"/>
        <w:spacing w:before="0" w:beforeAutospacing="0" w:after="0" w:afterAutospacing="0"/>
        <w:jc w:val="both"/>
      </w:pPr>
      <w:r w:rsidRPr="007845BE">
        <w:rPr>
          <w:b/>
        </w:rPr>
        <w:t>Личностные</w:t>
      </w:r>
      <w:r>
        <w:t xml:space="preserve"> образовательные функции родного языка рассматриваются в школьной программе как система ценностных отношений обучающихся – к себе, другим участникам образовательного процесса, самому образовательному процессу и его результатам. Они включают в себя:</w:t>
      </w:r>
    </w:p>
    <w:p w:rsidR="0000258B" w:rsidRDefault="0000258B" w:rsidP="0000258B">
      <w:pPr>
        <w:pStyle w:val="af3"/>
        <w:numPr>
          <w:ilvl w:val="0"/>
          <w:numId w:val="5"/>
        </w:numPr>
        <w:jc w:val="both"/>
      </w:pPr>
      <w:proofErr w:type="gramStart"/>
      <w: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roofErr w:type="gramEnd"/>
    </w:p>
    <w:p w:rsidR="0000258B" w:rsidRDefault="0000258B" w:rsidP="0000258B">
      <w:pPr>
        <w:pStyle w:val="af3"/>
        <w:numPr>
          <w:ilvl w:val="0"/>
          <w:numId w:val="5"/>
        </w:numPr>
        <w:jc w:val="both"/>
      </w:pPr>
      <w: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0258B" w:rsidRDefault="0000258B" w:rsidP="0000258B">
      <w:pPr>
        <w:pStyle w:val="af3"/>
        <w:numPr>
          <w:ilvl w:val="0"/>
          <w:numId w:val="5"/>
        </w:numPr>
        <w:jc w:val="both"/>
      </w:pPr>
      <w:r>
        <w:t>достаточный объем словарного запаса и усвоенных грамматических сре</w:t>
      </w:r>
      <w:proofErr w:type="gramStart"/>
      <w:r>
        <w:t>дств дл</w:t>
      </w:r>
      <w:proofErr w:type="gramEnd"/>
      <w:r>
        <w:t>я свободного выражения мыслей и чувств в процессе речевого общения; способность к самооценке на основе наблюдения за собственной речью.</w:t>
      </w:r>
    </w:p>
    <w:p w:rsidR="0000258B" w:rsidRDefault="0000258B" w:rsidP="0000258B">
      <w:pPr>
        <w:jc w:val="both"/>
        <w:rPr>
          <w:b/>
        </w:rPr>
      </w:pPr>
      <w:r>
        <w:rPr>
          <w:b/>
        </w:rPr>
        <w:t xml:space="preserve">        </w:t>
      </w:r>
    </w:p>
    <w:p w:rsidR="00384301" w:rsidRPr="007B096C" w:rsidRDefault="00384301" w:rsidP="00384301">
      <w:pPr>
        <w:jc w:val="both"/>
      </w:pPr>
      <w:proofErr w:type="spellStart"/>
      <w:r w:rsidRPr="007B096C">
        <w:rPr>
          <w:b/>
        </w:rPr>
        <w:t>Метапредметными</w:t>
      </w:r>
      <w:proofErr w:type="spellEnd"/>
      <w:r w:rsidRPr="007B096C">
        <w:rPr>
          <w:b/>
        </w:rPr>
        <w:t xml:space="preserve"> результатами</w:t>
      </w:r>
      <w:r w:rsidRPr="007B096C">
        <w:t xml:space="preserve"> освоения выпускниками основной школы программы по русскому</w:t>
      </w:r>
      <w:r>
        <w:t xml:space="preserve"> </w:t>
      </w:r>
      <w:r w:rsidRPr="007B096C">
        <w:t>языку являются:</w:t>
      </w:r>
    </w:p>
    <w:p w:rsidR="00384301" w:rsidRPr="007B096C" w:rsidRDefault="00384301" w:rsidP="00384301">
      <w:pPr>
        <w:pStyle w:val="af3"/>
        <w:numPr>
          <w:ilvl w:val="0"/>
          <w:numId w:val="33"/>
        </w:numPr>
        <w:spacing w:after="200" w:line="276" w:lineRule="auto"/>
        <w:jc w:val="both"/>
      </w:pPr>
      <w:r w:rsidRPr="007B096C">
        <w:t>владение всеми видами речевой деятельности:</w:t>
      </w:r>
    </w:p>
    <w:p w:rsidR="00384301" w:rsidRPr="000E1617" w:rsidRDefault="00384301" w:rsidP="00384301">
      <w:pPr>
        <w:jc w:val="both"/>
        <w:rPr>
          <w:b/>
        </w:rPr>
      </w:pPr>
      <w:r w:rsidRPr="000E1617">
        <w:rPr>
          <w:b/>
        </w:rPr>
        <w:t>Аудирование и чтение:</w:t>
      </w:r>
    </w:p>
    <w:p w:rsidR="00384301" w:rsidRPr="007B096C" w:rsidRDefault="00384301" w:rsidP="00384301">
      <w:pPr>
        <w:pStyle w:val="af3"/>
        <w:numPr>
          <w:ilvl w:val="0"/>
          <w:numId w:val="32"/>
        </w:numPr>
        <w:spacing w:after="200" w:line="276" w:lineRule="auto"/>
        <w:jc w:val="both"/>
      </w:pPr>
      <w:r w:rsidRPr="007B096C">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84301" w:rsidRPr="007B096C" w:rsidRDefault="00384301" w:rsidP="00384301">
      <w:pPr>
        <w:pStyle w:val="af3"/>
        <w:numPr>
          <w:ilvl w:val="0"/>
          <w:numId w:val="32"/>
        </w:numPr>
        <w:spacing w:after="200" w:line="276" w:lineRule="auto"/>
        <w:jc w:val="both"/>
      </w:pPr>
      <w:r w:rsidRPr="007B096C">
        <w:lastRenderedPageBreak/>
        <w:t>владение разными видами чтения (поисковым, просмотровым, ознакомительным, изучающим) текстов разных стилей и жанров;</w:t>
      </w:r>
    </w:p>
    <w:p w:rsidR="00384301" w:rsidRPr="007B096C" w:rsidRDefault="00384301" w:rsidP="00384301">
      <w:pPr>
        <w:pStyle w:val="af3"/>
        <w:numPr>
          <w:ilvl w:val="0"/>
          <w:numId w:val="32"/>
        </w:numPr>
        <w:spacing w:after="200" w:line="276" w:lineRule="auto"/>
        <w:jc w:val="both"/>
      </w:pPr>
      <w:r w:rsidRPr="007B096C">
        <w:t>адекватное восприятие на слух текстов разных стилей и жанров; владение разными видами аудирования (выборочным, ознакомительным, детальным);</w:t>
      </w:r>
    </w:p>
    <w:p w:rsidR="00384301" w:rsidRPr="007B096C" w:rsidRDefault="00384301" w:rsidP="00384301">
      <w:pPr>
        <w:pStyle w:val="af3"/>
        <w:numPr>
          <w:ilvl w:val="0"/>
          <w:numId w:val="32"/>
        </w:numPr>
        <w:spacing w:after="200" w:line="276" w:lineRule="auto"/>
        <w:jc w:val="both"/>
      </w:pPr>
      <w:r w:rsidRPr="007B096C">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384301" w:rsidRPr="007B096C" w:rsidRDefault="00384301" w:rsidP="00384301">
      <w:pPr>
        <w:pStyle w:val="af3"/>
        <w:numPr>
          <w:ilvl w:val="0"/>
          <w:numId w:val="32"/>
        </w:numPr>
        <w:spacing w:after="200" w:line="276" w:lineRule="auto"/>
        <w:jc w:val="both"/>
      </w:pPr>
      <w:r w:rsidRPr="007B096C">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384301" w:rsidRPr="007B096C" w:rsidRDefault="00384301" w:rsidP="00384301">
      <w:pPr>
        <w:pStyle w:val="af3"/>
        <w:numPr>
          <w:ilvl w:val="0"/>
          <w:numId w:val="32"/>
        </w:numPr>
        <w:spacing w:after="200" w:line="276" w:lineRule="auto"/>
        <w:jc w:val="both"/>
      </w:pPr>
      <w:r w:rsidRPr="007B096C">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384301" w:rsidRPr="000E1617" w:rsidRDefault="00384301" w:rsidP="00384301">
      <w:pPr>
        <w:jc w:val="both"/>
        <w:rPr>
          <w:b/>
        </w:rPr>
      </w:pPr>
      <w:r w:rsidRPr="000E1617">
        <w:rPr>
          <w:b/>
        </w:rPr>
        <w:t xml:space="preserve"> говорение и письмо:</w:t>
      </w:r>
    </w:p>
    <w:p w:rsidR="00384301" w:rsidRPr="007B096C" w:rsidRDefault="00384301" w:rsidP="00384301">
      <w:pPr>
        <w:pStyle w:val="af3"/>
        <w:numPr>
          <w:ilvl w:val="0"/>
          <w:numId w:val="34"/>
        </w:numPr>
        <w:spacing w:after="200" w:line="276" w:lineRule="auto"/>
        <w:jc w:val="both"/>
      </w:pPr>
      <w:r w:rsidRPr="007B096C">
        <w:t>умение создавать устные и письменные тексты разных типов, стилей речи и жанров с учетом замысла, адресата и ситуации общения;</w:t>
      </w:r>
    </w:p>
    <w:p w:rsidR="00384301" w:rsidRPr="007B096C" w:rsidRDefault="00384301" w:rsidP="00384301">
      <w:pPr>
        <w:pStyle w:val="af3"/>
        <w:numPr>
          <w:ilvl w:val="0"/>
          <w:numId w:val="34"/>
        </w:numPr>
        <w:spacing w:after="200" w:line="276" w:lineRule="auto"/>
        <w:jc w:val="both"/>
      </w:pPr>
      <w:r w:rsidRPr="007B096C">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7B096C">
        <w:t>прочитанному</w:t>
      </w:r>
      <w:proofErr w:type="gramEnd"/>
      <w:r w:rsidRPr="007B096C">
        <w:t>, услышанному, увиденному;</w:t>
      </w:r>
    </w:p>
    <w:p w:rsidR="00384301" w:rsidRPr="007B096C" w:rsidRDefault="00384301" w:rsidP="00384301">
      <w:pPr>
        <w:pStyle w:val="af3"/>
        <w:numPr>
          <w:ilvl w:val="0"/>
          <w:numId w:val="34"/>
        </w:numPr>
        <w:spacing w:after="200" w:line="276" w:lineRule="auto"/>
        <w:jc w:val="both"/>
      </w:pPr>
      <w:proofErr w:type="gramStart"/>
      <w:r w:rsidRPr="007B096C">
        <w:lastRenderedPageBreak/>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384301" w:rsidRPr="007B096C" w:rsidRDefault="00384301" w:rsidP="00384301">
      <w:pPr>
        <w:pStyle w:val="af3"/>
        <w:numPr>
          <w:ilvl w:val="0"/>
          <w:numId w:val="34"/>
        </w:numPr>
        <w:spacing w:after="200" w:line="276" w:lineRule="auto"/>
        <w:jc w:val="both"/>
      </w:pPr>
      <w:r w:rsidRPr="007B096C">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84301" w:rsidRPr="007B096C" w:rsidRDefault="00384301" w:rsidP="00384301">
      <w:pPr>
        <w:pStyle w:val="af3"/>
        <w:numPr>
          <w:ilvl w:val="0"/>
          <w:numId w:val="34"/>
        </w:numPr>
        <w:spacing w:after="200" w:line="276" w:lineRule="auto"/>
        <w:jc w:val="both"/>
      </w:pPr>
      <w:r w:rsidRPr="007B096C">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384301" w:rsidRPr="007B096C" w:rsidRDefault="00384301" w:rsidP="00384301">
      <w:pPr>
        <w:pStyle w:val="af3"/>
        <w:numPr>
          <w:ilvl w:val="0"/>
          <w:numId w:val="34"/>
        </w:numPr>
        <w:spacing w:after="200" w:line="276" w:lineRule="auto"/>
        <w:jc w:val="both"/>
      </w:pPr>
      <w:r w:rsidRPr="007B096C">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384301" w:rsidRPr="007B096C" w:rsidRDefault="00384301" w:rsidP="00384301">
      <w:pPr>
        <w:pStyle w:val="af3"/>
        <w:numPr>
          <w:ilvl w:val="0"/>
          <w:numId w:val="34"/>
        </w:numPr>
        <w:spacing w:after="200" w:line="276" w:lineRule="auto"/>
        <w:jc w:val="both"/>
      </w:pPr>
      <w:r w:rsidRPr="007B096C">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384301" w:rsidRPr="007B096C" w:rsidRDefault="00384301" w:rsidP="00384301">
      <w:pPr>
        <w:pStyle w:val="af3"/>
        <w:numPr>
          <w:ilvl w:val="0"/>
          <w:numId w:val="34"/>
        </w:numPr>
        <w:spacing w:after="200" w:line="276" w:lineRule="auto"/>
        <w:jc w:val="both"/>
      </w:pPr>
      <w:r w:rsidRPr="007B096C">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7B096C">
        <w:t>межпредметном</w:t>
      </w:r>
      <w:proofErr w:type="spellEnd"/>
      <w:r w:rsidRPr="007B096C">
        <w:t xml:space="preserve"> уровне.</w:t>
      </w:r>
    </w:p>
    <w:p w:rsidR="00384301" w:rsidRPr="007B096C" w:rsidRDefault="00384301" w:rsidP="00384301">
      <w:pPr>
        <w:pStyle w:val="af3"/>
        <w:numPr>
          <w:ilvl w:val="0"/>
          <w:numId w:val="34"/>
        </w:numPr>
        <w:spacing w:after="200" w:line="276" w:lineRule="auto"/>
        <w:jc w:val="both"/>
      </w:pPr>
      <w:r w:rsidRPr="007B096C">
        <w:lastRenderedPageBreak/>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84301" w:rsidRPr="00677C0E" w:rsidRDefault="00384301" w:rsidP="00384301">
      <w:pPr>
        <w:jc w:val="both"/>
        <w:rPr>
          <w:b/>
          <w:szCs w:val="28"/>
        </w:rPr>
      </w:pPr>
      <w:r w:rsidRPr="00677C0E">
        <w:rPr>
          <w:b/>
          <w:szCs w:val="28"/>
        </w:rPr>
        <w:t>Регулятивн</w:t>
      </w:r>
      <w:r>
        <w:rPr>
          <w:b/>
          <w:szCs w:val="28"/>
        </w:rPr>
        <w:t>ыми:</w:t>
      </w:r>
      <w:r w:rsidRPr="00677C0E">
        <w:rPr>
          <w:b/>
          <w:szCs w:val="28"/>
        </w:rPr>
        <w:t xml:space="preserve"> </w:t>
      </w:r>
    </w:p>
    <w:p w:rsidR="00384301" w:rsidRPr="00D75EF2" w:rsidRDefault="00384301" w:rsidP="00384301">
      <w:pPr>
        <w:pStyle w:val="afc"/>
        <w:jc w:val="both"/>
      </w:pPr>
      <w:r w:rsidRPr="00D75EF2">
        <w:t>Выпускник научится:</w:t>
      </w:r>
    </w:p>
    <w:p w:rsidR="00384301" w:rsidRPr="00D75EF2" w:rsidRDefault="00384301" w:rsidP="00384301">
      <w:pPr>
        <w:pStyle w:val="afc"/>
        <w:numPr>
          <w:ilvl w:val="0"/>
          <w:numId w:val="35"/>
        </w:numPr>
        <w:jc w:val="both"/>
      </w:pPr>
      <w:r w:rsidRPr="00D75EF2">
        <w:t>принимать и сохранять учебно-познавательную (учебно-практическую) задачу до окончательного её решения;</w:t>
      </w:r>
    </w:p>
    <w:p w:rsidR="00384301" w:rsidRPr="00D75EF2" w:rsidRDefault="00384301" w:rsidP="00384301">
      <w:pPr>
        <w:pStyle w:val="afc"/>
        <w:numPr>
          <w:ilvl w:val="0"/>
          <w:numId w:val="35"/>
        </w:numPr>
        <w:jc w:val="both"/>
      </w:pPr>
      <w:r w:rsidRPr="00D75EF2">
        <w:t>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rsidR="00384301" w:rsidRPr="00D75EF2" w:rsidRDefault="00384301" w:rsidP="00384301">
      <w:pPr>
        <w:pStyle w:val="afc"/>
        <w:numPr>
          <w:ilvl w:val="0"/>
          <w:numId w:val="35"/>
        </w:numPr>
        <w:jc w:val="both"/>
      </w:pPr>
      <w:r w:rsidRPr="00D75EF2">
        <w:t>действовать по плану, а также по инструкциям учителя или содержащимся в других источниках информации – в учебнике, тетради с печатной основой и т.д.</w:t>
      </w:r>
    </w:p>
    <w:p w:rsidR="00384301" w:rsidRPr="00D75EF2" w:rsidRDefault="00384301" w:rsidP="00384301">
      <w:pPr>
        <w:pStyle w:val="afc"/>
        <w:numPr>
          <w:ilvl w:val="0"/>
          <w:numId w:val="35"/>
        </w:numPr>
        <w:jc w:val="both"/>
      </w:pPr>
      <w:r w:rsidRPr="00D75EF2">
        <w:t>выполнять учебные действия в материализованной, речевой или умственной форме; использовать речь для регуляции своих действий;</w:t>
      </w:r>
    </w:p>
    <w:p w:rsidR="00384301" w:rsidRPr="00D75EF2" w:rsidRDefault="00384301" w:rsidP="00384301">
      <w:pPr>
        <w:pStyle w:val="afc"/>
        <w:numPr>
          <w:ilvl w:val="0"/>
          <w:numId w:val="35"/>
        </w:numPr>
        <w:jc w:val="both"/>
      </w:pPr>
      <w:r w:rsidRPr="00D75EF2">
        <w:t>контролировать процесс и результаты деятельности, вносить необходимые коррективы;</w:t>
      </w:r>
    </w:p>
    <w:p w:rsidR="00384301" w:rsidRPr="00D75EF2" w:rsidRDefault="00384301" w:rsidP="00384301">
      <w:pPr>
        <w:pStyle w:val="afc"/>
        <w:numPr>
          <w:ilvl w:val="0"/>
          <w:numId w:val="35"/>
        </w:numPr>
        <w:jc w:val="both"/>
      </w:pPr>
      <w:r w:rsidRPr="00D75EF2">
        <w:t>оценивать свои достижения, осознавать трудности, искать их причины и пути преодоления.</w:t>
      </w:r>
    </w:p>
    <w:p w:rsidR="00384301" w:rsidRPr="00D75EF2" w:rsidRDefault="00384301" w:rsidP="00384301">
      <w:pPr>
        <w:pStyle w:val="afc"/>
        <w:jc w:val="both"/>
      </w:pPr>
      <w:r w:rsidRPr="00D75EF2">
        <w:t>Выпускник получит возможность научиться:</w:t>
      </w:r>
    </w:p>
    <w:p w:rsidR="00384301" w:rsidRPr="00D75EF2" w:rsidRDefault="00384301" w:rsidP="00384301">
      <w:pPr>
        <w:pStyle w:val="afc"/>
        <w:numPr>
          <w:ilvl w:val="0"/>
          <w:numId w:val="35"/>
        </w:numPr>
        <w:jc w:val="both"/>
      </w:pPr>
      <w:r w:rsidRPr="00D75EF2">
        <w:t>в сотрудничестве с учителем ставить новые учебные задачи и осуществлять действия для реализации замысла;</w:t>
      </w:r>
    </w:p>
    <w:p w:rsidR="00384301" w:rsidRPr="00D75EF2" w:rsidRDefault="00384301" w:rsidP="00384301">
      <w:pPr>
        <w:pStyle w:val="afc"/>
        <w:numPr>
          <w:ilvl w:val="0"/>
          <w:numId w:val="35"/>
        </w:numPr>
        <w:jc w:val="both"/>
      </w:pPr>
      <w:r w:rsidRPr="00D75EF2">
        <w:t>проявлять познавательную инициативу в учебном сотрудничестве</w:t>
      </w:r>
    </w:p>
    <w:p w:rsidR="00384301" w:rsidRDefault="00384301" w:rsidP="00384301">
      <w:pPr>
        <w:pStyle w:val="afc"/>
        <w:numPr>
          <w:ilvl w:val="0"/>
          <w:numId w:val="35"/>
        </w:numPr>
        <w:jc w:val="both"/>
      </w:pPr>
      <w:r w:rsidRPr="00D75EF2">
        <w:t xml:space="preserve">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w:t>
      </w:r>
      <w:r w:rsidRPr="00D75EF2">
        <w:lastRenderedPageBreak/>
        <w:t>преодоления затруднений, восполнять пробелы в знаниях и умениях.</w:t>
      </w:r>
    </w:p>
    <w:p w:rsidR="00384301" w:rsidRDefault="00384301" w:rsidP="00384301">
      <w:pPr>
        <w:jc w:val="both"/>
        <w:rPr>
          <w:b/>
          <w:szCs w:val="28"/>
        </w:rPr>
      </w:pPr>
      <w:r w:rsidRPr="00677C0E">
        <w:rPr>
          <w:b/>
          <w:szCs w:val="28"/>
        </w:rPr>
        <w:t>Познавательны</w:t>
      </w:r>
      <w:r>
        <w:rPr>
          <w:b/>
          <w:szCs w:val="28"/>
        </w:rPr>
        <w:t>ми:</w:t>
      </w:r>
    </w:p>
    <w:p w:rsidR="00384301" w:rsidRPr="00D75EF2" w:rsidRDefault="00384301" w:rsidP="00384301">
      <w:pPr>
        <w:pStyle w:val="afc"/>
        <w:jc w:val="both"/>
      </w:pPr>
      <w:r w:rsidRPr="00D75EF2">
        <w:t>Выпускник научится:</w:t>
      </w:r>
    </w:p>
    <w:p w:rsidR="00384301" w:rsidRPr="00D75EF2" w:rsidRDefault="00384301" w:rsidP="00384301">
      <w:pPr>
        <w:pStyle w:val="afc"/>
        <w:numPr>
          <w:ilvl w:val="0"/>
          <w:numId w:val="36"/>
        </w:numPr>
        <w:jc w:val="both"/>
      </w:pPr>
      <w:r w:rsidRPr="00D75EF2">
        <w:t>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384301" w:rsidRPr="00D75EF2" w:rsidRDefault="00384301" w:rsidP="00384301">
      <w:pPr>
        <w:pStyle w:val="afc"/>
        <w:numPr>
          <w:ilvl w:val="0"/>
          <w:numId w:val="36"/>
        </w:numPr>
        <w:jc w:val="both"/>
      </w:pPr>
      <w:r w:rsidRPr="00D75EF2">
        <w:t>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384301" w:rsidRPr="00D75EF2" w:rsidRDefault="00384301" w:rsidP="00384301">
      <w:pPr>
        <w:pStyle w:val="afc"/>
        <w:numPr>
          <w:ilvl w:val="0"/>
          <w:numId w:val="36"/>
        </w:numPr>
        <w:jc w:val="both"/>
      </w:pPr>
      <w:r w:rsidRPr="00D75EF2">
        <w:t>различать основную и второстепенную информацию, под руководством учителя фиксировать информацию разными способами (словесно, схематично и др.);</w:t>
      </w:r>
    </w:p>
    <w:p w:rsidR="00384301" w:rsidRPr="00D75EF2" w:rsidRDefault="00384301" w:rsidP="00384301">
      <w:pPr>
        <w:pStyle w:val="afc"/>
        <w:numPr>
          <w:ilvl w:val="0"/>
          <w:numId w:val="36"/>
        </w:numPr>
        <w:jc w:val="both"/>
      </w:pPr>
      <w:r w:rsidRPr="00D75EF2">
        <w:t>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384301" w:rsidRPr="00D75EF2" w:rsidRDefault="00384301" w:rsidP="00384301">
      <w:pPr>
        <w:pStyle w:val="afc"/>
        <w:numPr>
          <w:ilvl w:val="0"/>
          <w:numId w:val="36"/>
        </w:numPr>
        <w:jc w:val="both"/>
      </w:pPr>
      <w:r w:rsidRPr="00D75EF2">
        <w:t>дополнять готовые информационные объекты (тексты, таблицы, схемы);</w:t>
      </w:r>
    </w:p>
    <w:p w:rsidR="00384301" w:rsidRPr="00D75EF2" w:rsidRDefault="00384301" w:rsidP="00384301">
      <w:pPr>
        <w:pStyle w:val="afc"/>
        <w:numPr>
          <w:ilvl w:val="0"/>
          <w:numId w:val="36"/>
        </w:numPr>
        <w:jc w:val="both"/>
      </w:pPr>
      <w:r w:rsidRPr="00D75EF2">
        <w:t>анализировать изучаемые объекты с целью выделения их признаков (существенных, несущественных), описывать (характеризовать) их на основе предложенного плана;</w:t>
      </w:r>
    </w:p>
    <w:p w:rsidR="00384301" w:rsidRPr="00D75EF2" w:rsidRDefault="00384301" w:rsidP="00384301">
      <w:pPr>
        <w:pStyle w:val="afc"/>
        <w:numPr>
          <w:ilvl w:val="0"/>
          <w:numId w:val="36"/>
        </w:numPr>
        <w:jc w:val="both"/>
      </w:pPr>
      <w:r w:rsidRPr="00D75EF2">
        <w:t>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384301" w:rsidRPr="00D75EF2" w:rsidRDefault="00384301" w:rsidP="00384301">
      <w:pPr>
        <w:pStyle w:val="afc"/>
        <w:numPr>
          <w:ilvl w:val="0"/>
          <w:numId w:val="36"/>
        </w:numPr>
        <w:jc w:val="both"/>
      </w:pPr>
      <w:r w:rsidRPr="00D75EF2">
        <w:t>владеть общими способами решения учебных задач; ориентироваться на возможность решения конкретных учебных задач разными способами;</w:t>
      </w:r>
    </w:p>
    <w:p w:rsidR="00384301" w:rsidRPr="00D75EF2" w:rsidRDefault="00384301" w:rsidP="00384301">
      <w:pPr>
        <w:pStyle w:val="afc"/>
        <w:numPr>
          <w:ilvl w:val="0"/>
          <w:numId w:val="36"/>
        </w:numPr>
        <w:jc w:val="both"/>
      </w:pPr>
      <w:r w:rsidRPr="00D75EF2">
        <w:t>проводить для решения учебных задач анализ, сравнение, классификацию по заданным критериям;</w:t>
      </w:r>
    </w:p>
    <w:p w:rsidR="00384301" w:rsidRPr="00D75EF2" w:rsidRDefault="00384301" w:rsidP="00384301">
      <w:pPr>
        <w:pStyle w:val="afc"/>
        <w:numPr>
          <w:ilvl w:val="0"/>
          <w:numId w:val="36"/>
        </w:numPr>
        <w:jc w:val="both"/>
      </w:pPr>
      <w:r w:rsidRPr="00D75EF2">
        <w:t>осуществлять подведение под понятие на основе разграничения существенных и несущественных признаков объектов;</w:t>
      </w:r>
    </w:p>
    <w:p w:rsidR="00384301" w:rsidRPr="00D75EF2" w:rsidRDefault="00384301" w:rsidP="00384301">
      <w:pPr>
        <w:pStyle w:val="afc"/>
        <w:numPr>
          <w:ilvl w:val="0"/>
          <w:numId w:val="36"/>
        </w:numPr>
        <w:jc w:val="both"/>
      </w:pPr>
      <w:r w:rsidRPr="00D75EF2">
        <w:lastRenderedPageBreak/>
        <w:t>под руководством учителя устанавливать причинно-следственные связи, делать обобщения, выводы;</w:t>
      </w:r>
    </w:p>
    <w:p w:rsidR="00384301" w:rsidRPr="00D75EF2" w:rsidRDefault="00384301" w:rsidP="00384301">
      <w:pPr>
        <w:pStyle w:val="afc"/>
        <w:numPr>
          <w:ilvl w:val="0"/>
          <w:numId w:val="36"/>
        </w:numPr>
        <w:jc w:val="both"/>
      </w:pPr>
      <w:r w:rsidRPr="00D75EF2">
        <w:t>строить сообщения в устной и письменной форме, в том числе несложные по форме рассуждения;</w:t>
      </w:r>
    </w:p>
    <w:p w:rsidR="00384301" w:rsidRPr="00D75EF2" w:rsidRDefault="00384301" w:rsidP="00384301">
      <w:pPr>
        <w:pStyle w:val="afc"/>
        <w:numPr>
          <w:ilvl w:val="0"/>
          <w:numId w:val="36"/>
        </w:numPr>
        <w:jc w:val="both"/>
      </w:pPr>
      <w:r w:rsidRPr="00D75EF2">
        <w:t>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384301" w:rsidRPr="00D75EF2" w:rsidRDefault="00384301" w:rsidP="00384301">
      <w:pPr>
        <w:pStyle w:val="afc"/>
        <w:numPr>
          <w:ilvl w:val="0"/>
          <w:numId w:val="36"/>
        </w:numPr>
        <w:jc w:val="both"/>
      </w:pPr>
      <w:r w:rsidRPr="00D75EF2">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384301" w:rsidRPr="00D75EF2" w:rsidRDefault="00384301" w:rsidP="00384301">
      <w:pPr>
        <w:pStyle w:val="afc"/>
        <w:numPr>
          <w:ilvl w:val="0"/>
          <w:numId w:val="36"/>
        </w:numPr>
        <w:jc w:val="both"/>
      </w:pPr>
      <w:r w:rsidRPr="00D75EF2">
        <w:t>кодировать/замещать, использовать знаки и символы в качестве условных заместителей реальных объектов и явлений окружающего мира;</w:t>
      </w:r>
    </w:p>
    <w:p w:rsidR="00384301" w:rsidRPr="00D75EF2" w:rsidRDefault="00384301" w:rsidP="00384301">
      <w:pPr>
        <w:pStyle w:val="afc"/>
        <w:numPr>
          <w:ilvl w:val="0"/>
          <w:numId w:val="36"/>
        </w:numPr>
        <w:jc w:val="both"/>
      </w:pPr>
      <w:r w:rsidRPr="00D75EF2">
        <w:t>декодировать/интерпретировать информацию, представленную в условных знаках.</w:t>
      </w:r>
    </w:p>
    <w:p w:rsidR="00384301" w:rsidRPr="00D75EF2" w:rsidRDefault="00384301" w:rsidP="00384301">
      <w:pPr>
        <w:pStyle w:val="afc"/>
        <w:jc w:val="both"/>
      </w:pPr>
      <w:r w:rsidRPr="00D75EF2">
        <w:t xml:space="preserve">Выпускник получит возможность научиться: </w:t>
      </w:r>
    </w:p>
    <w:p w:rsidR="00384301" w:rsidRPr="00D75EF2" w:rsidRDefault="00384301" w:rsidP="00384301">
      <w:pPr>
        <w:pStyle w:val="afc"/>
        <w:numPr>
          <w:ilvl w:val="0"/>
          <w:numId w:val="36"/>
        </w:numPr>
        <w:jc w:val="both"/>
      </w:pPr>
      <w:r w:rsidRPr="00D75EF2">
        <w:t>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384301" w:rsidRPr="00D75EF2" w:rsidRDefault="00384301" w:rsidP="00384301">
      <w:pPr>
        <w:pStyle w:val="afc"/>
        <w:numPr>
          <w:ilvl w:val="0"/>
          <w:numId w:val="36"/>
        </w:numPr>
        <w:jc w:val="both"/>
      </w:pPr>
      <w:r w:rsidRPr="00D75EF2">
        <w:t>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384301" w:rsidRPr="00D75EF2" w:rsidRDefault="00384301" w:rsidP="00384301">
      <w:pPr>
        <w:pStyle w:val="afc"/>
        <w:numPr>
          <w:ilvl w:val="0"/>
          <w:numId w:val="36"/>
        </w:numPr>
        <w:jc w:val="both"/>
      </w:pPr>
      <w:r w:rsidRPr="00D75EF2">
        <w:t>осуществлять выбор наиболее эффективного способа решения конкретной учебной задачи; устанавливать аналогии с целью более простого и быстрого её решения;</w:t>
      </w:r>
    </w:p>
    <w:p w:rsidR="00384301" w:rsidRPr="00D75EF2" w:rsidRDefault="00384301" w:rsidP="00384301">
      <w:pPr>
        <w:pStyle w:val="afc"/>
        <w:numPr>
          <w:ilvl w:val="0"/>
          <w:numId w:val="36"/>
        </w:numPr>
        <w:jc w:val="both"/>
      </w:pPr>
      <w:r w:rsidRPr="00D75EF2">
        <w:t>проводить синтез как составление целого из частей, самостоятельно восполняя недостающие компоненты;</w:t>
      </w:r>
    </w:p>
    <w:p w:rsidR="00384301" w:rsidRPr="00D75EF2" w:rsidRDefault="00384301" w:rsidP="00384301">
      <w:pPr>
        <w:pStyle w:val="afc"/>
        <w:numPr>
          <w:ilvl w:val="0"/>
          <w:numId w:val="36"/>
        </w:numPr>
        <w:jc w:val="both"/>
      </w:pPr>
      <w:r w:rsidRPr="00D75EF2">
        <w:t>осуществлять сравнение и классификацию, самостоятельно выбирая основания для этих логических операций;</w:t>
      </w:r>
    </w:p>
    <w:p w:rsidR="00384301" w:rsidRPr="00D75EF2" w:rsidRDefault="00384301" w:rsidP="00384301">
      <w:pPr>
        <w:pStyle w:val="afc"/>
        <w:numPr>
          <w:ilvl w:val="0"/>
          <w:numId w:val="36"/>
        </w:numPr>
        <w:jc w:val="both"/>
      </w:pPr>
      <w:r w:rsidRPr="00D75EF2">
        <w:lastRenderedPageBreak/>
        <w:t>выявлять причинно-следственные связи, выстраивая логические цепи рассуждений, доказательств;</w:t>
      </w:r>
    </w:p>
    <w:p w:rsidR="00384301" w:rsidRPr="00D75EF2" w:rsidRDefault="00384301" w:rsidP="00384301">
      <w:pPr>
        <w:pStyle w:val="afc"/>
        <w:numPr>
          <w:ilvl w:val="0"/>
          <w:numId w:val="36"/>
        </w:numPr>
        <w:jc w:val="both"/>
      </w:pPr>
      <w:r w:rsidRPr="00D75EF2">
        <w:t>выделять проблему (совместно с учителем и одноклассниками), при изучении новой темы, решении новой задачи, проведении исследования;</w:t>
      </w:r>
    </w:p>
    <w:p w:rsidR="00384301" w:rsidRPr="00D75EF2" w:rsidRDefault="00384301" w:rsidP="00384301">
      <w:pPr>
        <w:pStyle w:val="afc"/>
        <w:numPr>
          <w:ilvl w:val="0"/>
          <w:numId w:val="36"/>
        </w:numPr>
        <w:jc w:val="both"/>
      </w:pPr>
      <w:r w:rsidRPr="00D75EF2">
        <w:t>анализировать результаты исследования и представлять их в разных формах (словесной, наглядной).</w:t>
      </w:r>
    </w:p>
    <w:p w:rsidR="00384301" w:rsidRPr="00D75EF2" w:rsidRDefault="00384301" w:rsidP="00384301">
      <w:pPr>
        <w:pStyle w:val="afc"/>
        <w:numPr>
          <w:ilvl w:val="0"/>
          <w:numId w:val="36"/>
        </w:numPr>
        <w:jc w:val="both"/>
      </w:pPr>
      <w:r w:rsidRPr="00D75EF2">
        <w:t>создавать собственные простые модели;</w:t>
      </w:r>
    </w:p>
    <w:p w:rsidR="00384301" w:rsidRPr="00D75EF2" w:rsidRDefault="00384301" w:rsidP="00384301">
      <w:pPr>
        <w:pStyle w:val="afc"/>
        <w:numPr>
          <w:ilvl w:val="0"/>
          <w:numId w:val="36"/>
        </w:numPr>
        <w:jc w:val="both"/>
      </w:pPr>
      <w:r w:rsidRPr="00D75EF2">
        <w:t>участвовать в коллективной проектной деятельности, проводимой в урочное и внеурочное время.</w:t>
      </w:r>
    </w:p>
    <w:p w:rsidR="00384301" w:rsidRPr="00677C0E" w:rsidRDefault="00384301" w:rsidP="00384301">
      <w:pPr>
        <w:jc w:val="both"/>
        <w:rPr>
          <w:b/>
          <w:szCs w:val="28"/>
        </w:rPr>
      </w:pPr>
      <w:r w:rsidRPr="00677C0E">
        <w:rPr>
          <w:b/>
          <w:szCs w:val="28"/>
        </w:rPr>
        <w:t>Коммуникативны</w:t>
      </w:r>
      <w:r>
        <w:rPr>
          <w:b/>
          <w:szCs w:val="28"/>
        </w:rPr>
        <w:t>ми:</w:t>
      </w:r>
    </w:p>
    <w:p w:rsidR="00384301" w:rsidRPr="007B096C" w:rsidRDefault="00384301" w:rsidP="00384301">
      <w:pPr>
        <w:pStyle w:val="afc"/>
        <w:jc w:val="both"/>
      </w:pPr>
      <w:r w:rsidRPr="007B096C">
        <w:t>Выпускник научится:</w:t>
      </w:r>
    </w:p>
    <w:p w:rsidR="00384301" w:rsidRPr="007B096C" w:rsidRDefault="00384301" w:rsidP="00384301">
      <w:pPr>
        <w:pStyle w:val="afc"/>
        <w:numPr>
          <w:ilvl w:val="0"/>
          <w:numId w:val="37"/>
        </w:numPr>
        <w:jc w:val="both"/>
      </w:pPr>
      <w:r w:rsidRPr="007B096C">
        <w:t>участвовать в диалоге, в общей беседе, выполняя принятые правила речевого поведения; задавать вопросы, отвечать на вопросы других;</w:t>
      </w:r>
    </w:p>
    <w:p w:rsidR="00384301" w:rsidRPr="007B096C" w:rsidRDefault="00384301" w:rsidP="00384301">
      <w:pPr>
        <w:pStyle w:val="afc"/>
        <w:numPr>
          <w:ilvl w:val="0"/>
          <w:numId w:val="37"/>
        </w:numPr>
        <w:jc w:val="both"/>
      </w:pPr>
      <w:r w:rsidRPr="007B096C">
        <w:t>формулировать собственные мысли, высказывать и обосновывать свою точку зрения;</w:t>
      </w:r>
    </w:p>
    <w:p w:rsidR="00384301" w:rsidRPr="007B096C" w:rsidRDefault="00384301" w:rsidP="00384301">
      <w:pPr>
        <w:pStyle w:val="afc"/>
        <w:numPr>
          <w:ilvl w:val="0"/>
          <w:numId w:val="37"/>
        </w:numPr>
        <w:jc w:val="both"/>
      </w:pPr>
      <w:r w:rsidRPr="007B096C">
        <w:t>проявлять терпимость по отношению к высказываемым другим точкам зрения;</w:t>
      </w:r>
    </w:p>
    <w:p w:rsidR="00384301" w:rsidRPr="007B096C" w:rsidRDefault="00384301" w:rsidP="00384301">
      <w:pPr>
        <w:pStyle w:val="afc"/>
        <w:numPr>
          <w:ilvl w:val="0"/>
          <w:numId w:val="37"/>
        </w:numPr>
        <w:jc w:val="both"/>
      </w:pPr>
      <w:r w:rsidRPr="007B096C">
        <w:t xml:space="preserve">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rsidR="00384301" w:rsidRPr="007B096C" w:rsidRDefault="00384301" w:rsidP="00384301">
      <w:pPr>
        <w:pStyle w:val="afc"/>
        <w:numPr>
          <w:ilvl w:val="0"/>
          <w:numId w:val="37"/>
        </w:numPr>
        <w:jc w:val="both"/>
      </w:pPr>
      <w:r w:rsidRPr="007B096C">
        <w:t>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384301" w:rsidRPr="007B096C" w:rsidRDefault="00384301" w:rsidP="00384301">
      <w:pPr>
        <w:pStyle w:val="afc"/>
        <w:jc w:val="both"/>
      </w:pPr>
      <w:r w:rsidRPr="007B096C">
        <w:t>Выпускник получит возможность научиться:</w:t>
      </w:r>
    </w:p>
    <w:p w:rsidR="00384301" w:rsidRPr="007B096C" w:rsidRDefault="00384301" w:rsidP="00384301">
      <w:pPr>
        <w:pStyle w:val="afc"/>
        <w:numPr>
          <w:ilvl w:val="0"/>
          <w:numId w:val="37"/>
        </w:numPr>
        <w:jc w:val="both"/>
      </w:pPr>
      <w:r w:rsidRPr="007B096C">
        <w:t>оценивать мысли, советы, предложения других людей, принимать их во внимание и пытаться учитывать в своей деятельности;</w:t>
      </w:r>
    </w:p>
    <w:p w:rsidR="00384301" w:rsidRPr="007B096C" w:rsidRDefault="00384301" w:rsidP="00384301">
      <w:pPr>
        <w:pStyle w:val="afc"/>
        <w:numPr>
          <w:ilvl w:val="0"/>
          <w:numId w:val="37"/>
        </w:numPr>
        <w:jc w:val="both"/>
      </w:pPr>
      <w:r w:rsidRPr="007B096C">
        <w:t>создавать высказывания для решения различных коммуникативных задач, адекватно использовать в них разнообразные средства языка;</w:t>
      </w:r>
    </w:p>
    <w:p w:rsidR="00384301" w:rsidRPr="007B096C" w:rsidRDefault="00384301" w:rsidP="00384301">
      <w:pPr>
        <w:pStyle w:val="afc"/>
        <w:numPr>
          <w:ilvl w:val="0"/>
          <w:numId w:val="37"/>
        </w:numPr>
        <w:jc w:val="both"/>
      </w:pPr>
      <w:proofErr w:type="gramStart"/>
      <w:r w:rsidRPr="007B096C">
        <w:t xml:space="preserve">оперировать в речи языком предметной области (филологии, математики, естествознания, технологии), правильно (адекватно) использовать соответствующие </w:t>
      </w:r>
      <w:r w:rsidRPr="007B096C">
        <w:lastRenderedPageBreak/>
        <w:t>понятия (лингвистические, математические, естественнонаучные и др.);</w:t>
      </w:r>
      <w:proofErr w:type="gramEnd"/>
    </w:p>
    <w:p w:rsidR="00384301" w:rsidRPr="007B096C" w:rsidRDefault="00384301" w:rsidP="00384301">
      <w:pPr>
        <w:pStyle w:val="afc"/>
        <w:numPr>
          <w:ilvl w:val="0"/>
          <w:numId w:val="37"/>
        </w:numPr>
        <w:jc w:val="both"/>
      </w:pPr>
      <w:r w:rsidRPr="007B096C">
        <w:t>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384301" w:rsidRDefault="00384301" w:rsidP="00384301">
      <w:pPr>
        <w:pStyle w:val="afc"/>
        <w:numPr>
          <w:ilvl w:val="0"/>
          <w:numId w:val="37"/>
        </w:numPr>
        <w:jc w:val="both"/>
      </w:pPr>
      <w:r w:rsidRPr="007B096C">
        <w:t>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384301" w:rsidRPr="00D216C0" w:rsidRDefault="00384301" w:rsidP="00384301">
      <w:pPr>
        <w:pStyle w:val="afc"/>
        <w:ind w:left="360"/>
        <w:jc w:val="both"/>
      </w:pPr>
    </w:p>
    <w:p w:rsidR="00384301" w:rsidRPr="007B096C" w:rsidRDefault="00384301" w:rsidP="00384301">
      <w:pPr>
        <w:jc w:val="both"/>
      </w:pPr>
      <w:r w:rsidRPr="007B096C">
        <w:rPr>
          <w:b/>
        </w:rPr>
        <w:t>Предметными результатами</w:t>
      </w:r>
      <w:r w:rsidRPr="007B096C">
        <w:t xml:space="preserve"> освоения выпускниками основной школы программы по русскому языку являются:</w:t>
      </w:r>
    </w:p>
    <w:p w:rsidR="00384301" w:rsidRPr="007B096C" w:rsidRDefault="00384301" w:rsidP="00384301">
      <w:pPr>
        <w:pStyle w:val="af3"/>
        <w:numPr>
          <w:ilvl w:val="0"/>
          <w:numId w:val="34"/>
        </w:numPr>
        <w:spacing w:after="200" w:line="276" w:lineRule="auto"/>
        <w:jc w:val="both"/>
      </w:pPr>
      <w:r w:rsidRPr="007B096C">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84301" w:rsidRPr="007B096C" w:rsidRDefault="00384301" w:rsidP="00384301">
      <w:pPr>
        <w:pStyle w:val="af3"/>
        <w:numPr>
          <w:ilvl w:val="0"/>
          <w:numId w:val="34"/>
        </w:numPr>
        <w:spacing w:after="200" w:line="276" w:lineRule="auto"/>
        <w:jc w:val="both"/>
      </w:pPr>
      <w:r w:rsidRPr="007B096C">
        <w:t>понимание места р</w:t>
      </w:r>
      <w:r>
        <w:t>усского</w:t>
      </w:r>
      <w:r w:rsidRPr="007B096C">
        <w:t xml:space="preserve"> языка в системе гуманитарных наук и его роли в образовании в целом;</w:t>
      </w:r>
    </w:p>
    <w:p w:rsidR="00384301" w:rsidRPr="007B096C" w:rsidRDefault="00384301" w:rsidP="00384301">
      <w:pPr>
        <w:pStyle w:val="af3"/>
        <w:numPr>
          <w:ilvl w:val="0"/>
          <w:numId w:val="34"/>
        </w:numPr>
        <w:spacing w:after="200" w:line="276" w:lineRule="auto"/>
        <w:jc w:val="both"/>
      </w:pPr>
      <w:proofErr w:type="gramStart"/>
      <w:r w:rsidRPr="007B096C">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w:t>
      </w:r>
      <w:proofErr w:type="gramEnd"/>
      <w:r w:rsidRPr="007B096C">
        <w:t xml:space="preserve"> основные единицы языка, их признаки и особенности употребления в речи;</w:t>
      </w:r>
    </w:p>
    <w:p w:rsidR="00384301" w:rsidRPr="007B096C" w:rsidRDefault="00384301" w:rsidP="00384301">
      <w:pPr>
        <w:pStyle w:val="af3"/>
        <w:numPr>
          <w:ilvl w:val="0"/>
          <w:numId w:val="34"/>
        </w:numPr>
        <w:spacing w:after="200" w:line="276" w:lineRule="auto"/>
        <w:jc w:val="both"/>
      </w:pPr>
      <w:r w:rsidRPr="007B096C">
        <w:t xml:space="preserve">овладение основными стилистическими ресурсами лексики и фразеологии русского языка, основными нормами русского литературного языка </w:t>
      </w:r>
      <w:r w:rsidRPr="007B096C">
        <w:lastRenderedPageBreak/>
        <w:t>(орфоэпическими,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384301" w:rsidRPr="007B096C" w:rsidRDefault="00384301" w:rsidP="00384301">
      <w:pPr>
        <w:pStyle w:val="af3"/>
        <w:numPr>
          <w:ilvl w:val="0"/>
          <w:numId w:val="34"/>
        </w:numPr>
        <w:spacing w:after="200" w:line="276" w:lineRule="auto"/>
        <w:jc w:val="both"/>
      </w:pPr>
      <w:r w:rsidRPr="007B096C">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84301" w:rsidRPr="007B096C" w:rsidRDefault="00384301" w:rsidP="00384301">
      <w:pPr>
        <w:pStyle w:val="af3"/>
        <w:numPr>
          <w:ilvl w:val="0"/>
          <w:numId w:val="34"/>
        </w:numPr>
        <w:spacing w:after="200" w:line="276" w:lineRule="auto"/>
        <w:jc w:val="both"/>
      </w:pPr>
      <w:r w:rsidRPr="007B096C">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384301" w:rsidRPr="007B096C" w:rsidRDefault="00384301" w:rsidP="00384301">
      <w:pPr>
        <w:pStyle w:val="af3"/>
        <w:numPr>
          <w:ilvl w:val="0"/>
          <w:numId w:val="34"/>
        </w:numPr>
        <w:spacing w:after="200" w:line="276" w:lineRule="auto"/>
        <w:jc w:val="both"/>
      </w:pPr>
      <w:r w:rsidRPr="007B096C">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84301" w:rsidRPr="007B096C" w:rsidRDefault="00384301" w:rsidP="00384301">
      <w:pPr>
        <w:pStyle w:val="af3"/>
        <w:numPr>
          <w:ilvl w:val="0"/>
          <w:numId w:val="34"/>
        </w:numPr>
        <w:spacing w:line="276" w:lineRule="auto"/>
        <w:jc w:val="both"/>
      </w:pPr>
      <w:r w:rsidRPr="007B096C">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84301" w:rsidRDefault="00384301" w:rsidP="00384301">
      <w:pPr>
        <w:jc w:val="both"/>
      </w:pPr>
      <w:r w:rsidRPr="00FF06E8">
        <w:t>В результате изучения учебного предмета</w:t>
      </w:r>
      <w:r>
        <w:t xml:space="preserve"> «русский язык» </w:t>
      </w:r>
      <w:r w:rsidRPr="00FF06E8">
        <w:t xml:space="preserve">на уровне </w:t>
      </w:r>
      <w:r>
        <w:t>основного</w:t>
      </w:r>
      <w:r w:rsidRPr="00FF06E8">
        <w:t xml:space="preserve"> общего образования:</w:t>
      </w:r>
    </w:p>
    <w:p w:rsidR="00384301" w:rsidRPr="006D033D" w:rsidRDefault="00384301" w:rsidP="00384301">
      <w:pPr>
        <w:ind w:firstLine="540"/>
        <w:jc w:val="both"/>
        <w:rPr>
          <w:rFonts w:ascii="Verdana" w:hAnsi="Verdana"/>
          <w:sz w:val="21"/>
          <w:szCs w:val="21"/>
        </w:rPr>
      </w:pPr>
      <w:r>
        <w:rPr>
          <w:b/>
          <w:bCs/>
        </w:rPr>
        <w:t>Выпуск</w:t>
      </w:r>
      <w:r w:rsidRPr="00D216C0">
        <w:rPr>
          <w:b/>
          <w:bCs/>
        </w:rPr>
        <w:t>ник научится</w:t>
      </w:r>
      <w:r>
        <w:t>:</w:t>
      </w:r>
    </w:p>
    <w:p w:rsidR="00384301" w:rsidRPr="006D033D" w:rsidRDefault="00384301" w:rsidP="00384301">
      <w:pPr>
        <w:pStyle w:val="af3"/>
        <w:widowControl w:val="0"/>
        <w:numPr>
          <w:ilvl w:val="0"/>
          <w:numId w:val="37"/>
        </w:numPr>
        <w:tabs>
          <w:tab w:val="left" w:pos="709"/>
        </w:tabs>
        <w:autoSpaceDE w:val="0"/>
        <w:autoSpaceDN w:val="0"/>
        <w:adjustRightInd w:val="0"/>
        <w:spacing w:after="200" w:line="276" w:lineRule="auto"/>
        <w:ind w:right="19"/>
        <w:jc w:val="both"/>
      </w:pPr>
      <w:r w:rsidRPr="006D033D">
        <w:rPr>
          <w:i/>
          <w:iCs/>
        </w:rPr>
        <w:t>по орфоэпии</w:t>
      </w:r>
      <w:r w:rsidRPr="006D033D">
        <w:t>: правильно произносить употребительные слова с учетом вариантов произношения;</w:t>
      </w:r>
    </w:p>
    <w:p w:rsidR="00384301" w:rsidRPr="006D033D" w:rsidRDefault="00384301" w:rsidP="00384301">
      <w:pPr>
        <w:pStyle w:val="af3"/>
        <w:widowControl w:val="0"/>
        <w:numPr>
          <w:ilvl w:val="0"/>
          <w:numId w:val="37"/>
        </w:numPr>
        <w:tabs>
          <w:tab w:val="left" w:pos="292"/>
          <w:tab w:val="left" w:pos="709"/>
          <w:tab w:val="left" w:pos="1017"/>
          <w:tab w:val="right" w:pos="5524"/>
        </w:tabs>
        <w:autoSpaceDE w:val="0"/>
        <w:autoSpaceDN w:val="0"/>
        <w:adjustRightInd w:val="0"/>
        <w:spacing w:after="200" w:line="276" w:lineRule="auto"/>
        <w:jc w:val="both"/>
      </w:pPr>
      <w:r w:rsidRPr="006D033D">
        <w:rPr>
          <w:i/>
          <w:iCs/>
        </w:rPr>
        <w:t xml:space="preserve">по </w:t>
      </w:r>
      <w:proofErr w:type="spellStart"/>
      <w:r w:rsidRPr="006D033D">
        <w:rPr>
          <w:i/>
          <w:iCs/>
        </w:rPr>
        <w:t>морфемике</w:t>
      </w:r>
      <w:proofErr w:type="spellEnd"/>
      <w:r w:rsidRPr="006D033D">
        <w:rPr>
          <w:i/>
          <w:iCs/>
        </w:rPr>
        <w:t xml:space="preserve"> и</w:t>
      </w:r>
      <w:r w:rsidRPr="006D033D">
        <w:rPr>
          <w:i/>
          <w:iCs/>
        </w:rPr>
        <w:tab/>
        <w:t xml:space="preserve"> словообразованию</w:t>
      </w:r>
      <w:r w:rsidRPr="006D033D">
        <w:t xml:space="preserve">: опираться на словообразовательный анализ при определении лексического значения, морфемного строения и </w:t>
      </w:r>
      <w:r w:rsidRPr="006D033D">
        <w:lastRenderedPageBreak/>
        <w:t>написания слов разных частей речи;</w:t>
      </w:r>
    </w:p>
    <w:p w:rsidR="00384301" w:rsidRPr="006D033D" w:rsidRDefault="00384301" w:rsidP="00384301">
      <w:pPr>
        <w:pStyle w:val="af3"/>
        <w:widowControl w:val="0"/>
        <w:numPr>
          <w:ilvl w:val="0"/>
          <w:numId w:val="37"/>
        </w:numPr>
        <w:tabs>
          <w:tab w:val="left" w:pos="709"/>
        </w:tabs>
        <w:autoSpaceDE w:val="0"/>
        <w:autoSpaceDN w:val="0"/>
        <w:adjustRightInd w:val="0"/>
        <w:spacing w:after="200" w:line="276" w:lineRule="auto"/>
        <w:ind w:right="105"/>
        <w:jc w:val="both"/>
      </w:pPr>
      <w:r w:rsidRPr="006D033D">
        <w:rPr>
          <w:i/>
          <w:iCs/>
        </w:rPr>
        <w:t>по</w:t>
      </w:r>
      <w:r w:rsidRPr="006D033D">
        <w:rPr>
          <w:b/>
          <w:bCs/>
          <w:i/>
          <w:iCs/>
        </w:rPr>
        <w:t xml:space="preserve"> </w:t>
      </w:r>
      <w:r w:rsidRPr="006D033D">
        <w:rPr>
          <w:i/>
          <w:iCs/>
        </w:rPr>
        <w:t>лексике и фразеологии</w:t>
      </w:r>
      <w:r w:rsidRPr="006D033D">
        <w:t>: разъяснять значение слов социальной тематики, правильно их употреблять; пользоваться толковым словарем;</w:t>
      </w:r>
    </w:p>
    <w:p w:rsidR="00384301" w:rsidRPr="006D033D" w:rsidRDefault="00384301" w:rsidP="00384301">
      <w:pPr>
        <w:pStyle w:val="af3"/>
        <w:widowControl w:val="0"/>
        <w:numPr>
          <w:ilvl w:val="0"/>
          <w:numId w:val="37"/>
        </w:numPr>
        <w:tabs>
          <w:tab w:val="left" w:pos="292"/>
          <w:tab w:val="left" w:pos="709"/>
          <w:tab w:val="left" w:pos="1017"/>
          <w:tab w:val="right" w:pos="5524"/>
        </w:tabs>
        <w:autoSpaceDE w:val="0"/>
        <w:autoSpaceDN w:val="0"/>
        <w:adjustRightInd w:val="0"/>
        <w:spacing w:after="200" w:line="276" w:lineRule="auto"/>
        <w:jc w:val="both"/>
      </w:pPr>
      <w:r w:rsidRPr="006D033D">
        <w:rPr>
          <w:i/>
          <w:iCs/>
        </w:rPr>
        <w:t>по морфологии</w:t>
      </w:r>
      <w:r w:rsidRPr="006D033D">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словарем;</w:t>
      </w:r>
    </w:p>
    <w:p w:rsidR="00384301" w:rsidRPr="006D033D" w:rsidRDefault="00384301" w:rsidP="00384301">
      <w:pPr>
        <w:pStyle w:val="af3"/>
        <w:widowControl w:val="0"/>
        <w:numPr>
          <w:ilvl w:val="0"/>
          <w:numId w:val="37"/>
        </w:numPr>
        <w:tabs>
          <w:tab w:val="left" w:pos="709"/>
        </w:tabs>
        <w:autoSpaceDE w:val="0"/>
        <w:autoSpaceDN w:val="0"/>
        <w:adjustRightInd w:val="0"/>
        <w:spacing w:after="200" w:line="276" w:lineRule="auto"/>
        <w:ind w:right="105"/>
        <w:jc w:val="both"/>
      </w:pPr>
      <w:r w:rsidRPr="006D033D">
        <w:rPr>
          <w:i/>
          <w:iCs/>
        </w:rPr>
        <w:t>по орфографии</w:t>
      </w:r>
      <w:r w:rsidRPr="006D033D">
        <w:t>: правильно писать слова со всеми изученными в 5-7 классах орфограммами, слова специальной тематики с непроверяемыми и трудно проверяемыми орфограммами;</w:t>
      </w:r>
    </w:p>
    <w:p w:rsidR="00384301" w:rsidRPr="006D033D" w:rsidRDefault="00384301" w:rsidP="00384301">
      <w:pPr>
        <w:pStyle w:val="af3"/>
        <w:widowControl w:val="0"/>
        <w:numPr>
          <w:ilvl w:val="0"/>
          <w:numId w:val="37"/>
        </w:numPr>
        <w:tabs>
          <w:tab w:val="left" w:pos="709"/>
        </w:tabs>
        <w:autoSpaceDE w:val="0"/>
        <w:autoSpaceDN w:val="0"/>
        <w:adjustRightInd w:val="0"/>
        <w:spacing w:after="200" w:line="276" w:lineRule="auto"/>
        <w:ind w:right="57"/>
        <w:jc w:val="both"/>
      </w:pPr>
      <w:proofErr w:type="gramStart"/>
      <w:r w:rsidRPr="006D033D">
        <w:rPr>
          <w:i/>
          <w:iCs/>
        </w:rPr>
        <w:t>по синтаксису</w:t>
      </w:r>
      <w:r w:rsidRPr="006D033D">
        <w:t>: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учетом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заменять прямую речь косвенной;</w:t>
      </w:r>
      <w:proofErr w:type="gramEnd"/>
      <w:r w:rsidRPr="006D033D">
        <w:t xml:space="preserve"> интонационно правильно произносить и выразительно читать простые предложения изученных синтаксических конструкций;</w:t>
      </w:r>
    </w:p>
    <w:p w:rsidR="00384301" w:rsidRPr="006D033D" w:rsidRDefault="00384301" w:rsidP="00384301">
      <w:pPr>
        <w:pStyle w:val="af3"/>
        <w:widowControl w:val="0"/>
        <w:numPr>
          <w:ilvl w:val="0"/>
          <w:numId w:val="37"/>
        </w:numPr>
        <w:tabs>
          <w:tab w:val="left" w:pos="709"/>
        </w:tabs>
        <w:autoSpaceDE w:val="0"/>
        <w:autoSpaceDN w:val="0"/>
        <w:adjustRightInd w:val="0"/>
        <w:spacing w:after="200" w:line="276" w:lineRule="auto"/>
        <w:ind w:right="57"/>
        <w:jc w:val="both"/>
      </w:pPr>
      <w:r w:rsidRPr="006D033D">
        <w:rPr>
          <w:i/>
          <w:iCs/>
        </w:rPr>
        <w:t>по пунктуации</w:t>
      </w:r>
      <w:r w:rsidRPr="006D033D">
        <w:t xml:space="preserve">: находить </w:t>
      </w:r>
      <w:proofErr w:type="spellStart"/>
      <w:r w:rsidRPr="006D033D">
        <w:t>пунктограммы</w:t>
      </w:r>
      <w:proofErr w:type="spellEnd"/>
      <w:r w:rsidRPr="006D033D">
        <w:t xml:space="preserve"> в простом предложении и обосновывать постановку соответствующих знаков </w:t>
      </w:r>
      <w:proofErr w:type="gramStart"/>
      <w:r w:rsidRPr="006D033D">
        <w:t>препинания</w:t>
      </w:r>
      <w:proofErr w:type="gramEnd"/>
      <w:r w:rsidRPr="006D033D">
        <w:t xml:space="preserve"> с помощью изученных в 8 классе </w:t>
      </w:r>
      <w:proofErr w:type="spellStart"/>
      <w:r w:rsidRPr="006D033D">
        <w:t>пунктограмм</w:t>
      </w:r>
      <w:proofErr w:type="spellEnd"/>
      <w:r w:rsidRPr="006D033D">
        <w:t>; правильно ставить знаки препинания во всех изученных случаях.</w:t>
      </w:r>
    </w:p>
    <w:p w:rsidR="00384301" w:rsidRPr="006D033D" w:rsidRDefault="00384301" w:rsidP="00384301">
      <w:pPr>
        <w:pStyle w:val="af3"/>
        <w:numPr>
          <w:ilvl w:val="0"/>
          <w:numId w:val="37"/>
        </w:numPr>
        <w:spacing w:after="200" w:line="276" w:lineRule="auto"/>
        <w:jc w:val="both"/>
        <w:rPr>
          <w:b/>
          <w:iCs/>
        </w:rPr>
      </w:pPr>
      <w:r>
        <w:rPr>
          <w:b/>
          <w:iCs/>
        </w:rPr>
        <w:t>Выпуск</w:t>
      </w:r>
      <w:r w:rsidRPr="006D033D">
        <w:rPr>
          <w:b/>
          <w:iCs/>
        </w:rPr>
        <w:t>ник получит возможность научиться:</w:t>
      </w:r>
    </w:p>
    <w:p w:rsidR="00384301" w:rsidRPr="006D033D" w:rsidRDefault="00384301" w:rsidP="00384301">
      <w:pPr>
        <w:pStyle w:val="af3"/>
        <w:numPr>
          <w:ilvl w:val="0"/>
          <w:numId w:val="37"/>
        </w:numPr>
        <w:spacing w:after="200" w:line="276" w:lineRule="auto"/>
        <w:jc w:val="both"/>
      </w:pPr>
      <w:r w:rsidRPr="006D033D">
        <w:t xml:space="preserve">осуществлять речевой самоконтроль; оценивать свою речь с точки зрения её правильности, находить </w:t>
      </w:r>
      <w:r w:rsidRPr="006D033D">
        <w:lastRenderedPageBreak/>
        <w:t xml:space="preserve">грамматические и речевые ошибки, недочеты, исправлять их; </w:t>
      </w:r>
    </w:p>
    <w:p w:rsidR="00384301" w:rsidRPr="006D033D" w:rsidRDefault="00384301" w:rsidP="00384301">
      <w:pPr>
        <w:pStyle w:val="af3"/>
        <w:numPr>
          <w:ilvl w:val="0"/>
          <w:numId w:val="37"/>
        </w:numPr>
        <w:spacing w:after="200" w:line="276" w:lineRule="auto"/>
        <w:jc w:val="both"/>
        <w:rPr>
          <w:b/>
          <w:iCs/>
        </w:rPr>
      </w:pPr>
      <w:r w:rsidRPr="006D033D">
        <w:t>совершенствовать и редактировать собственные тексты;</w:t>
      </w:r>
    </w:p>
    <w:p w:rsidR="00384301" w:rsidRPr="006D033D" w:rsidRDefault="00384301" w:rsidP="00384301">
      <w:pPr>
        <w:pStyle w:val="af3"/>
        <w:numPr>
          <w:ilvl w:val="0"/>
          <w:numId w:val="37"/>
        </w:numPr>
        <w:shd w:val="clear" w:color="auto" w:fill="FFFFFF"/>
        <w:spacing w:after="200" w:line="276" w:lineRule="auto"/>
        <w:jc w:val="both"/>
        <w:rPr>
          <w:color w:val="000000"/>
        </w:rPr>
      </w:pPr>
      <w:r w:rsidRPr="006D033D">
        <w:rPr>
          <w:color w:val="000000"/>
        </w:rPr>
        <w:t xml:space="preserve">выступать перед аудиторией с небольшим докладом; публично представлять проект, реферат; публично защищать свою позицию; участвовать в коллективном обсуждении проблем, аргументировать собственную позицию, доказывать её, убеждать; </w:t>
      </w:r>
    </w:p>
    <w:p w:rsidR="00384301" w:rsidRPr="006D033D" w:rsidRDefault="00384301" w:rsidP="00384301">
      <w:pPr>
        <w:pStyle w:val="af3"/>
        <w:numPr>
          <w:ilvl w:val="0"/>
          <w:numId w:val="37"/>
        </w:numPr>
        <w:shd w:val="clear" w:color="auto" w:fill="FFFFFF"/>
        <w:spacing w:after="200" w:line="276" w:lineRule="auto"/>
        <w:jc w:val="both"/>
        <w:rPr>
          <w:color w:val="000000"/>
        </w:rPr>
      </w:pPr>
      <w:r w:rsidRPr="006D033D">
        <w:rPr>
          <w:color w:val="000000"/>
        </w:rPr>
        <w:t xml:space="preserve">понимать основные причины коммуникативных неудач и уметь их объяснять; </w:t>
      </w:r>
    </w:p>
    <w:p w:rsidR="00384301" w:rsidRPr="006D033D" w:rsidRDefault="00384301" w:rsidP="00384301">
      <w:pPr>
        <w:pStyle w:val="af3"/>
        <w:numPr>
          <w:ilvl w:val="0"/>
          <w:numId w:val="37"/>
        </w:numPr>
        <w:shd w:val="clear" w:color="auto" w:fill="FFFFFF"/>
        <w:spacing w:after="200" w:line="276" w:lineRule="auto"/>
        <w:jc w:val="both"/>
        <w:rPr>
          <w:color w:val="000000"/>
        </w:rPr>
      </w:pPr>
      <w:r w:rsidRPr="006D033D">
        <w:rPr>
          <w:color w:val="000000"/>
        </w:rPr>
        <w:t xml:space="preserve">объяснять общие принципы классификации словарного состава русского языка; </w:t>
      </w:r>
    </w:p>
    <w:p w:rsidR="00384301" w:rsidRPr="006D033D" w:rsidRDefault="00384301" w:rsidP="00384301">
      <w:pPr>
        <w:pStyle w:val="af3"/>
        <w:numPr>
          <w:ilvl w:val="0"/>
          <w:numId w:val="37"/>
        </w:numPr>
        <w:shd w:val="clear" w:color="auto" w:fill="FFFFFF"/>
        <w:spacing w:after="200" w:line="276" w:lineRule="auto"/>
        <w:jc w:val="both"/>
        <w:rPr>
          <w:color w:val="000000"/>
        </w:rPr>
      </w:pPr>
      <w:r w:rsidRPr="006D033D">
        <w:rPr>
          <w:color w:val="000000"/>
        </w:rPr>
        <w:t xml:space="preserve">аргументировать различие лексического и грамматического значений слова; </w:t>
      </w:r>
    </w:p>
    <w:p w:rsidR="00384301" w:rsidRPr="004F6DCD" w:rsidRDefault="00384301" w:rsidP="00384301">
      <w:pPr>
        <w:pStyle w:val="af3"/>
        <w:numPr>
          <w:ilvl w:val="0"/>
          <w:numId w:val="37"/>
        </w:numPr>
        <w:shd w:val="clear" w:color="auto" w:fill="FFFFFF"/>
        <w:spacing w:after="200" w:line="276" w:lineRule="auto"/>
        <w:jc w:val="both"/>
        <w:rPr>
          <w:color w:val="000000"/>
        </w:rPr>
      </w:pPr>
      <w:r w:rsidRPr="006D033D">
        <w:rPr>
          <w:color w:val="000000"/>
        </w:rPr>
        <w:t>демонстрировать роль орфографии и пунктуации в передаче смысловой стороны речи.</w:t>
      </w:r>
    </w:p>
    <w:p w:rsidR="0000258B" w:rsidRDefault="0000258B"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0258B">
      <w:pPr>
        <w:ind w:left="360" w:right="-2" w:firstLine="540"/>
        <w:jc w:val="both"/>
        <w:rPr>
          <w:b/>
          <w:bCs/>
          <w:color w:val="0000FF"/>
        </w:rPr>
      </w:pPr>
    </w:p>
    <w:p w:rsidR="00384301" w:rsidRDefault="00384301" w:rsidP="0000258B">
      <w:pPr>
        <w:ind w:left="360" w:right="-2" w:firstLine="540"/>
        <w:jc w:val="both"/>
        <w:rPr>
          <w:b/>
          <w:bCs/>
          <w:color w:val="0000FF"/>
        </w:rPr>
      </w:pPr>
    </w:p>
    <w:p w:rsidR="00384301" w:rsidRDefault="00384301" w:rsidP="0000258B">
      <w:pPr>
        <w:ind w:left="360" w:right="-2" w:firstLine="540"/>
        <w:jc w:val="both"/>
        <w:rPr>
          <w:b/>
          <w:bCs/>
          <w:color w:val="0000FF"/>
        </w:rPr>
      </w:pPr>
    </w:p>
    <w:p w:rsidR="00384301" w:rsidRDefault="00384301" w:rsidP="0000258B">
      <w:pPr>
        <w:ind w:left="360" w:right="-2" w:firstLine="540"/>
        <w:jc w:val="both"/>
        <w:rPr>
          <w:b/>
          <w:bCs/>
          <w:color w:val="0000FF"/>
        </w:rPr>
      </w:pPr>
    </w:p>
    <w:p w:rsidR="00F403CE" w:rsidRDefault="00F403CE" w:rsidP="0000258B">
      <w:pPr>
        <w:ind w:left="360" w:right="-2" w:firstLine="540"/>
        <w:jc w:val="both"/>
        <w:rPr>
          <w:b/>
          <w:bCs/>
          <w:color w:val="0000FF"/>
        </w:rPr>
      </w:pPr>
    </w:p>
    <w:p w:rsidR="00F403CE" w:rsidRDefault="00F403CE" w:rsidP="000F00D6">
      <w:pPr>
        <w:ind w:right="-2"/>
        <w:jc w:val="both"/>
        <w:rPr>
          <w:b/>
          <w:bCs/>
          <w:color w:val="0000FF"/>
        </w:rPr>
      </w:pPr>
    </w:p>
    <w:p w:rsidR="00F403CE" w:rsidRPr="00F403CE" w:rsidRDefault="00F403CE" w:rsidP="00F403CE">
      <w:pPr>
        <w:ind w:left="360" w:right="23"/>
        <w:jc w:val="center"/>
        <w:rPr>
          <w:b/>
          <w:lang w:val="uk-UA"/>
        </w:rPr>
      </w:pPr>
      <w:r w:rsidRPr="00F403CE">
        <w:rPr>
          <w:b/>
          <w:lang w:val="uk-UA"/>
        </w:rPr>
        <w:lastRenderedPageBreak/>
        <w:t>СОДЕРЖАНИЕ УЧЕБНОГО ПРЕДМЕТА</w:t>
      </w:r>
    </w:p>
    <w:p w:rsidR="00F403CE" w:rsidRPr="00F403CE" w:rsidRDefault="00F403CE" w:rsidP="00F403CE">
      <w:pPr>
        <w:ind w:left="360" w:right="23"/>
        <w:jc w:val="center"/>
        <w:rPr>
          <w:b/>
          <w:lang w:val="uk-UA"/>
        </w:rPr>
      </w:pPr>
      <w:r w:rsidRPr="00F403CE">
        <w:rPr>
          <w:b/>
          <w:lang w:val="uk-UA"/>
        </w:rPr>
        <w:t>«РУССКИЙ ЯЗЫК»</w:t>
      </w:r>
    </w:p>
    <w:p w:rsidR="00F403CE" w:rsidRDefault="00F403CE" w:rsidP="00F403CE">
      <w:pPr>
        <w:ind w:left="360" w:right="119"/>
        <w:jc w:val="center"/>
        <w:rPr>
          <w:rFonts w:eastAsia="Times New Roman"/>
          <w:iCs/>
          <w:lang w:eastAsia="ru-RU"/>
        </w:rPr>
      </w:pPr>
      <w:r>
        <w:rPr>
          <w:rFonts w:eastAsia="Times New Roman"/>
          <w:iCs/>
          <w:lang w:eastAsia="ru-RU"/>
        </w:rPr>
        <w:t>6</w:t>
      </w:r>
      <w:r w:rsidRPr="00D368A7">
        <w:rPr>
          <w:rFonts w:eastAsia="Times New Roman"/>
          <w:iCs/>
          <w:lang w:eastAsia="ru-RU"/>
        </w:rPr>
        <w:t xml:space="preserve"> класс (</w:t>
      </w:r>
      <w:r>
        <w:rPr>
          <w:rFonts w:eastAsia="Times New Roman"/>
          <w:iCs/>
          <w:lang w:eastAsia="ru-RU"/>
        </w:rPr>
        <w:t>210</w:t>
      </w:r>
      <w:r w:rsidRPr="00D368A7">
        <w:rPr>
          <w:rFonts w:eastAsia="Times New Roman"/>
          <w:iCs/>
          <w:lang w:eastAsia="ru-RU"/>
        </w:rPr>
        <w:t xml:space="preserve"> часов)</w:t>
      </w:r>
    </w:p>
    <w:p w:rsidR="00F403CE" w:rsidRDefault="00F403CE" w:rsidP="00F403CE">
      <w:pPr>
        <w:spacing w:before="60"/>
        <w:ind w:left="113"/>
        <w:rPr>
          <w:rFonts w:ascii="Tahoma" w:hAnsi="Tahoma"/>
          <w:b/>
          <w:color w:val="231F20"/>
        </w:rPr>
      </w:pPr>
    </w:p>
    <w:p w:rsidR="00F403CE" w:rsidRPr="00C941CE" w:rsidRDefault="00F403CE" w:rsidP="00C941CE">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C941CE">
        <w:rPr>
          <w:rFonts w:ascii="Times New Roman" w:hAnsi="Times New Roman" w:cs="Times New Roman"/>
          <w:b/>
          <w:bCs/>
          <w:sz w:val="24"/>
          <w:szCs w:val="24"/>
          <w:lang w:eastAsia="ru-RU"/>
        </w:rPr>
        <w:t>Общие сведения о языке (2 часа)</w:t>
      </w:r>
    </w:p>
    <w:p w:rsidR="00F403CE" w:rsidRDefault="00F403CE" w:rsidP="00C941CE">
      <w:pPr>
        <w:pStyle w:val="afc"/>
        <w:jc w:val="both"/>
      </w:pPr>
      <w:r w:rsidRPr="00C941CE">
        <w:t xml:space="preserve">Русский язык — государственный язык Российской </w:t>
      </w:r>
      <w:proofErr w:type="spellStart"/>
      <w:r w:rsidRPr="00C941CE">
        <w:t>Федер</w:t>
      </w:r>
      <w:proofErr w:type="gramStart"/>
      <w:r w:rsidRPr="00C941CE">
        <w:t>а</w:t>
      </w:r>
      <w:proofErr w:type="spellEnd"/>
      <w:r w:rsidRPr="00C941CE">
        <w:t>-</w:t>
      </w:r>
      <w:proofErr w:type="gramEnd"/>
      <w:r w:rsidRPr="00C941CE">
        <w:t xml:space="preserve"> </w:t>
      </w:r>
      <w:proofErr w:type="spellStart"/>
      <w:r w:rsidRPr="00C941CE">
        <w:t>ции</w:t>
      </w:r>
      <w:proofErr w:type="spellEnd"/>
      <w:r w:rsidRPr="00C941CE">
        <w:t xml:space="preserve"> и язык межнационального общения.</w:t>
      </w:r>
    </w:p>
    <w:p w:rsidR="00F403CE" w:rsidRDefault="00F403CE" w:rsidP="00C941CE">
      <w:pPr>
        <w:pStyle w:val="afc"/>
        <w:jc w:val="both"/>
      </w:pPr>
      <w:r w:rsidRPr="00C941CE">
        <w:t>Понятие о литературном языке. Литературные нормы.</w:t>
      </w:r>
    </w:p>
    <w:p w:rsidR="00C941CE" w:rsidRDefault="00C941CE" w:rsidP="00C941CE">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p>
    <w:p w:rsidR="00F403CE" w:rsidRPr="00C941CE" w:rsidRDefault="00F403CE" w:rsidP="00C941CE">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C941CE">
        <w:rPr>
          <w:rFonts w:ascii="Times New Roman" w:hAnsi="Times New Roman" w:cs="Times New Roman"/>
          <w:b/>
          <w:bCs/>
          <w:sz w:val="24"/>
          <w:szCs w:val="24"/>
          <w:lang w:eastAsia="ru-RU"/>
        </w:rPr>
        <w:t>Речь. Речевое общение. Текст (35 часов)</w:t>
      </w:r>
    </w:p>
    <w:p w:rsidR="00F403CE" w:rsidRDefault="00F403CE" w:rsidP="00C941CE">
      <w:pPr>
        <w:pStyle w:val="afc"/>
        <w:jc w:val="both"/>
      </w:pPr>
      <w:r w:rsidRPr="00C941CE">
        <w:t xml:space="preserve">Повторение изученного о тексте, типах речи, </w:t>
      </w:r>
      <w:proofErr w:type="spellStart"/>
      <w:r w:rsidRPr="00C941CE">
        <w:t>функционал</w:t>
      </w:r>
      <w:proofErr w:type="gramStart"/>
      <w:r w:rsidRPr="00C941CE">
        <w:t>ь</w:t>
      </w:r>
      <w:proofErr w:type="spellEnd"/>
      <w:r w:rsidRPr="00C941CE">
        <w:t>-</w:t>
      </w:r>
      <w:proofErr w:type="gramEnd"/>
      <w:r w:rsidRPr="00C941CE">
        <w:t xml:space="preserve"> </w:t>
      </w:r>
      <w:proofErr w:type="spellStart"/>
      <w:r w:rsidRPr="00C941CE">
        <w:t>ных</w:t>
      </w:r>
      <w:proofErr w:type="spellEnd"/>
      <w:r w:rsidRPr="00C941CE">
        <w:t xml:space="preserve"> разновидностях языка. Расширение представления о </w:t>
      </w:r>
      <w:proofErr w:type="spellStart"/>
      <w:r w:rsidRPr="00C941CE">
        <w:t>яз</w:t>
      </w:r>
      <w:proofErr w:type="gramStart"/>
      <w:r w:rsidRPr="00C941CE">
        <w:t>ы</w:t>
      </w:r>
      <w:proofErr w:type="spellEnd"/>
      <w:r w:rsidRPr="00C941CE">
        <w:t>-</w:t>
      </w:r>
      <w:proofErr w:type="gramEnd"/>
      <w:r w:rsidRPr="00C941CE">
        <w:t xml:space="preserve"> </w:t>
      </w:r>
      <w:proofErr w:type="spellStart"/>
      <w:r w:rsidRPr="00C941CE">
        <w:t>ковых</w:t>
      </w:r>
      <w:proofErr w:type="spellEnd"/>
      <w:r w:rsidRPr="00C941CE">
        <w:t xml:space="preserve"> средствах, характерных для изученных стилей речи.</w:t>
      </w:r>
    </w:p>
    <w:p w:rsidR="00F403CE" w:rsidRDefault="00F403CE" w:rsidP="00C941CE">
      <w:pPr>
        <w:pStyle w:val="afc"/>
        <w:jc w:val="both"/>
      </w:pPr>
      <w:r w:rsidRPr="00C941CE">
        <w:t>Развитие мысли в тексте: параллельный и последовательный (цепной) способы связи предложений, средства связи — мест</w:t>
      </w:r>
      <w:proofErr w:type="gramStart"/>
      <w:r w:rsidRPr="00C941CE">
        <w:t>о-</w:t>
      </w:r>
      <w:proofErr w:type="gramEnd"/>
      <w:r w:rsidRPr="00C941CE">
        <w:t xml:space="preserve"> имение, видовременная соотнесённость глагольных форм. Те</w:t>
      </w:r>
      <w:proofErr w:type="gramStart"/>
      <w:r w:rsidRPr="00C941CE">
        <w:t>к-</w:t>
      </w:r>
      <w:proofErr w:type="gramEnd"/>
      <w:r w:rsidRPr="00C941CE">
        <w:t xml:space="preserve"> </w:t>
      </w:r>
      <w:proofErr w:type="spellStart"/>
      <w:r w:rsidRPr="00C941CE">
        <w:t>стовая</w:t>
      </w:r>
      <w:proofErr w:type="spellEnd"/>
      <w:r w:rsidRPr="00C941CE">
        <w:t xml:space="preserve"> роль повтора: нормативный повтор как средство связи</w:t>
      </w:r>
    </w:p>
    <w:p w:rsidR="00C941CE" w:rsidRDefault="00C941CE" w:rsidP="00C941CE">
      <w:pPr>
        <w:pStyle w:val="afc"/>
        <w:jc w:val="both"/>
      </w:pPr>
      <w:r w:rsidRPr="00C941CE">
        <w:t xml:space="preserve">предложений, как стилистический приём, повышающий </w:t>
      </w:r>
      <w:proofErr w:type="spellStart"/>
      <w:r w:rsidRPr="00C941CE">
        <w:t>выр</w:t>
      </w:r>
      <w:proofErr w:type="gramStart"/>
      <w:r w:rsidRPr="00C941CE">
        <w:t>а</w:t>
      </w:r>
      <w:proofErr w:type="spellEnd"/>
      <w:r w:rsidRPr="00C941CE">
        <w:t>-</w:t>
      </w:r>
      <w:proofErr w:type="gramEnd"/>
      <w:r w:rsidRPr="00C941CE">
        <w:t xml:space="preserve"> </w:t>
      </w:r>
      <w:proofErr w:type="spellStart"/>
      <w:r w:rsidRPr="00C941CE">
        <w:t>зительность</w:t>
      </w:r>
      <w:proofErr w:type="spellEnd"/>
      <w:r w:rsidRPr="00C941CE">
        <w:t xml:space="preserve"> речи, и повтор-недочёт.</w:t>
      </w:r>
    </w:p>
    <w:p w:rsidR="00C941CE" w:rsidRDefault="00C941CE" w:rsidP="00C941CE">
      <w:pPr>
        <w:pStyle w:val="afc"/>
        <w:jc w:val="both"/>
      </w:pPr>
      <w:r w:rsidRPr="00C941CE">
        <w:t>Стили речи: научный и официально-деловой стиль (сфера употребления, задача общения, характерные языковые сре</w:t>
      </w:r>
      <w:proofErr w:type="gramStart"/>
      <w:r w:rsidRPr="00C941CE">
        <w:t>д-</w:t>
      </w:r>
      <w:proofErr w:type="gramEnd"/>
      <w:r w:rsidRPr="00C941CE">
        <w:t xml:space="preserve"> </w:t>
      </w:r>
      <w:proofErr w:type="spellStart"/>
      <w:r w:rsidRPr="00C941CE">
        <w:t>ства</w:t>
      </w:r>
      <w:proofErr w:type="spellEnd"/>
      <w:r w:rsidRPr="00C941CE">
        <w:t>). Характерные для научного стиля речи фрагменты текста (определение научного понятия, классификация научных п</w:t>
      </w:r>
      <w:proofErr w:type="gramStart"/>
      <w:r w:rsidRPr="00C941CE">
        <w:t>о-</w:t>
      </w:r>
      <w:proofErr w:type="gramEnd"/>
      <w:r w:rsidRPr="00C941CE">
        <w:t xml:space="preserve"> </w:t>
      </w:r>
      <w:proofErr w:type="spellStart"/>
      <w:r w:rsidRPr="00C941CE">
        <w:t>нятий</w:t>
      </w:r>
      <w:proofErr w:type="spellEnd"/>
      <w:r w:rsidRPr="00C941CE">
        <w:t xml:space="preserve">), структура и языковые средства выражения дефиниций. Словарная статья. Научное сообщение. Характерные для </w:t>
      </w:r>
      <w:r>
        <w:t>делово</w:t>
      </w:r>
      <w:r w:rsidRPr="00C941CE">
        <w:t xml:space="preserve">го стиля композиционные формы (жанры): инструкция, </w:t>
      </w:r>
      <w:r>
        <w:t>объяв</w:t>
      </w:r>
      <w:r w:rsidRPr="00C941CE">
        <w:t>ление, заявление, расписка.</w:t>
      </w:r>
    </w:p>
    <w:p w:rsidR="00C941CE" w:rsidRDefault="00C941CE" w:rsidP="00C941CE">
      <w:pPr>
        <w:pStyle w:val="afc"/>
        <w:jc w:val="both"/>
      </w:pPr>
      <w:r w:rsidRPr="00C941CE">
        <w:t>Типы речи. Типовые фрагменты текста: описание места, описание состояния окружающей среды, информативное и из</w:t>
      </w:r>
      <w:proofErr w:type="gramStart"/>
      <w:r w:rsidRPr="00C941CE">
        <w:t>о-</w:t>
      </w:r>
      <w:proofErr w:type="gramEnd"/>
      <w:r w:rsidRPr="00C941CE">
        <w:t xml:space="preserve"> </w:t>
      </w:r>
      <w:proofErr w:type="spellStart"/>
      <w:r w:rsidRPr="00C941CE">
        <w:t>бразительное</w:t>
      </w:r>
      <w:proofErr w:type="spellEnd"/>
      <w:r w:rsidRPr="00C941CE">
        <w:t xml:space="preserve">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w:t>
      </w:r>
    </w:p>
    <w:p w:rsidR="00C941CE" w:rsidRDefault="00C941CE" w:rsidP="00C941CE">
      <w:pPr>
        <w:pStyle w:val="afc"/>
        <w:jc w:val="both"/>
      </w:pPr>
      <w:r w:rsidRPr="00C941CE">
        <w:t>Описание как тип речи. Описание внешности человека.</w:t>
      </w:r>
    </w:p>
    <w:p w:rsidR="00C941CE" w:rsidRDefault="00C941CE" w:rsidP="00C941CE">
      <w:pPr>
        <w:pStyle w:val="afc"/>
        <w:jc w:val="both"/>
      </w:pPr>
      <w:r w:rsidRPr="00C941CE">
        <w:t>Описание помещения.</w:t>
      </w:r>
    </w:p>
    <w:p w:rsidR="00F403CE" w:rsidRDefault="00F403CE" w:rsidP="00C941CE">
      <w:pPr>
        <w:pStyle w:val="afc"/>
        <w:jc w:val="both"/>
        <w:sectPr w:rsidR="00F403CE">
          <w:pgSz w:w="7940" w:h="11910"/>
          <w:pgMar w:top="640" w:right="620" w:bottom="940" w:left="680" w:header="0" w:footer="725" w:gutter="0"/>
          <w:cols w:space="720"/>
        </w:sectPr>
      </w:pPr>
    </w:p>
    <w:p w:rsidR="00F403CE" w:rsidRPr="00C941CE" w:rsidRDefault="00F403CE" w:rsidP="00C941CE">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C941CE">
        <w:rPr>
          <w:rFonts w:ascii="Times New Roman" w:hAnsi="Times New Roman" w:cs="Times New Roman"/>
          <w:b/>
          <w:bCs/>
          <w:sz w:val="24"/>
          <w:szCs w:val="24"/>
          <w:lang w:eastAsia="ru-RU"/>
        </w:rPr>
        <w:lastRenderedPageBreak/>
        <w:t>ЯЗЫК. ПРАВОПИСАНИЕ. КУЛЬТУРА РЕЧИ</w:t>
      </w:r>
    </w:p>
    <w:p w:rsidR="00F403CE" w:rsidRPr="00C941CE" w:rsidRDefault="00F403CE" w:rsidP="00C941CE">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C941CE">
        <w:rPr>
          <w:rFonts w:ascii="Times New Roman" w:hAnsi="Times New Roman" w:cs="Times New Roman"/>
          <w:b/>
          <w:bCs/>
          <w:sz w:val="24"/>
          <w:szCs w:val="24"/>
          <w:lang w:eastAsia="ru-RU"/>
        </w:rPr>
        <w:t>Правописание (30 часов)</w:t>
      </w:r>
    </w:p>
    <w:p w:rsidR="00F403CE" w:rsidRDefault="00F403CE" w:rsidP="00C941CE">
      <w:pPr>
        <w:pStyle w:val="afc"/>
        <w:jc w:val="both"/>
      </w:pPr>
      <w:r w:rsidRPr="00C941CE">
        <w:t xml:space="preserve">Орфография: употребление прописных букв; букв ъ и ь; </w:t>
      </w:r>
      <w:proofErr w:type="spellStart"/>
      <w:r w:rsidRPr="00C941CE">
        <w:t>орф</w:t>
      </w:r>
      <w:proofErr w:type="gramStart"/>
      <w:r w:rsidRPr="00C941CE">
        <w:t>о</w:t>
      </w:r>
      <w:proofErr w:type="spellEnd"/>
      <w:r w:rsidRPr="00C941CE">
        <w:t>-</w:t>
      </w:r>
      <w:proofErr w:type="gramEnd"/>
      <w:r w:rsidRPr="00C941CE">
        <w:t xml:space="preserve"> граммы корня; правописание суффиксов и окончаний слов; слитное и раздельное написание не со словами разных частей речи.</w:t>
      </w:r>
    </w:p>
    <w:p w:rsidR="00F403CE" w:rsidRDefault="00F403CE" w:rsidP="00C941CE">
      <w:pPr>
        <w:pStyle w:val="afc"/>
        <w:jc w:val="both"/>
      </w:pPr>
      <w:r w:rsidRPr="00C941CE">
        <w:t>Пунктуация: знаки препинания в конце предложения; з</w:t>
      </w:r>
      <w:proofErr w:type="gramStart"/>
      <w:r w:rsidRPr="00C941CE">
        <w:t>а-</w:t>
      </w:r>
      <w:proofErr w:type="gramEnd"/>
      <w:r w:rsidRPr="00C941CE">
        <w:t xml:space="preserve"> пятая при однородных членах, между частями сложного пред- </w:t>
      </w:r>
      <w:proofErr w:type="spellStart"/>
      <w:r w:rsidRPr="00C941CE">
        <w:t>ложения</w:t>
      </w:r>
      <w:proofErr w:type="spellEnd"/>
      <w:r w:rsidRPr="00C941CE">
        <w:t xml:space="preserve">, при обращении; пунктуационное оформление прямой речи перед словами автора и после слов автора; тире и </w:t>
      </w:r>
      <w:proofErr w:type="spellStart"/>
      <w:r w:rsidRPr="00C941CE">
        <w:t>двоето</w:t>
      </w:r>
      <w:proofErr w:type="spellEnd"/>
      <w:r w:rsidRPr="00C941CE">
        <w:t xml:space="preserve">- </w:t>
      </w:r>
      <w:proofErr w:type="spellStart"/>
      <w:r w:rsidRPr="00C941CE">
        <w:t>чие</w:t>
      </w:r>
      <w:proofErr w:type="spellEnd"/>
      <w:r w:rsidRPr="00C941CE">
        <w:t xml:space="preserve"> в предложениях с однородными членами и обобщающим словом; тире между подлежащим и сказуемым, выраженными существительными в именительном падеже.</w:t>
      </w:r>
    </w:p>
    <w:p w:rsidR="00F403CE" w:rsidRDefault="00F403CE" w:rsidP="00F403CE">
      <w:pPr>
        <w:spacing w:line="231" w:lineRule="exact"/>
        <w:ind w:left="340"/>
        <w:jc w:val="both"/>
        <w:rPr>
          <w:i/>
          <w:sz w:val="20"/>
        </w:rPr>
      </w:pPr>
      <w:r>
        <w:rPr>
          <w:i/>
          <w:color w:val="231F20"/>
          <w:w w:val="105"/>
          <w:sz w:val="20"/>
        </w:rPr>
        <w:t>Выдающиеся</w:t>
      </w:r>
      <w:r>
        <w:rPr>
          <w:i/>
          <w:color w:val="231F20"/>
          <w:spacing w:val="-46"/>
          <w:w w:val="105"/>
          <w:sz w:val="20"/>
        </w:rPr>
        <w:t xml:space="preserve"> </w:t>
      </w:r>
      <w:r>
        <w:rPr>
          <w:i/>
          <w:color w:val="231F20"/>
          <w:w w:val="105"/>
          <w:sz w:val="20"/>
        </w:rPr>
        <w:t>лингвисты</w:t>
      </w:r>
      <w:r>
        <w:rPr>
          <w:color w:val="231F20"/>
          <w:w w:val="105"/>
          <w:sz w:val="20"/>
        </w:rPr>
        <w:t>:</w:t>
      </w:r>
      <w:r>
        <w:rPr>
          <w:color w:val="231F20"/>
          <w:spacing w:val="-51"/>
          <w:w w:val="105"/>
          <w:sz w:val="20"/>
        </w:rPr>
        <w:t xml:space="preserve"> </w:t>
      </w:r>
      <w:r>
        <w:rPr>
          <w:i/>
          <w:color w:val="231F20"/>
          <w:w w:val="105"/>
          <w:sz w:val="20"/>
        </w:rPr>
        <w:t>А.</w:t>
      </w:r>
      <w:r>
        <w:rPr>
          <w:i/>
          <w:color w:val="231F20"/>
          <w:spacing w:val="-45"/>
          <w:w w:val="105"/>
          <w:sz w:val="20"/>
        </w:rPr>
        <w:t xml:space="preserve"> </w:t>
      </w:r>
      <w:r>
        <w:rPr>
          <w:i/>
          <w:color w:val="231F20"/>
          <w:w w:val="105"/>
          <w:sz w:val="20"/>
        </w:rPr>
        <w:t>Х.</w:t>
      </w:r>
      <w:r>
        <w:rPr>
          <w:i/>
          <w:color w:val="231F20"/>
          <w:spacing w:val="-46"/>
          <w:w w:val="105"/>
          <w:sz w:val="20"/>
        </w:rPr>
        <w:t xml:space="preserve"> </w:t>
      </w:r>
      <w:r>
        <w:rPr>
          <w:i/>
          <w:color w:val="231F20"/>
          <w:w w:val="105"/>
          <w:sz w:val="20"/>
        </w:rPr>
        <w:t>Востоков.</w:t>
      </w:r>
    </w:p>
    <w:p w:rsidR="00C941CE" w:rsidRDefault="00C941CE" w:rsidP="00C941CE">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p>
    <w:p w:rsidR="00F403CE" w:rsidRPr="00C941CE" w:rsidRDefault="00F403CE" w:rsidP="00C941CE">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C941CE">
        <w:rPr>
          <w:rFonts w:ascii="Times New Roman" w:hAnsi="Times New Roman" w:cs="Times New Roman"/>
          <w:b/>
          <w:bCs/>
          <w:sz w:val="24"/>
          <w:szCs w:val="24"/>
          <w:lang w:eastAsia="ru-RU"/>
        </w:rPr>
        <w:t>Лексикология и фразеология (10 часов)</w:t>
      </w:r>
    </w:p>
    <w:p w:rsidR="00F403CE" w:rsidRDefault="00F403CE" w:rsidP="00C941CE">
      <w:pPr>
        <w:pStyle w:val="afc"/>
        <w:jc w:val="both"/>
      </w:pPr>
      <w:r w:rsidRPr="00C941CE">
        <w:t xml:space="preserve">Лексика русского языка с точки зрения сферы её </w:t>
      </w:r>
      <w:proofErr w:type="spellStart"/>
      <w:r w:rsidRPr="00C941CE">
        <w:t>употре</w:t>
      </w:r>
      <w:proofErr w:type="gramStart"/>
      <w:r w:rsidRPr="00C941CE">
        <w:t>б</w:t>
      </w:r>
      <w:proofErr w:type="spellEnd"/>
      <w:r w:rsidRPr="00C941CE">
        <w:t>-</w:t>
      </w:r>
      <w:proofErr w:type="gramEnd"/>
      <w:r w:rsidRPr="00C941CE">
        <w:t xml:space="preserve"> </w:t>
      </w:r>
      <w:proofErr w:type="spellStart"/>
      <w:r w:rsidRPr="00C941CE">
        <w:t>ления</w:t>
      </w:r>
      <w:proofErr w:type="spellEnd"/>
      <w:r w:rsidRPr="00C941CE">
        <w:t>: общеупотребительные слова;  диалектизмы,  термины и профессионализмы, жаргонизмы.</w:t>
      </w:r>
    </w:p>
    <w:p w:rsidR="00F403CE" w:rsidRDefault="00F403CE" w:rsidP="00C941CE">
      <w:pPr>
        <w:pStyle w:val="afc"/>
        <w:jc w:val="both"/>
      </w:pPr>
      <w:r w:rsidRPr="00C941CE">
        <w:t>Лексика русского языка с точки зрения её происхождения: исконно русские слова, заимствованные слова.</w:t>
      </w:r>
    </w:p>
    <w:p w:rsidR="00C941CE" w:rsidRDefault="00C941CE" w:rsidP="00C941CE">
      <w:pPr>
        <w:pStyle w:val="afc"/>
        <w:jc w:val="both"/>
      </w:pPr>
      <w:r w:rsidRPr="00C941CE">
        <w:t>Лексика русского языка с точки зрения её активного и па</w:t>
      </w:r>
      <w:proofErr w:type="gramStart"/>
      <w:r w:rsidRPr="00C941CE">
        <w:t>с-</w:t>
      </w:r>
      <w:proofErr w:type="gramEnd"/>
      <w:r w:rsidRPr="00C941CE">
        <w:t xml:space="preserve"> </w:t>
      </w:r>
      <w:proofErr w:type="spellStart"/>
      <w:r w:rsidRPr="00C941CE">
        <w:t>сивного</w:t>
      </w:r>
      <w:proofErr w:type="spellEnd"/>
      <w:r w:rsidRPr="00C941CE">
        <w:t xml:space="preserve"> запаса: архаизмы, историзмы, неологизмы.</w:t>
      </w:r>
    </w:p>
    <w:p w:rsidR="00C941CE" w:rsidRDefault="00C941CE" w:rsidP="00C941CE">
      <w:pPr>
        <w:pStyle w:val="afc"/>
        <w:jc w:val="both"/>
      </w:pPr>
      <w:r w:rsidRPr="00C941CE">
        <w:t xml:space="preserve">Лексика русского языка с точки зрения стилистической окраски. Стилистические пласты лексики: высокий, </w:t>
      </w:r>
      <w:proofErr w:type="spellStart"/>
      <w:r w:rsidRPr="00C941CE">
        <w:t>нейтрал</w:t>
      </w:r>
      <w:proofErr w:type="gramStart"/>
      <w:r w:rsidRPr="00C941CE">
        <w:t>ь</w:t>
      </w:r>
      <w:proofErr w:type="spellEnd"/>
      <w:r w:rsidRPr="00C941CE">
        <w:t>-</w:t>
      </w:r>
      <w:proofErr w:type="gramEnd"/>
      <w:r w:rsidRPr="00C941CE">
        <w:t xml:space="preserve"> </w:t>
      </w:r>
      <w:proofErr w:type="spellStart"/>
      <w:r w:rsidRPr="00C941CE">
        <w:t>ный</w:t>
      </w:r>
      <w:proofErr w:type="spellEnd"/>
      <w:r w:rsidRPr="00C941CE">
        <w:t>, сниженный.</w:t>
      </w:r>
    </w:p>
    <w:p w:rsidR="00C941CE" w:rsidRDefault="00C941CE" w:rsidP="00C941CE">
      <w:pPr>
        <w:pStyle w:val="afc"/>
        <w:jc w:val="both"/>
      </w:pPr>
      <w:r w:rsidRPr="00C941CE">
        <w:t>Фразеологизмы (повторение). Пословицы и поговорки.</w:t>
      </w:r>
    </w:p>
    <w:p w:rsidR="00C941CE" w:rsidRDefault="00C941CE" w:rsidP="00C941CE">
      <w:pPr>
        <w:pStyle w:val="ab"/>
        <w:spacing w:before="5" w:line="242" w:lineRule="auto"/>
        <w:ind w:right="171" w:firstLine="226"/>
        <w:rPr>
          <w:rFonts w:ascii="Times New Roman" w:eastAsiaTheme="minorHAnsi" w:hAnsi="Times New Roman" w:cs="Times New Roman"/>
          <w:b/>
          <w:bCs/>
          <w:noProof w:val="0"/>
          <w:shd w:val="clear" w:color="auto" w:fill="auto"/>
        </w:rPr>
      </w:pPr>
    </w:p>
    <w:p w:rsidR="00C941CE" w:rsidRDefault="00C941CE" w:rsidP="00C941CE">
      <w:pPr>
        <w:pStyle w:val="ab"/>
        <w:spacing w:before="5" w:line="242" w:lineRule="auto"/>
        <w:ind w:right="171" w:firstLine="226"/>
        <w:rPr>
          <w:rFonts w:ascii="Times New Roman" w:hAnsi="Times New Roman" w:cs="Times New Roman"/>
          <w:noProof w:val="0"/>
          <w:shd w:val="clear" w:color="auto" w:fill="auto"/>
          <w:lang w:eastAsia="zh-CN"/>
        </w:rPr>
      </w:pPr>
      <w:r w:rsidRPr="00C941CE">
        <w:rPr>
          <w:rFonts w:ascii="Times New Roman" w:eastAsiaTheme="minorHAnsi" w:hAnsi="Times New Roman" w:cs="Times New Roman"/>
          <w:b/>
          <w:bCs/>
          <w:noProof w:val="0"/>
          <w:shd w:val="clear" w:color="auto" w:fill="auto"/>
        </w:rPr>
        <w:t>Культура речи.</w:t>
      </w:r>
      <w:r>
        <w:rPr>
          <w:rFonts w:ascii="Book Antiqua" w:hAnsi="Book Antiqua"/>
          <w:b/>
          <w:color w:val="231F20"/>
          <w:spacing w:val="-8"/>
        </w:rPr>
        <w:t xml:space="preserve"> </w:t>
      </w:r>
      <w:r w:rsidRPr="00C941CE">
        <w:rPr>
          <w:rFonts w:ascii="Times New Roman" w:hAnsi="Times New Roman" w:cs="Times New Roman"/>
          <w:noProof w:val="0"/>
          <w:shd w:val="clear" w:color="auto" w:fill="auto"/>
          <w:lang w:eastAsia="zh-CN"/>
        </w:rPr>
        <w:t>Употребление лексических сре</w:t>
      </w:r>
      <w:proofErr w:type="gramStart"/>
      <w:r w:rsidRPr="00C941CE">
        <w:rPr>
          <w:rFonts w:ascii="Times New Roman" w:hAnsi="Times New Roman" w:cs="Times New Roman"/>
          <w:noProof w:val="0"/>
          <w:shd w:val="clear" w:color="auto" w:fill="auto"/>
          <w:lang w:eastAsia="zh-CN"/>
        </w:rPr>
        <w:t xml:space="preserve">дств в </w:t>
      </w:r>
      <w:r>
        <w:rPr>
          <w:rFonts w:ascii="Times New Roman" w:hAnsi="Times New Roman" w:cs="Times New Roman"/>
          <w:noProof w:val="0"/>
          <w:shd w:val="clear" w:color="auto" w:fill="auto"/>
          <w:lang w:eastAsia="zh-CN"/>
        </w:rPr>
        <w:t>с</w:t>
      </w:r>
      <w:proofErr w:type="gramEnd"/>
      <w:r>
        <w:rPr>
          <w:rFonts w:ascii="Times New Roman" w:hAnsi="Times New Roman" w:cs="Times New Roman"/>
          <w:noProof w:val="0"/>
          <w:shd w:val="clear" w:color="auto" w:fill="auto"/>
          <w:lang w:eastAsia="zh-CN"/>
        </w:rPr>
        <w:t>оответ</w:t>
      </w:r>
      <w:r w:rsidRPr="00C941CE">
        <w:rPr>
          <w:rFonts w:ascii="Times New Roman" w:hAnsi="Times New Roman" w:cs="Times New Roman"/>
          <w:noProof w:val="0"/>
          <w:shd w:val="clear" w:color="auto" w:fill="auto"/>
          <w:lang w:eastAsia="zh-CN"/>
        </w:rPr>
        <w:t xml:space="preserve">ствии с ситуацией общения. Оценка своей и чужой речи с точки зрения точного, уместного и выразительного </w:t>
      </w:r>
      <w:r>
        <w:rPr>
          <w:rFonts w:ascii="Times New Roman" w:hAnsi="Times New Roman" w:cs="Times New Roman"/>
          <w:noProof w:val="0"/>
          <w:shd w:val="clear" w:color="auto" w:fill="auto"/>
          <w:lang w:eastAsia="zh-CN"/>
        </w:rPr>
        <w:t>словоупотребле</w:t>
      </w:r>
      <w:r w:rsidRPr="00C941CE">
        <w:rPr>
          <w:rFonts w:ascii="Times New Roman" w:hAnsi="Times New Roman" w:cs="Times New Roman"/>
          <w:noProof w:val="0"/>
          <w:shd w:val="clear" w:color="auto" w:fill="auto"/>
          <w:lang w:eastAsia="zh-CN"/>
        </w:rPr>
        <w:t>ния. Работа со словарями различных видов.</w:t>
      </w:r>
    </w:p>
    <w:p w:rsidR="00C941CE" w:rsidRPr="00C941CE" w:rsidRDefault="00C941CE" w:rsidP="00C941CE">
      <w:pPr>
        <w:spacing w:before="133"/>
        <w:ind w:left="113"/>
        <w:rPr>
          <w:rFonts w:eastAsiaTheme="minorHAnsi"/>
          <w:b/>
          <w:bCs/>
          <w:lang w:eastAsia="ru-RU"/>
        </w:rPr>
      </w:pPr>
      <w:r w:rsidRPr="00C941CE">
        <w:rPr>
          <w:rFonts w:eastAsiaTheme="minorHAnsi"/>
          <w:b/>
          <w:bCs/>
          <w:lang w:eastAsia="ru-RU"/>
        </w:rPr>
        <w:t>Морфология (3 часа)</w:t>
      </w:r>
    </w:p>
    <w:p w:rsidR="00C941CE" w:rsidRDefault="00C941CE" w:rsidP="00C941CE">
      <w:pPr>
        <w:pStyle w:val="afc"/>
        <w:jc w:val="both"/>
      </w:pPr>
      <w:r w:rsidRPr="00C941CE">
        <w:t>Система частей речи в русском языке (повторение). Грамм</w:t>
      </w:r>
      <w:proofErr w:type="gramStart"/>
      <w:r w:rsidRPr="00C941CE">
        <w:t>а-</w:t>
      </w:r>
      <w:proofErr w:type="gramEnd"/>
      <w:r w:rsidRPr="00C941CE">
        <w:t xml:space="preserve"> </w:t>
      </w:r>
      <w:proofErr w:type="spellStart"/>
      <w:r w:rsidRPr="00C941CE">
        <w:t>тическое</w:t>
      </w:r>
      <w:proofErr w:type="spellEnd"/>
      <w:r w:rsidRPr="00C941CE">
        <w:t xml:space="preserve"> значение слова.</w:t>
      </w:r>
    </w:p>
    <w:p w:rsidR="00C941CE" w:rsidRDefault="00C941CE" w:rsidP="00C941CE">
      <w:pPr>
        <w:pStyle w:val="ab"/>
        <w:spacing w:before="5" w:line="242" w:lineRule="auto"/>
        <w:ind w:right="171" w:firstLine="226"/>
      </w:pPr>
    </w:p>
    <w:p w:rsidR="00C941CE" w:rsidRDefault="00C941CE" w:rsidP="00C941CE">
      <w:pPr>
        <w:pStyle w:val="afc"/>
        <w:jc w:val="both"/>
        <w:sectPr w:rsidR="00C941CE">
          <w:pgSz w:w="7940" w:h="11910"/>
          <w:pgMar w:top="640" w:right="620" w:bottom="940" w:left="680" w:header="0" w:footer="725" w:gutter="0"/>
          <w:cols w:space="720"/>
        </w:sectPr>
      </w:pPr>
    </w:p>
    <w:p w:rsidR="00F403CE" w:rsidRPr="00C941CE" w:rsidRDefault="00F403CE" w:rsidP="00F403CE">
      <w:pPr>
        <w:spacing w:before="129"/>
        <w:ind w:left="113"/>
        <w:rPr>
          <w:rFonts w:eastAsiaTheme="minorHAnsi"/>
          <w:b/>
          <w:bCs/>
          <w:lang w:eastAsia="ru-RU"/>
        </w:rPr>
      </w:pPr>
      <w:r w:rsidRPr="00C941CE">
        <w:rPr>
          <w:rFonts w:eastAsiaTheme="minorHAnsi"/>
          <w:b/>
          <w:bCs/>
          <w:lang w:eastAsia="ru-RU"/>
        </w:rPr>
        <w:lastRenderedPageBreak/>
        <w:t>Имя существительное (14 часов)</w:t>
      </w:r>
    </w:p>
    <w:p w:rsidR="00F403CE" w:rsidRDefault="00F403CE" w:rsidP="00C941CE">
      <w:pPr>
        <w:pStyle w:val="afc"/>
        <w:jc w:val="both"/>
      </w:pPr>
      <w:r w:rsidRPr="00C941CE">
        <w:t>Имя существительное как часть речи. Общее грамматическое значение, морфологические и синтаксические свойства имени существительного (повторение).</w:t>
      </w:r>
    </w:p>
    <w:p w:rsidR="00F403CE" w:rsidRDefault="00F403CE" w:rsidP="00C941CE">
      <w:pPr>
        <w:pStyle w:val="afc"/>
        <w:jc w:val="both"/>
      </w:pPr>
      <w:r w:rsidRPr="00C941CE">
        <w:t xml:space="preserve">Словообразование имён существительных. Основные </w:t>
      </w:r>
      <w:proofErr w:type="spellStart"/>
      <w:r w:rsidRPr="00C941CE">
        <w:t>спос</w:t>
      </w:r>
      <w:proofErr w:type="gramStart"/>
      <w:r w:rsidRPr="00C941CE">
        <w:t>о</w:t>
      </w:r>
      <w:proofErr w:type="spellEnd"/>
      <w:r w:rsidRPr="00C941CE">
        <w:t>-</w:t>
      </w:r>
      <w:proofErr w:type="gramEnd"/>
      <w:r w:rsidRPr="00C941CE">
        <w:t xml:space="preserve"> бы образования имён существительных: приставочный, </w:t>
      </w:r>
      <w:proofErr w:type="spellStart"/>
      <w:r w:rsidRPr="00C941CE">
        <w:t>суф</w:t>
      </w:r>
      <w:proofErr w:type="spellEnd"/>
      <w:r w:rsidRPr="00C941CE">
        <w:t xml:space="preserve">- </w:t>
      </w:r>
      <w:proofErr w:type="spellStart"/>
      <w:r w:rsidRPr="00C941CE">
        <w:t>фиксальный</w:t>
      </w:r>
      <w:proofErr w:type="spellEnd"/>
      <w:r w:rsidRPr="00C941CE">
        <w:t xml:space="preserve">, приставочно-суффиксальный, </w:t>
      </w:r>
      <w:proofErr w:type="spellStart"/>
      <w:r w:rsidRPr="00C941CE">
        <w:t>бессуффиксный</w:t>
      </w:r>
      <w:proofErr w:type="spellEnd"/>
      <w:r w:rsidRPr="00C941CE">
        <w:t xml:space="preserve">, сложение (в том числе и сложение с одновременным </w:t>
      </w:r>
      <w:proofErr w:type="spellStart"/>
      <w:r w:rsidRPr="00C941CE">
        <w:t>присоеди</w:t>
      </w:r>
      <w:proofErr w:type="spellEnd"/>
      <w:r w:rsidRPr="00C941CE">
        <w:t xml:space="preserve">- </w:t>
      </w:r>
      <w:proofErr w:type="spellStart"/>
      <w:r w:rsidRPr="00C941CE">
        <w:t>нением</w:t>
      </w:r>
      <w:proofErr w:type="spellEnd"/>
      <w:r w:rsidRPr="00C941CE">
        <w:t xml:space="preserve"> суффикса). Сложносокращённые слова; верное </w:t>
      </w:r>
      <w:proofErr w:type="spellStart"/>
      <w:r w:rsidRPr="00C941CE">
        <w:t>опред</w:t>
      </w:r>
      <w:proofErr w:type="gramStart"/>
      <w:r w:rsidRPr="00C941CE">
        <w:t>е</w:t>
      </w:r>
      <w:proofErr w:type="spellEnd"/>
      <w:r w:rsidRPr="00C941CE">
        <w:t>-</w:t>
      </w:r>
      <w:proofErr w:type="gramEnd"/>
      <w:r w:rsidRPr="00C941CE">
        <w:t xml:space="preserve"> </w:t>
      </w:r>
      <w:proofErr w:type="spellStart"/>
      <w:r w:rsidRPr="00C941CE">
        <w:t>ление</w:t>
      </w:r>
      <w:proofErr w:type="spellEnd"/>
      <w:r w:rsidRPr="00C941CE">
        <w:t xml:space="preserve"> их родовой принадлежности.</w:t>
      </w:r>
    </w:p>
    <w:p w:rsidR="00F403CE" w:rsidRDefault="00F403CE" w:rsidP="00C941CE">
      <w:pPr>
        <w:pStyle w:val="afc"/>
        <w:jc w:val="both"/>
      </w:pPr>
      <w:r w:rsidRPr="00C941CE">
        <w:rPr>
          <w:color w:val="231F20"/>
        </w:rPr>
        <w:t>Словообразовательные</w:t>
      </w:r>
      <w:r w:rsidRPr="00C941CE">
        <w:t xml:space="preserve"> цепочки однокоренных слов. </w:t>
      </w:r>
      <w:proofErr w:type="spellStart"/>
      <w:r w:rsidRPr="00C941CE">
        <w:t>Типи</w:t>
      </w:r>
      <w:proofErr w:type="gramStart"/>
      <w:r w:rsidRPr="00C941CE">
        <w:t>ч</w:t>
      </w:r>
      <w:proofErr w:type="spellEnd"/>
      <w:r w:rsidRPr="00C941CE">
        <w:t>-</w:t>
      </w:r>
      <w:proofErr w:type="gramEnd"/>
      <w:r w:rsidRPr="00C941CE">
        <w:t xml:space="preserve"> </w:t>
      </w:r>
      <w:proofErr w:type="spellStart"/>
      <w:r w:rsidRPr="00C941CE">
        <w:t>ные</w:t>
      </w:r>
      <w:proofErr w:type="spellEnd"/>
      <w:r w:rsidRPr="00C941CE">
        <w:t xml:space="preserve"> словообразовательные модели имён существительных.</w:t>
      </w:r>
    </w:p>
    <w:p w:rsidR="00C941CE" w:rsidRDefault="00C941CE" w:rsidP="00C941CE">
      <w:pPr>
        <w:pStyle w:val="afc"/>
        <w:jc w:val="both"/>
      </w:pPr>
    </w:p>
    <w:p w:rsidR="00F403CE" w:rsidRDefault="00F403CE" w:rsidP="00C941CE">
      <w:pPr>
        <w:pStyle w:val="afc"/>
        <w:jc w:val="both"/>
      </w:pPr>
      <w:r w:rsidRPr="00C941CE">
        <w:rPr>
          <w:rFonts w:eastAsiaTheme="minorHAnsi"/>
          <w:b/>
          <w:bCs/>
        </w:rPr>
        <w:t>Культура речи.</w:t>
      </w:r>
      <w:r>
        <w:rPr>
          <w:color w:val="231F20"/>
        </w:rPr>
        <w:t xml:space="preserve"> Правильное употребление </w:t>
      </w:r>
      <w:proofErr w:type="spellStart"/>
      <w:r>
        <w:rPr>
          <w:color w:val="231F20"/>
        </w:rPr>
        <w:t>сложносокр</w:t>
      </w:r>
      <w:proofErr w:type="gramStart"/>
      <w:r>
        <w:rPr>
          <w:color w:val="231F20"/>
        </w:rPr>
        <w:t>а</w:t>
      </w:r>
      <w:proofErr w:type="spellEnd"/>
      <w:r>
        <w:rPr>
          <w:color w:val="231F20"/>
        </w:rPr>
        <w:t>-</w:t>
      </w:r>
      <w:proofErr w:type="gramEnd"/>
      <w:r>
        <w:rPr>
          <w:color w:val="231F20"/>
        </w:rPr>
        <w:t xml:space="preserve"> щённых</w:t>
      </w:r>
      <w:r>
        <w:rPr>
          <w:color w:val="231F20"/>
          <w:spacing w:val="-22"/>
        </w:rPr>
        <w:t xml:space="preserve"> </w:t>
      </w:r>
      <w:r>
        <w:rPr>
          <w:color w:val="231F20"/>
        </w:rPr>
        <w:t>слов.</w:t>
      </w:r>
      <w:r>
        <w:rPr>
          <w:color w:val="231F20"/>
          <w:spacing w:val="-21"/>
        </w:rPr>
        <w:t xml:space="preserve"> </w:t>
      </w:r>
      <w:r>
        <w:rPr>
          <w:color w:val="231F20"/>
        </w:rPr>
        <w:t>Правильное</w:t>
      </w:r>
      <w:r>
        <w:rPr>
          <w:color w:val="231F20"/>
          <w:spacing w:val="-22"/>
        </w:rPr>
        <w:t xml:space="preserve"> </w:t>
      </w:r>
      <w:r>
        <w:rPr>
          <w:color w:val="231F20"/>
        </w:rPr>
        <w:t>употребление</w:t>
      </w:r>
      <w:r>
        <w:rPr>
          <w:color w:val="231F20"/>
          <w:spacing w:val="-21"/>
        </w:rPr>
        <w:t xml:space="preserve"> </w:t>
      </w:r>
      <w:r>
        <w:rPr>
          <w:color w:val="231F20"/>
        </w:rPr>
        <w:t>в</w:t>
      </w:r>
      <w:r>
        <w:rPr>
          <w:color w:val="231F20"/>
          <w:spacing w:val="-22"/>
        </w:rPr>
        <w:t xml:space="preserve"> </w:t>
      </w:r>
      <w:r>
        <w:rPr>
          <w:color w:val="231F20"/>
        </w:rPr>
        <w:t>речи</w:t>
      </w:r>
      <w:r>
        <w:rPr>
          <w:color w:val="231F20"/>
          <w:spacing w:val="-21"/>
        </w:rPr>
        <w:t xml:space="preserve"> </w:t>
      </w:r>
      <w:r>
        <w:rPr>
          <w:color w:val="231F20"/>
        </w:rPr>
        <w:t>имён</w:t>
      </w:r>
      <w:r>
        <w:rPr>
          <w:color w:val="231F20"/>
          <w:spacing w:val="-22"/>
        </w:rPr>
        <w:t xml:space="preserve"> </w:t>
      </w:r>
      <w:proofErr w:type="spellStart"/>
      <w:r>
        <w:rPr>
          <w:color w:val="231F20"/>
        </w:rPr>
        <w:t>существ</w:t>
      </w:r>
      <w:proofErr w:type="gramStart"/>
      <w:r>
        <w:rPr>
          <w:color w:val="231F20"/>
        </w:rPr>
        <w:t>и</w:t>
      </w:r>
      <w:proofErr w:type="spellEnd"/>
      <w:r>
        <w:rPr>
          <w:color w:val="231F20"/>
        </w:rPr>
        <w:t>-</w:t>
      </w:r>
      <w:proofErr w:type="gramEnd"/>
      <w:r>
        <w:rPr>
          <w:color w:val="231F20"/>
        </w:rPr>
        <w:t xml:space="preserve"> тельных.</w:t>
      </w:r>
    </w:p>
    <w:p w:rsidR="00F403CE" w:rsidRDefault="00F403CE" w:rsidP="00C941CE">
      <w:pPr>
        <w:spacing w:before="2" w:line="244" w:lineRule="auto"/>
        <w:ind w:right="171"/>
        <w:jc w:val="both"/>
        <w:rPr>
          <w:i/>
          <w:sz w:val="20"/>
        </w:rPr>
      </w:pPr>
      <w:r>
        <w:rPr>
          <w:i/>
          <w:color w:val="231F20"/>
          <w:sz w:val="20"/>
        </w:rPr>
        <w:t>Наблюдение за  употреблением  имён  существительных  в художественной</w:t>
      </w:r>
      <w:r>
        <w:rPr>
          <w:i/>
          <w:color w:val="231F20"/>
          <w:spacing w:val="-25"/>
          <w:sz w:val="20"/>
        </w:rPr>
        <w:t xml:space="preserve"> </w:t>
      </w:r>
      <w:r>
        <w:rPr>
          <w:i/>
          <w:color w:val="231F20"/>
          <w:sz w:val="20"/>
        </w:rPr>
        <w:t>речи.</w:t>
      </w:r>
    </w:p>
    <w:p w:rsidR="00F403CE" w:rsidRDefault="00F403CE" w:rsidP="00C941CE">
      <w:pPr>
        <w:spacing w:before="1"/>
        <w:jc w:val="both"/>
        <w:rPr>
          <w:i/>
          <w:sz w:val="20"/>
        </w:rPr>
      </w:pPr>
      <w:r>
        <w:rPr>
          <w:i/>
          <w:color w:val="231F20"/>
          <w:sz w:val="20"/>
        </w:rPr>
        <w:t>Выдающиеся лингвисты</w:t>
      </w:r>
      <w:r>
        <w:rPr>
          <w:color w:val="231F20"/>
          <w:sz w:val="20"/>
        </w:rPr>
        <w:t xml:space="preserve">: </w:t>
      </w:r>
      <w:r>
        <w:rPr>
          <w:i/>
          <w:color w:val="231F20"/>
          <w:sz w:val="20"/>
        </w:rPr>
        <w:t>Л. В. Щерба.</w:t>
      </w:r>
    </w:p>
    <w:p w:rsidR="00F403CE" w:rsidRPr="00C941CE" w:rsidRDefault="00F403CE" w:rsidP="00F403CE">
      <w:pPr>
        <w:spacing w:before="133"/>
        <w:ind w:left="113"/>
        <w:rPr>
          <w:rFonts w:eastAsiaTheme="minorHAnsi"/>
          <w:b/>
          <w:bCs/>
        </w:rPr>
      </w:pPr>
      <w:r w:rsidRPr="00C941CE">
        <w:rPr>
          <w:rFonts w:eastAsiaTheme="minorHAnsi"/>
          <w:b/>
          <w:bCs/>
        </w:rPr>
        <w:t>Имя прилагательное (17 часов)</w:t>
      </w:r>
    </w:p>
    <w:p w:rsidR="00F403CE" w:rsidRDefault="00F403CE" w:rsidP="00C941CE">
      <w:pPr>
        <w:pStyle w:val="afc"/>
        <w:jc w:val="both"/>
      </w:pPr>
      <w:r w:rsidRPr="00C941CE">
        <w:t>Имя прилагательное как часть речи. Общее грамматическое значение, морфологические и синтаксические свойства имени прилагательного (повторение).</w:t>
      </w:r>
    </w:p>
    <w:p w:rsidR="00F403CE" w:rsidRDefault="00F403CE" w:rsidP="00C941CE">
      <w:pPr>
        <w:pStyle w:val="afc"/>
        <w:jc w:val="both"/>
      </w:pPr>
      <w:r w:rsidRPr="00C941CE">
        <w:t xml:space="preserve">Словообразование имён прилагательных. Основные способы образования имён прилагательных: суффиксальный, </w:t>
      </w:r>
      <w:proofErr w:type="spellStart"/>
      <w:r w:rsidRPr="00C941CE">
        <w:t>приставо</w:t>
      </w:r>
      <w:proofErr w:type="gramStart"/>
      <w:r w:rsidRPr="00C941CE">
        <w:t>ч</w:t>
      </w:r>
      <w:proofErr w:type="spellEnd"/>
      <w:r w:rsidRPr="00C941CE">
        <w:t>-</w:t>
      </w:r>
      <w:proofErr w:type="gramEnd"/>
      <w:r w:rsidRPr="00C941CE">
        <w:t xml:space="preserve"> </w:t>
      </w:r>
      <w:proofErr w:type="spellStart"/>
      <w:r w:rsidRPr="00C941CE">
        <w:t>ный</w:t>
      </w:r>
      <w:proofErr w:type="spellEnd"/>
      <w:r w:rsidRPr="00C941CE">
        <w:t xml:space="preserve">, приставочно-суффиксальный, сложение разных видов. </w:t>
      </w:r>
      <w:proofErr w:type="spellStart"/>
      <w:r w:rsidRPr="00C941CE">
        <w:t>Т</w:t>
      </w:r>
      <w:proofErr w:type="gramStart"/>
      <w:r w:rsidRPr="00C941CE">
        <w:t>и</w:t>
      </w:r>
      <w:proofErr w:type="spellEnd"/>
      <w:r w:rsidRPr="00C941CE">
        <w:t>-</w:t>
      </w:r>
      <w:proofErr w:type="gramEnd"/>
      <w:r w:rsidRPr="00C941CE">
        <w:t xml:space="preserve"> </w:t>
      </w:r>
      <w:proofErr w:type="spellStart"/>
      <w:r w:rsidRPr="00C941CE">
        <w:t>пичные</w:t>
      </w:r>
      <w:proofErr w:type="spellEnd"/>
      <w:r w:rsidRPr="00C941CE">
        <w:t xml:space="preserve"> словообразовательные модели имён прилагательных.</w:t>
      </w:r>
    </w:p>
    <w:p w:rsidR="00C941CE" w:rsidRDefault="00C941CE" w:rsidP="00C941CE">
      <w:pPr>
        <w:pStyle w:val="afc"/>
        <w:jc w:val="both"/>
      </w:pPr>
      <w:r w:rsidRPr="00C941CE">
        <w:t xml:space="preserve">Синтаксическая роль имени прилагательного в </w:t>
      </w:r>
      <w:proofErr w:type="spellStart"/>
      <w:r w:rsidRPr="00C941CE">
        <w:t>словосочет</w:t>
      </w:r>
      <w:proofErr w:type="gramStart"/>
      <w:r w:rsidRPr="00C941CE">
        <w:t>а</w:t>
      </w:r>
      <w:proofErr w:type="spellEnd"/>
      <w:r w:rsidRPr="00C941CE">
        <w:t>-</w:t>
      </w:r>
      <w:proofErr w:type="gramEnd"/>
      <w:r w:rsidRPr="00C941CE">
        <w:t xml:space="preserve"> </w:t>
      </w:r>
      <w:proofErr w:type="spellStart"/>
      <w:r w:rsidRPr="00C941CE">
        <w:t>нии</w:t>
      </w:r>
      <w:proofErr w:type="spellEnd"/>
      <w:r w:rsidRPr="00C941CE">
        <w:t xml:space="preserve"> и предложении.</w:t>
      </w:r>
    </w:p>
    <w:p w:rsidR="00703052" w:rsidRDefault="00703052" w:rsidP="00703052">
      <w:pPr>
        <w:pStyle w:val="afc"/>
        <w:jc w:val="both"/>
      </w:pPr>
      <w:r w:rsidRPr="00C941CE">
        <w:t xml:space="preserve">Синтаксическая роль имени прилагательного в </w:t>
      </w:r>
      <w:proofErr w:type="spellStart"/>
      <w:r w:rsidRPr="00C941CE">
        <w:t>словосочет</w:t>
      </w:r>
      <w:proofErr w:type="gramStart"/>
      <w:r w:rsidRPr="00C941CE">
        <w:t>а</w:t>
      </w:r>
      <w:proofErr w:type="spellEnd"/>
      <w:r w:rsidRPr="00C941CE">
        <w:t>-</w:t>
      </w:r>
      <w:proofErr w:type="gramEnd"/>
      <w:r w:rsidRPr="00C941CE">
        <w:t xml:space="preserve"> </w:t>
      </w:r>
      <w:proofErr w:type="spellStart"/>
      <w:r w:rsidRPr="00C941CE">
        <w:t>нии</w:t>
      </w:r>
      <w:proofErr w:type="spellEnd"/>
      <w:r w:rsidRPr="00C941CE">
        <w:t xml:space="preserve"> и предложении.</w:t>
      </w:r>
    </w:p>
    <w:p w:rsidR="00703052" w:rsidRDefault="00703052" w:rsidP="00703052">
      <w:pPr>
        <w:pStyle w:val="afc"/>
        <w:jc w:val="both"/>
      </w:pPr>
    </w:p>
    <w:p w:rsidR="00703052" w:rsidRDefault="00703052" w:rsidP="00703052">
      <w:pPr>
        <w:pStyle w:val="ab"/>
        <w:spacing w:before="1" w:line="242" w:lineRule="auto"/>
        <w:ind w:right="171" w:firstLine="226"/>
        <w:rPr>
          <w:rFonts w:ascii="Times New Roman" w:hAnsi="Times New Roman" w:cs="Times New Roman"/>
          <w:noProof w:val="0"/>
          <w:shd w:val="clear" w:color="auto" w:fill="auto"/>
          <w:lang w:eastAsia="zh-CN"/>
        </w:rPr>
      </w:pPr>
      <w:r w:rsidRPr="00703052">
        <w:rPr>
          <w:rFonts w:ascii="Times New Roman" w:eastAsiaTheme="minorHAnsi" w:hAnsi="Times New Roman" w:cs="Times New Roman"/>
          <w:b/>
          <w:bCs/>
          <w:noProof w:val="0"/>
          <w:shd w:val="clear" w:color="auto" w:fill="auto"/>
          <w:lang w:eastAsia="zh-CN"/>
        </w:rPr>
        <w:t>Культура речи.</w:t>
      </w:r>
      <w:r>
        <w:rPr>
          <w:rFonts w:ascii="Book Antiqua" w:hAnsi="Book Antiqua"/>
          <w:b/>
          <w:color w:val="231F20"/>
        </w:rPr>
        <w:t xml:space="preserve"> </w:t>
      </w:r>
      <w:r w:rsidRPr="00703052">
        <w:rPr>
          <w:rFonts w:ascii="Times New Roman" w:hAnsi="Times New Roman" w:cs="Times New Roman"/>
          <w:noProof w:val="0"/>
          <w:shd w:val="clear" w:color="auto" w:fill="auto"/>
          <w:lang w:eastAsia="zh-CN"/>
        </w:rPr>
        <w:t xml:space="preserve">Роль имени прилагательного в речи. Нормы произношения имён прилагательных, нормы ударения (в </w:t>
      </w:r>
      <w:r>
        <w:rPr>
          <w:rFonts w:ascii="Times New Roman" w:hAnsi="Times New Roman" w:cs="Times New Roman"/>
          <w:noProof w:val="0"/>
          <w:shd w:val="clear" w:color="auto" w:fill="auto"/>
          <w:lang w:eastAsia="zh-CN"/>
        </w:rPr>
        <w:t>рам</w:t>
      </w:r>
      <w:r w:rsidRPr="00703052">
        <w:rPr>
          <w:rFonts w:ascii="Times New Roman" w:hAnsi="Times New Roman" w:cs="Times New Roman"/>
          <w:noProof w:val="0"/>
          <w:shd w:val="clear" w:color="auto" w:fill="auto"/>
          <w:lang w:eastAsia="zh-CN"/>
        </w:rPr>
        <w:t xml:space="preserve">ках изученного). Нормы словоизменения </w:t>
      </w:r>
      <w:r w:rsidRPr="00703052">
        <w:rPr>
          <w:rFonts w:ascii="Times New Roman" w:hAnsi="Times New Roman" w:cs="Times New Roman"/>
          <w:noProof w:val="0"/>
          <w:shd w:val="clear" w:color="auto" w:fill="auto"/>
          <w:lang w:eastAsia="zh-CN"/>
        </w:rPr>
        <w:lastRenderedPageBreak/>
        <w:t xml:space="preserve">прилагательных </w:t>
      </w:r>
      <w:r>
        <w:rPr>
          <w:rFonts w:ascii="Times New Roman" w:hAnsi="Times New Roman" w:cs="Times New Roman"/>
          <w:noProof w:val="0"/>
          <w:shd w:val="clear" w:color="auto" w:fill="auto"/>
          <w:lang w:eastAsia="zh-CN"/>
        </w:rPr>
        <w:t>(по</w:t>
      </w:r>
      <w:r w:rsidRPr="00703052">
        <w:rPr>
          <w:rFonts w:ascii="Times New Roman" w:hAnsi="Times New Roman" w:cs="Times New Roman"/>
          <w:noProof w:val="0"/>
          <w:shd w:val="clear" w:color="auto" w:fill="auto"/>
          <w:lang w:eastAsia="zh-CN"/>
        </w:rPr>
        <w:t>вторение). Правописание прилагательных (повторение).</w:t>
      </w:r>
    </w:p>
    <w:p w:rsidR="00703052" w:rsidRPr="00703052" w:rsidRDefault="00703052" w:rsidP="00703052">
      <w:pPr>
        <w:spacing w:before="133"/>
        <w:ind w:left="113"/>
        <w:rPr>
          <w:rFonts w:eastAsiaTheme="minorHAnsi"/>
          <w:b/>
          <w:bCs/>
        </w:rPr>
      </w:pPr>
      <w:r w:rsidRPr="00703052">
        <w:rPr>
          <w:rFonts w:eastAsiaTheme="minorHAnsi"/>
          <w:b/>
          <w:bCs/>
        </w:rPr>
        <w:t>Имя числительное (13 часов)</w:t>
      </w:r>
    </w:p>
    <w:p w:rsidR="00703052" w:rsidRDefault="00703052" w:rsidP="00703052">
      <w:pPr>
        <w:pStyle w:val="afc"/>
        <w:jc w:val="both"/>
      </w:pPr>
      <w:r w:rsidRPr="00703052">
        <w:t>Имя числительное как часть речи: общее грамматическое значение, морфологические признаки, роль в предложении.</w:t>
      </w:r>
    </w:p>
    <w:p w:rsidR="00703052" w:rsidRDefault="00703052" w:rsidP="00703052">
      <w:pPr>
        <w:pStyle w:val="afc"/>
        <w:jc w:val="both"/>
      </w:pPr>
      <w:r w:rsidRPr="00703052">
        <w:t>Разряды числительных по строению: числительные простые, сложные и составные; их правописание.</w:t>
      </w:r>
    </w:p>
    <w:p w:rsidR="00703052" w:rsidRDefault="00703052" w:rsidP="00703052">
      <w:pPr>
        <w:pStyle w:val="afc"/>
        <w:jc w:val="both"/>
      </w:pPr>
      <w:r w:rsidRPr="00703052">
        <w:t xml:space="preserve">Разряды числительных по значению: числительные </w:t>
      </w:r>
      <w:proofErr w:type="spellStart"/>
      <w:r w:rsidRPr="00703052">
        <w:t>колич</w:t>
      </w:r>
      <w:proofErr w:type="gramStart"/>
      <w:r w:rsidRPr="00703052">
        <w:t>е</w:t>
      </w:r>
      <w:proofErr w:type="spellEnd"/>
      <w:r w:rsidRPr="00703052">
        <w:t>-</w:t>
      </w:r>
      <w:proofErr w:type="gramEnd"/>
      <w:r w:rsidRPr="00703052">
        <w:t xml:space="preserve"> </w:t>
      </w:r>
      <w:proofErr w:type="spellStart"/>
      <w:r w:rsidRPr="00703052">
        <w:t>ственные</w:t>
      </w:r>
      <w:proofErr w:type="spellEnd"/>
      <w:r w:rsidRPr="00703052">
        <w:t>, порядковые, собирательные, дробные; их значение, особенности склонения и правописания.</w:t>
      </w:r>
    </w:p>
    <w:p w:rsidR="00703052" w:rsidRDefault="00703052" w:rsidP="00703052">
      <w:pPr>
        <w:pStyle w:val="afc"/>
        <w:jc w:val="both"/>
      </w:pPr>
      <w:r w:rsidRPr="00703052">
        <w:t>Словообразование числительных.</w:t>
      </w:r>
    </w:p>
    <w:p w:rsidR="00703052" w:rsidRDefault="00703052" w:rsidP="00703052">
      <w:pPr>
        <w:pStyle w:val="afc"/>
        <w:jc w:val="both"/>
      </w:pPr>
      <w:r w:rsidRPr="00703052">
        <w:t>Синтаксическая роль числительных в словосочетании и пре</w:t>
      </w:r>
      <w:proofErr w:type="gramStart"/>
      <w:r w:rsidRPr="00703052">
        <w:t>д-</w:t>
      </w:r>
      <w:proofErr w:type="gramEnd"/>
      <w:r w:rsidRPr="00703052">
        <w:t xml:space="preserve"> </w:t>
      </w:r>
      <w:proofErr w:type="spellStart"/>
      <w:r w:rsidRPr="00703052">
        <w:t>ложении</w:t>
      </w:r>
      <w:proofErr w:type="spellEnd"/>
      <w:r w:rsidRPr="00703052">
        <w:t>.</w:t>
      </w:r>
    </w:p>
    <w:p w:rsidR="00703052" w:rsidRDefault="00703052" w:rsidP="00703052">
      <w:pPr>
        <w:pStyle w:val="afc"/>
        <w:jc w:val="both"/>
      </w:pPr>
      <w:r w:rsidRPr="00703052">
        <w:t>Имя числительное в научных текстах и деловой речи.</w:t>
      </w:r>
    </w:p>
    <w:p w:rsidR="00703052" w:rsidRPr="00703052" w:rsidRDefault="00703052" w:rsidP="00703052">
      <w:pPr>
        <w:pStyle w:val="afc"/>
        <w:jc w:val="both"/>
      </w:pPr>
    </w:p>
    <w:p w:rsidR="00703052" w:rsidRDefault="00703052" w:rsidP="00703052">
      <w:pPr>
        <w:pStyle w:val="ab"/>
        <w:spacing w:before="5" w:line="244" w:lineRule="auto"/>
        <w:ind w:right="171" w:firstLine="226"/>
        <w:rPr>
          <w:rFonts w:ascii="Times New Roman" w:hAnsi="Times New Roman" w:cs="Times New Roman"/>
          <w:noProof w:val="0"/>
          <w:shd w:val="clear" w:color="auto" w:fill="auto"/>
          <w:lang w:eastAsia="zh-CN"/>
        </w:rPr>
      </w:pPr>
      <w:r w:rsidRPr="00703052">
        <w:rPr>
          <w:rFonts w:ascii="Times New Roman" w:eastAsiaTheme="minorHAnsi" w:hAnsi="Times New Roman" w:cs="Times New Roman"/>
          <w:b/>
          <w:bCs/>
          <w:noProof w:val="0"/>
          <w:shd w:val="clear" w:color="auto" w:fill="auto"/>
          <w:lang w:eastAsia="zh-CN"/>
        </w:rPr>
        <w:t>Культура речи.</w:t>
      </w:r>
      <w:r>
        <w:rPr>
          <w:rFonts w:ascii="Book Antiqua" w:hAnsi="Book Antiqua"/>
          <w:b/>
          <w:color w:val="231F20"/>
        </w:rPr>
        <w:t xml:space="preserve"> </w:t>
      </w:r>
      <w:r w:rsidRPr="00703052">
        <w:rPr>
          <w:rFonts w:ascii="Times New Roman" w:hAnsi="Times New Roman" w:cs="Times New Roman"/>
          <w:noProof w:val="0"/>
          <w:shd w:val="clear" w:color="auto" w:fill="auto"/>
          <w:lang w:eastAsia="zh-CN"/>
        </w:rPr>
        <w:t xml:space="preserve">Нормы употребления числительных в устной речи. Правильное чтение (с учётом грамматических норм) </w:t>
      </w:r>
      <w:r>
        <w:rPr>
          <w:rFonts w:ascii="Times New Roman" w:hAnsi="Times New Roman" w:cs="Times New Roman"/>
          <w:noProof w:val="0"/>
          <w:shd w:val="clear" w:color="auto" w:fill="auto"/>
          <w:lang w:eastAsia="zh-CN"/>
        </w:rPr>
        <w:t>тек</w:t>
      </w:r>
      <w:r w:rsidRPr="00703052">
        <w:rPr>
          <w:rFonts w:ascii="Times New Roman" w:hAnsi="Times New Roman" w:cs="Times New Roman"/>
          <w:noProof w:val="0"/>
          <w:shd w:val="clear" w:color="auto" w:fill="auto"/>
          <w:lang w:eastAsia="zh-CN"/>
        </w:rPr>
        <w:t xml:space="preserve">стов с  именами  числительными.  Правильное  употребление в речи имён числительных (в частности, составных) в </w:t>
      </w:r>
      <w:r>
        <w:rPr>
          <w:rFonts w:ascii="Times New Roman" w:hAnsi="Times New Roman" w:cs="Times New Roman"/>
          <w:noProof w:val="0"/>
          <w:shd w:val="clear" w:color="auto" w:fill="auto"/>
          <w:lang w:eastAsia="zh-CN"/>
        </w:rPr>
        <w:t>косвен</w:t>
      </w:r>
      <w:r w:rsidRPr="00703052">
        <w:rPr>
          <w:rFonts w:ascii="Times New Roman" w:hAnsi="Times New Roman" w:cs="Times New Roman"/>
          <w:noProof w:val="0"/>
          <w:shd w:val="clear" w:color="auto" w:fill="auto"/>
          <w:lang w:eastAsia="zh-CN"/>
        </w:rPr>
        <w:t>ных падежах. Верное соглас</w:t>
      </w:r>
      <w:r>
        <w:rPr>
          <w:rFonts w:ascii="Times New Roman" w:hAnsi="Times New Roman" w:cs="Times New Roman"/>
          <w:noProof w:val="0"/>
          <w:shd w:val="clear" w:color="auto" w:fill="auto"/>
          <w:lang w:eastAsia="zh-CN"/>
        </w:rPr>
        <w:t>ование собирательных числитель</w:t>
      </w:r>
      <w:r w:rsidRPr="00703052">
        <w:rPr>
          <w:rFonts w:ascii="Times New Roman" w:hAnsi="Times New Roman" w:cs="Times New Roman"/>
          <w:noProof w:val="0"/>
          <w:shd w:val="clear" w:color="auto" w:fill="auto"/>
          <w:lang w:eastAsia="zh-CN"/>
        </w:rPr>
        <w:t xml:space="preserve">ных (оба, обе; двое, трое) с именами существительными. </w:t>
      </w:r>
      <w:r>
        <w:rPr>
          <w:rFonts w:ascii="Times New Roman" w:hAnsi="Times New Roman" w:cs="Times New Roman"/>
          <w:noProof w:val="0"/>
          <w:shd w:val="clear" w:color="auto" w:fill="auto"/>
          <w:lang w:eastAsia="zh-CN"/>
        </w:rPr>
        <w:t>Пра</w:t>
      </w:r>
      <w:r w:rsidRPr="00703052">
        <w:rPr>
          <w:rFonts w:ascii="Times New Roman" w:hAnsi="Times New Roman" w:cs="Times New Roman"/>
          <w:noProof w:val="0"/>
          <w:shd w:val="clear" w:color="auto" w:fill="auto"/>
          <w:lang w:eastAsia="zh-CN"/>
        </w:rPr>
        <w:t>вильное произношение имён числительных. Употребление ь в именах числительных.</w:t>
      </w:r>
    </w:p>
    <w:p w:rsidR="00703052" w:rsidRPr="00703052" w:rsidRDefault="00703052" w:rsidP="00703052">
      <w:pPr>
        <w:spacing w:before="126"/>
        <w:ind w:left="113"/>
        <w:rPr>
          <w:rFonts w:eastAsiaTheme="minorHAnsi"/>
          <w:b/>
          <w:bCs/>
        </w:rPr>
      </w:pPr>
      <w:r w:rsidRPr="00703052">
        <w:rPr>
          <w:rFonts w:eastAsiaTheme="minorHAnsi"/>
          <w:b/>
          <w:bCs/>
        </w:rPr>
        <w:t>Местоимение (25 часов)</w:t>
      </w:r>
    </w:p>
    <w:p w:rsidR="00703052" w:rsidRDefault="00703052" w:rsidP="00703052">
      <w:pPr>
        <w:pStyle w:val="afc"/>
        <w:jc w:val="both"/>
      </w:pPr>
      <w:r w:rsidRPr="00703052">
        <w:t xml:space="preserve">Местоимение как часть речи. Общее грамматическое </w:t>
      </w:r>
      <w:r>
        <w:t>значе</w:t>
      </w:r>
      <w:r w:rsidRPr="00703052">
        <w:t>ние местоимения.</w:t>
      </w:r>
    </w:p>
    <w:p w:rsidR="00703052" w:rsidRDefault="00703052" w:rsidP="00703052">
      <w:pPr>
        <w:pStyle w:val="afc"/>
        <w:jc w:val="both"/>
      </w:pPr>
      <w:r w:rsidRPr="00703052">
        <w:t>Разряды местоимений: л</w:t>
      </w:r>
      <w:r>
        <w:t>ичные, притяжательные, возврат</w:t>
      </w:r>
      <w:r w:rsidRPr="00703052">
        <w:t xml:space="preserve">ное, вопросительные, относительные, отрицательные, </w:t>
      </w:r>
      <w:proofErr w:type="spellStart"/>
      <w:r w:rsidRPr="00703052">
        <w:t>неопр</w:t>
      </w:r>
      <w:proofErr w:type="gramStart"/>
      <w:r w:rsidRPr="00703052">
        <w:t>е</w:t>
      </w:r>
      <w:proofErr w:type="spellEnd"/>
      <w:r w:rsidRPr="00703052">
        <w:t>-</w:t>
      </w:r>
      <w:proofErr w:type="gramEnd"/>
      <w:r w:rsidRPr="00703052">
        <w:t xml:space="preserve"> делённые, указательные, определительные.</w:t>
      </w:r>
    </w:p>
    <w:p w:rsidR="00703052" w:rsidRPr="00703052" w:rsidRDefault="00703052" w:rsidP="00703052">
      <w:pPr>
        <w:pStyle w:val="ab"/>
        <w:spacing w:before="5" w:line="244" w:lineRule="auto"/>
        <w:ind w:right="171" w:firstLine="226"/>
        <w:rPr>
          <w:rFonts w:ascii="Times New Roman" w:hAnsi="Times New Roman" w:cs="Times New Roman"/>
          <w:noProof w:val="0"/>
          <w:shd w:val="clear" w:color="auto" w:fill="auto"/>
          <w:lang w:eastAsia="zh-CN"/>
        </w:rPr>
      </w:pPr>
      <w:r w:rsidRPr="00703052">
        <w:t>Склонение местоимений. Словообразование местоимений. Синтаксические свойства местоимений.</w:t>
      </w:r>
    </w:p>
    <w:p w:rsidR="00703052" w:rsidRDefault="00703052" w:rsidP="00703052">
      <w:pPr>
        <w:pStyle w:val="afc"/>
        <w:jc w:val="both"/>
      </w:pPr>
    </w:p>
    <w:p w:rsidR="00703052" w:rsidRPr="00703052" w:rsidRDefault="00703052" w:rsidP="00703052">
      <w:pPr>
        <w:pStyle w:val="ab"/>
        <w:spacing w:before="1" w:line="242" w:lineRule="auto"/>
        <w:ind w:right="171" w:firstLine="226"/>
      </w:pPr>
    </w:p>
    <w:p w:rsidR="00703052" w:rsidRDefault="00703052" w:rsidP="00703052">
      <w:pPr>
        <w:pStyle w:val="afc"/>
        <w:jc w:val="both"/>
      </w:pPr>
    </w:p>
    <w:p w:rsidR="00F403CE" w:rsidRDefault="00F403CE" w:rsidP="00C941CE">
      <w:pPr>
        <w:pStyle w:val="afc"/>
        <w:jc w:val="both"/>
        <w:sectPr w:rsidR="00F403CE">
          <w:pgSz w:w="7940" w:h="11910"/>
          <w:pgMar w:top="640" w:right="620" w:bottom="940" w:left="680" w:header="0" w:footer="725" w:gutter="0"/>
          <w:cols w:space="720"/>
        </w:sectPr>
      </w:pPr>
    </w:p>
    <w:p w:rsidR="00F403CE" w:rsidRDefault="00F403CE" w:rsidP="00703052">
      <w:pPr>
        <w:pStyle w:val="afc"/>
        <w:jc w:val="both"/>
      </w:pPr>
    </w:p>
    <w:p w:rsidR="00F403CE" w:rsidRDefault="00F403CE" w:rsidP="00703052">
      <w:pPr>
        <w:pStyle w:val="afc"/>
        <w:jc w:val="both"/>
      </w:pPr>
      <w:r w:rsidRPr="00703052">
        <w:rPr>
          <w:rFonts w:eastAsiaTheme="minorHAnsi"/>
          <w:b/>
          <w:bCs/>
        </w:rPr>
        <w:t>Культура речи.</w:t>
      </w:r>
      <w:r>
        <w:rPr>
          <w:rFonts w:ascii="Book Antiqua" w:hAnsi="Book Antiqua"/>
          <w:b/>
          <w:color w:val="231F20"/>
        </w:rPr>
        <w:t xml:space="preserve"> </w:t>
      </w:r>
      <w:r w:rsidRPr="00703052">
        <w:t>Правильное употребление местоимений ты, Вы в соответствии с требованиями русского речевого этикета.</w:t>
      </w:r>
    </w:p>
    <w:p w:rsidR="00F403CE" w:rsidRDefault="00F403CE" w:rsidP="00703052">
      <w:pPr>
        <w:pStyle w:val="afc"/>
        <w:jc w:val="both"/>
      </w:pPr>
      <w:r w:rsidRPr="00703052">
        <w:t xml:space="preserve">Правильное употребление местоимений 3-го лица в </w:t>
      </w:r>
      <w:proofErr w:type="spellStart"/>
      <w:r w:rsidRPr="00703052">
        <w:t>соотве</w:t>
      </w:r>
      <w:proofErr w:type="gramStart"/>
      <w:r w:rsidRPr="00703052">
        <w:t>т</w:t>
      </w:r>
      <w:proofErr w:type="spellEnd"/>
      <w:r w:rsidRPr="00703052">
        <w:t>-</w:t>
      </w:r>
      <w:proofErr w:type="gramEnd"/>
      <w:r w:rsidRPr="00703052">
        <w:t xml:space="preserve"> </w:t>
      </w:r>
      <w:proofErr w:type="spellStart"/>
      <w:r w:rsidRPr="00703052">
        <w:t>ствии</w:t>
      </w:r>
      <w:proofErr w:type="spellEnd"/>
      <w:r w:rsidRPr="00703052">
        <w:t xml:space="preserve"> со смыслом предшествующего текста (устранение </w:t>
      </w:r>
      <w:proofErr w:type="spellStart"/>
      <w:r w:rsidRPr="00703052">
        <w:t>дву</w:t>
      </w:r>
      <w:proofErr w:type="spellEnd"/>
      <w:r w:rsidRPr="00703052">
        <w:t xml:space="preserve">- </w:t>
      </w:r>
      <w:proofErr w:type="spellStart"/>
      <w:r w:rsidRPr="00703052">
        <w:t>смысленности</w:t>
      </w:r>
      <w:proofErr w:type="spellEnd"/>
      <w:r w:rsidRPr="00703052">
        <w:t>, неточности).</w:t>
      </w:r>
    </w:p>
    <w:p w:rsidR="00703052" w:rsidRDefault="00703052" w:rsidP="00A27EA0">
      <w:pPr>
        <w:pStyle w:val="afc"/>
        <w:jc w:val="both"/>
      </w:pPr>
      <w:r w:rsidRPr="00A27EA0">
        <w:t>Уместное употребление в речи фразеологизмов, включающих в свой состав местоимения (взять себя в руки, перейти на «ты» и т. п.).</w:t>
      </w:r>
    </w:p>
    <w:p w:rsidR="00703052" w:rsidRPr="00A27EA0" w:rsidRDefault="00703052" w:rsidP="00A27EA0">
      <w:pPr>
        <w:pStyle w:val="afc"/>
        <w:jc w:val="both"/>
      </w:pPr>
      <w:r w:rsidRPr="00A27EA0">
        <w:t xml:space="preserve">Правописание местоимений </w:t>
      </w:r>
      <w:proofErr w:type="gramStart"/>
      <w:r w:rsidRPr="00A27EA0">
        <w:t>с</w:t>
      </w:r>
      <w:proofErr w:type="gramEnd"/>
      <w:r w:rsidRPr="00A27EA0">
        <w:t xml:space="preserve"> не и ни.</w:t>
      </w:r>
    </w:p>
    <w:p w:rsidR="00703052" w:rsidRDefault="00703052" w:rsidP="00A27EA0">
      <w:pPr>
        <w:pStyle w:val="afc"/>
        <w:jc w:val="both"/>
        <w:rPr>
          <w:i/>
          <w:sz w:val="20"/>
        </w:rPr>
      </w:pPr>
      <w:r w:rsidRPr="00A27EA0">
        <w:t xml:space="preserve">Слитное, раздельное и дефисное написание местоимений. Употребление местоимений для связи предложений в тексте. </w:t>
      </w:r>
      <w:r>
        <w:rPr>
          <w:i/>
          <w:color w:val="231F20"/>
          <w:sz w:val="20"/>
        </w:rPr>
        <w:t>Выдающиеся лингвисты</w:t>
      </w:r>
      <w:r>
        <w:rPr>
          <w:color w:val="231F20"/>
          <w:sz w:val="20"/>
        </w:rPr>
        <w:t xml:space="preserve">: </w:t>
      </w:r>
      <w:r>
        <w:rPr>
          <w:i/>
          <w:color w:val="231F20"/>
          <w:sz w:val="20"/>
        </w:rPr>
        <w:t>А. А.</w:t>
      </w:r>
      <w:r>
        <w:rPr>
          <w:i/>
          <w:color w:val="231F20"/>
          <w:spacing w:val="-44"/>
          <w:sz w:val="20"/>
        </w:rPr>
        <w:t xml:space="preserve"> </w:t>
      </w:r>
      <w:r>
        <w:rPr>
          <w:i/>
          <w:color w:val="231F20"/>
          <w:sz w:val="20"/>
        </w:rPr>
        <w:t>Шахматов.</w:t>
      </w:r>
    </w:p>
    <w:p w:rsidR="00703052" w:rsidRPr="00A27EA0" w:rsidRDefault="00703052" w:rsidP="00703052">
      <w:pPr>
        <w:spacing w:before="127"/>
        <w:ind w:left="113"/>
        <w:rPr>
          <w:rFonts w:eastAsiaTheme="minorHAnsi"/>
          <w:b/>
          <w:bCs/>
        </w:rPr>
      </w:pPr>
      <w:r w:rsidRPr="00A27EA0">
        <w:rPr>
          <w:rFonts w:eastAsiaTheme="minorHAnsi"/>
          <w:b/>
          <w:bCs/>
        </w:rPr>
        <w:t>Глагол (17 часов)</w:t>
      </w:r>
    </w:p>
    <w:p w:rsidR="00703052" w:rsidRDefault="00703052" w:rsidP="00A27EA0">
      <w:pPr>
        <w:pStyle w:val="afc"/>
        <w:jc w:val="both"/>
      </w:pPr>
      <w:r w:rsidRPr="00A27EA0">
        <w:t xml:space="preserve">Общее грамматическое значение, морфологические и </w:t>
      </w:r>
      <w:proofErr w:type="spellStart"/>
      <w:r w:rsidRPr="00A27EA0">
        <w:t>синта</w:t>
      </w:r>
      <w:proofErr w:type="gramStart"/>
      <w:r w:rsidRPr="00A27EA0">
        <w:t>к</w:t>
      </w:r>
      <w:proofErr w:type="spellEnd"/>
      <w:r w:rsidRPr="00A27EA0">
        <w:t>-</w:t>
      </w:r>
      <w:proofErr w:type="gramEnd"/>
      <w:r w:rsidRPr="00A27EA0">
        <w:t xml:space="preserve"> </w:t>
      </w:r>
      <w:proofErr w:type="spellStart"/>
      <w:r w:rsidRPr="00A27EA0">
        <w:t>сические</w:t>
      </w:r>
      <w:proofErr w:type="spellEnd"/>
      <w:r w:rsidRPr="00A27EA0">
        <w:t xml:space="preserve"> свойства глагола (повторение).</w:t>
      </w:r>
    </w:p>
    <w:p w:rsidR="00703052" w:rsidRDefault="00703052" w:rsidP="00A27EA0">
      <w:pPr>
        <w:pStyle w:val="afc"/>
        <w:jc w:val="both"/>
      </w:pPr>
      <w:r w:rsidRPr="00A27EA0">
        <w:t xml:space="preserve">Словообразование глаголов. Основные способы образования глаголов: приставочный, приставочно-суффиксальный, </w:t>
      </w:r>
      <w:proofErr w:type="spellStart"/>
      <w:r w:rsidRPr="00A27EA0">
        <w:t>су</w:t>
      </w:r>
      <w:proofErr w:type="gramStart"/>
      <w:r w:rsidRPr="00A27EA0">
        <w:t>ф</w:t>
      </w:r>
      <w:proofErr w:type="spellEnd"/>
      <w:r w:rsidRPr="00A27EA0">
        <w:t>-</w:t>
      </w:r>
      <w:proofErr w:type="gramEnd"/>
      <w:r w:rsidRPr="00A27EA0">
        <w:t xml:space="preserve"> </w:t>
      </w:r>
      <w:proofErr w:type="spellStart"/>
      <w:r w:rsidRPr="00A27EA0">
        <w:t>фиксальный</w:t>
      </w:r>
      <w:proofErr w:type="spellEnd"/>
      <w:r w:rsidRPr="00A27EA0">
        <w:t xml:space="preserve">. Типичные словообразовательные модели глагола. Синтаксическая роль глагола в словосочетании и </w:t>
      </w:r>
      <w:proofErr w:type="spellStart"/>
      <w:r w:rsidRPr="00A27EA0">
        <w:t>предложе</w:t>
      </w:r>
      <w:proofErr w:type="spellEnd"/>
      <w:r w:rsidRPr="00A27EA0">
        <w:t>-</w:t>
      </w:r>
    </w:p>
    <w:p w:rsidR="00703052" w:rsidRDefault="00703052" w:rsidP="00A27EA0">
      <w:pPr>
        <w:pStyle w:val="afc"/>
        <w:jc w:val="both"/>
      </w:pPr>
      <w:proofErr w:type="spellStart"/>
      <w:r w:rsidRPr="00A27EA0">
        <w:t>нии</w:t>
      </w:r>
      <w:proofErr w:type="spellEnd"/>
      <w:r w:rsidRPr="00A27EA0">
        <w:t>. Роль глагола в тексте.</w:t>
      </w:r>
    </w:p>
    <w:p w:rsidR="00A27EA0" w:rsidRDefault="00A27EA0" w:rsidP="00A27EA0">
      <w:pPr>
        <w:pStyle w:val="afc"/>
        <w:jc w:val="both"/>
      </w:pPr>
    </w:p>
    <w:p w:rsidR="00703052" w:rsidRDefault="00703052" w:rsidP="00A27EA0">
      <w:pPr>
        <w:pStyle w:val="afc"/>
        <w:jc w:val="both"/>
      </w:pPr>
      <w:r w:rsidRPr="00A27EA0">
        <w:rPr>
          <w:rFonts w:eastAsiaTheme="minorHAnsi"/>
          <w:b/>
          <w:bCs/>
        </w:rPr>
        <w:t>Культура речи.</w:t>
      </w:r>
      <w:r>
        <w:rPr>
          <w:rFonts w:ascii="Book Antiqua" w:hAnsi="Book Antiqua"/>
          <w:b/>
          <w:color w:val="231F20"/>
          <w:spacing w:val="-3"/>
        </w:rPr>
        <w:t xml:space="preserve"> </w:t>
      </w:r>
      <w:r w:rsidRPr="00A27EA0">
        <w:t>Нормы ударения в глагольных формах (в ра</w:t>
      </w:r>
      <w:proofErr w:type="gramStart"/>
      <w:r w:rsidRPr="00A27EA0">
        <w:t>м-</w:t>
      </w:r>
      <w:proofErr w:type="gramEnd"/>
      <w:r w:rsidRPr="00A27EA0">
        <w:t xml:space="preserve"> </w:t>
      </w:r>
      <w:proofErr w:type="spellStart"/>
      <w:r w:rsidRPr="00A27EA0">
        <w:t>ках</w:t>
      </w:r>
      <w:proofErr w:type="spellEnd"/>
      <w:r w:rsidRPr="00A27EA0">
        <w:t xml:space="preserve"> изученного). Нормы словоизменения глаголов (повторение).</w:t>
      </w:r>
    </w:p>
    <w:p w:rsidR="00703052" w:rsidRDefault="00703052" w:rsidP="00A27EA0">
      <w:pPr>
        <w:pStyle w:val="afc"/>
        <w:jc w:val="both"/>
      </w:pPr>
      <w:r w:rsidRPr="00A27EA0">
        <w:t>Правописание глаголов (повторение).</w:t>
      </w:r>
    </w:p>
    <w:p w:rsidR="00A27EA0" w:rsidRPr="00A27EA0" w:rsidRDefault="00A27EA0" w:rsidP="00A27EA0">
      <w:pPr>
        <w:spacing w:before="139"/>
        <w:ind w:left="113"/>
        <w:rPr>
          <w:rFonts w:eastAsiaTheme="minorHAnsi"/>
          <w:b/>
          <w:bCs/>
        </w:rPr>
      </w:pPr>
      <w:r w:rsidRPr="00A27EA0">
        <w:rPr>
          <w:rFonts w:eastAsiaTheme="minorHAnsi"/>
          <w:b/>
          <w:bCs/>
        </w:rPr>
        <w:t>Наречие (32 часа)</w:t>
      </w:r>
    </w:p>
    <w:p w:rsidR="00A27EA0" w:rsidRDefault="00A27EA0" w:rsidP="00A27EA0">
      <w:pPr>
        <w:pStyle w:val="afc"/>
        <w:jc w:val="both"/>
      </w:pPr>
      <w:r w:rsidRPr="00A27EA0">
        <w:t>Наречие как часть речи: общее грамматическое значение, морфологические признаки, роль в предложении.</w:t>
      </w:r>
    </w:p>
    <w:p w:rsidR="00A27EA0" w:rsidRDefault="00A27EA0" w:rsidP="00A27EA0">
      <w:pPr>
        <w:pStyle w:val="afc"/>
        <w:jc w:val="both"/>
      </w:pPr>
      <w:r w:rsidRPr="00A27EA0">
        <w:t>Разряды наречий по значению: образа и способа действия, меры и степени, места, времени, причины, цели.</w:t>
      </w:r>
    </w:p>
    <w:p w:rsidR="00A27EA0" w:rsidRDefault="00A27EA0" w:rsidP="00A27EA0">
      <w:pPr>
        <w:pStyle w:val="afc"/>
        <w:jc w:val="both"/>
      </w:pPr>
      <w:r w:rsidRPr="00A27EA0">
        <w:t>Степени сравнения наречий (положительная, сравнительная, превосходная). Образование сравнительной и превосходной степени.</w:t>
      </w:r>
    </w:p>
    <w:p w:rsidR="00A27EA0" w:rsidRDefault="00A27EA0" w:rsidP="00A27EA0">
      <w:pPr>
        <w:pStyle w:val="afc"/>
        <w:jc w:val="both"/>
      </w:pPr>
      <w:r w:rsidRPr="00A27EA0">
        <w:t>Словообразование наречий. Основные способы образования наречий: суффиксальный, приставочный, приставочно-</w:t>
      </w:r>
      <w:proofErr w:type="spellStart"/>
      <w:r w:rsidRPr="00A27EA0">
        <w:t>су</w:t>
      </w:r>
      <w:proofErr w:type="gramStart"/>
      <w:r w:rsidRPr="00A27EA0">
        <w:t>ф</w:t>
      </w:r>
      <w:proofErr w:type="spellEnd"/>
      <w:r w:rsidRPr="00A27EA0">
        <w:t>-</w:t>
      </w:r>
      <w:proofErr w:type="gramEnd"/>
      <w:r w:rsidRPr="00A27EA0">
        <w:t xml:space="preserve"> </w:t>
      </w:r>
      <w:proofErr w:type="spellStart"/>
      <w:r w:rsidRPr="00A27EA0">
        <w:t>фиксальный</w:t>
      </w:r>
      <w:proofErr w:type="spellEnd"/>
      <w:r w:rsidRPr="00A27EA0">
        <w:t>.</w:t>
      </w:r>
    </w:p>
    <w:p w:rsidR="00A27EA0" w:rsidRDefault="00A27EA0" w:rsidP="00A27EA0">
      <w:pPr>
        <w:pStyle w:val="afc"/>
        <w:jc w:val="both"/>
      </w:pPr>
      <w:r w:rsidRPr="00A27EA0">
        <w:lastRenderedPageBreak/>
        <w:t xml:space="preserve">Синтаксическая роль наречий в словосочетании и </w:t>
      </w:r>
      <w:proofErr w:type="spellStart"/>
      <w:r w:rsidRPr="00A27EA0">
        <w:t>предлож</w:t>
      </w:r>
      <w:proofErr w:type="gramStart"/>
      <w:r w:rsidRPr="00A27EA0">
        <w:t>е</w:t>
      </w:r>
      <w:proofErr w:type="spellEnd"/>
      <w:r w:rsidRPr="00A27EA0">
        <w:t>-</w:t>
      </w:r>
      <w:proofErr w:type="gramEnd"/>
      <w:r w:rsidRPr="00A27EA0">
        <w:t xml:space="preserve"> </w:t>
      </w:r>
      <w:proofErr w:type="spellStart"/>
      <w:r w:rsidRPr="00A27EA0">
        <w:t>нии</w:t>
      </w:r>
      <w:proofErr w:type="spellEnd"/>
      <w:r w:rsidRPr="00A27EA0">
        <w:t>.</w:t>
      </w:r>
    </w:p>
    <w:p w:rsidR="00A27EA0" w:rsidRDefault="00A27EA0" w:rsidP="00A27EA0">
      <w:pPr>
        <w:pStyle w:val="afc"/>
        <w:jc w:val="both"/>
      </w:pPr>
      <w:r w:rsidRPr="00A27EA0">
        <w:t>Наречие в художественном тексте (наблюдение и анализ). Синонимия наречий при характеристике действия, признака.</w:t>
      </w:r>
    </w:p>
    <w:p w:rsidR="00A27EA0" w:rsidRDefault="00A27EA0" w:rsidP="00A27EA0">
      <w:pPr>
        <w:pStyle w:val="afc"/>
        <w:jc w:val="both"/>
        <w:rPr>
          <w:rFonts w:eastAsiaTheme="minorHAnsi"/>
          <w:b/>
          <w:bCs/>
        </w:rPr>
      </w:pPr>
    </w:p>
    <w:p w:rsidR="00A27EA0" w:rsidRDefault="00A27EA0" w:rsidP="00A27EA0">
      <w:pPr>
        <w:pStyle w:val="afc"/>
        <w:jc w:val="both"/>
      </w:pPr>
      <w:r w:rsidRPr="00A27EA0">
        <w:rPr>
          <w:rFonts w:eastAsiaTheme="minorHAnsi"/>
          <w:b/>
          <w:bCs/>
        </w:rPr>
        <w:t>Культура речи.</w:t>
      </w:r>
      <w:r>
        <w:rPr>
          <w:rFonts w:ascii="Book Antiqua" w:hAnsi="Book Antiqua"/>
          <w:b/>
          <w:color w:val="231F20"/>
        </w:rPr>
        <w:t xml:space="preserve"> </w:t>
      </w:r>
      <w:r w:rsidRPr="00A27EA0">
        <w:t>Правильное произношение употребительных наречий. Нормы образования степеней сравнения наречий. Нормы употребления наречий с учётом точного лексического значения, лексической сочетаемости, стилистической окраски. Использование местоименных наречий как средства связи предложений в тексте.</w:t>
      </w:r>
    </w:p>
    <w:p w:rsidR="00A27EA0" w:rsidRPr="00A27EA0" w:rsidRDefault="00A27EA0" w:rsidP="00A27EA0">
      <w:pPr>
        <w:pStyle w:val="afc"/>
        <w:jc w:val="both"/>
      </w:pPr>
      <w:r w:rsidRPr="00A27EA0">
        <w:t xml:space="preserve">Правописание не и ни в наречиях; не с наречиями на </w:t>
      </w:r>
      <w:proofErr w:type="gramStart"/>
      <w:r w:rsidRPr="00A27EA0">
        <w:t>-о</w:t>
      </w:r>
      <w:proofErr w:type="gramEnd"/>
      <w:r w:rsidRPr="00A27EA0">
        <w:t xml:space="preserve"> (-е); о и а на конце наречий; ь после шипящих на конце наречий; употребление дефиса, н и </w:t>
      </w:r>
      <w:proofErr w:type="spellStart"/>
      <w:r w:rsidRPr="00A27EA0">
        <w:t>нн</w:t>
      </w:r>
      <w:proofErr w:type="spellEnd"/>
      <w:r w:rsidRPr="00A27EA0">
        <w:t xml:space="preserve"> в наречиях; слитное и раздельное написание наречных слов.</w:t>
      </w:r>
    </w:p>
    <w:p w:rsidR="00A27EA0" w:rsidRPr="00A27EA0" w:rsidRDefault="00A27EA0" w:rsidP="00A27EA0">
      <w:pPr>
        <w:pStyle w:val="afc"/>
        <w:jc w:val="both"/>
      </w:pPr>
      <w:r w:rsidRPr="00A27EA0">
        <w:t xml:space="preserve">Свободное владение орфографическим, толковым, </w:t>
      </w:r>
      <w:proofErr w:type="spellStart"/>
      <w:r w:rsidRPr="00A27EA0">
        <w:t>орфоэп</w:t>
      </w:r>
      <w:proofErr w:type="gramStart"/>
      <w:r w:rsidRPr="00A27EA0">
        <w:t>и</w:t>
      </w:r>
      <w:proofErr w:type="spellEnd"/>
      <w:r w:rsidRPr="00A27EA0">
        <w:t>-</w:t>
      </w:r>
      <w:proofErr w:type="gramEnd"/>
      <w:r w:rsidRPr="00A27EA0">
        <w:t xml:space="preserve"> </w:t>
      </w:r>
      <w:proofErr w:type="spellStart"/>
      <w:r w:rsidRPr="00A27EA0">
        <w:t>ческим</w:t>
      </w:r>
      <w:proofErr w:type="spellEnd"/>
      <w:r w:rsidRPr="00A27EA0">
        <w:t xml:space="preserve">, этимологическим словарями для получения </w:t>
      </w:r>
      <w:proofErr w:type="spellStart"/>
      <w:r w:rsidRPr="00A27EA0">
        <w:t>необходи</w:t>
      </w:r>
      <w:proofErr w:type="spellEnd"/>
      <w:r w:rsidRPr="00A27EA0">
        <w:t>- мой справки.</w:t>
      </w:r>
    </w:p>
    <w:p w:rsidR="00A27EA0" w:rsidRDefault="00A27EA0" w:rsidP="00A27EA0">
      <w:pPr>
        <w:spacing w:before="2"/>
        <w:jc w:val="both"/>
        <w:rPr>
          <w:i/>
          <w:sz w:val="20"/>
        </w:rPr>
      </w:pPr>
      <w:r>
        <w:rPr>
          <w:i/>
          <w:color w:val="231F20"/>
          <w:w w:val="105"/>
          <w:sz w:val="20"/>
        </w:rPr>
        <w:t>Выдающиеся лингвисты</w:t>
      </w:r>
      <w:r>
        <w:rPr>
          <w:color w:val="231F20"/>
          <w:w w:val="105"/>
          <w:sz w:val="20"/>
        </w:rPr>
        <w:t xml:space="preserve">: </w:t>
      </w:r>
      <w:r>
        <w:rPr>
          <w:i/>
          <w:color w:val="231F20"/>
          <w:w w:val="105"/>
          <w:sz w:val="20"/>
        </w:rPr>
        <w:t>А. Н. Гвоздев.</w:t>
      </w:r>
    </w:p>
    <w:p w:rsidR="00A27EA0" w:rsidRDefault="00A27EA0" w:rsidP="00F403CE">
      <w:pPr>
        <w:spacing w:line="244" w:lineRule="auto"/>
      </w:pPr>
    </w:p>
    <w:p w:rsidR="00A27EA0" w:rsidRPr="00A27EA0" w:rsidRDefault="00A27EA0" w:rsidP="00A27EA0">
      <w:pPr>
        <w:spacing w:before="133"/>
        <w:ind w:left="113"/>
        <w:rPr>
          <w:rFonts w:eastAsiaTheme="minorHAnsi"/>
          <w:b/>
          <w:bCs/>
        </w:rPr>
      </w:pPr>
      <w:r w:rsidRPr="00A27EA0">
        <w:rPr>
          <w:rFonts w:eastAsiaTheme="minorHAnsi"/>
          <w:b/>
          <w:bCs/>
        </w:rPr>
        <w:t>Слова категории состояния в системе частей речи (2 часа)</w:t>
      </w:r>
    </w:p>
    <w:p w:rsidR="00A27EA0" w:rsidRDefault="00A27EA0" w:rsidP="00A27EA0">
      <w:pPr>
        <w:pStyle w:val="afc"/>
        <w:jc w:val="both"/>
      </w:pPr>
      <w:r w:rsidRPr="00A27EA0">
        <w:t>Вопрос о словах категории состояния в системе частей речи.</w:t>
      </w:r>
    </w:p>
    <w:p w:rsidR="00A27EA0" w:rsidRDefault="00A27EA0" w:rsidP="00A27EA0">
      <w:pPr>
        <w:pStyle w:val="afc"/>
        <w:jc w:val="both"/>
      </w:pPr>
      <w:r w:rsidRPr="00A27EA0">
        <w:t>Общее грамматическое значение, морфологические признаки и синтаксическая роль слов категории состояния.</w:t>
      </w:r>
    </w:p>
    <w:p w:rsidR="00A27EA0" w:rsidRPr="00A27EA0" w:rsidRDefault="00A27EA0" w:rsidP="00A27EA0">
      <w:pPr>
        <w:pStyle w:val="afc"/>
        <w:jc w:val="both"/>
      </w:pPr>
      <w:r w:rsidRPr="00A27EA0">
        <w:t>Роль слов категории состояния в речи.</w:t>
      </w:r>
    </w:p>
    <w:p w:rsidR="00932314" w:rsidRDefault="00932314" w:rsidP="00A27EA0">
      <w:pPr>
        <w:spacing w:before="133"/>
        <w:ind w:left="113"/>
        <w:rPr>
          <w:rFonts w:eastAsiaTheme="minorHAnsi"/>
          <w:b/>
          <w:bCs/>
        </w:rPr>
      </w:pPr>
    </w:p>
    <w:p w:rsidR="00A27EA0" w:rsidRPr="00A27EA0" w:rsidRDefault="00A27EA0" w:rsidP="00A27EA0">
      <w:pPr>
        <w:spacing w:before="133"/>
        <w:ind w:left="113"/>
        <w:rPr>
          <w:rFonts w:eastAsiaTheme="minorHAnsi"/>
          <w:b/>
          <w:bCs/>
        </w:rPr>
      </w:pPr>
      <w:r w:rsidRPr="00A27EA0">
        <w:rPr>
          <w:rFonts w:eastAsiaTheme="minorHAnsi"/>
          <w:b/>
          <w:bCs/>
        </w:rPr>
        <w:t>РЕЗЕРВНЫЕ ЧАСЫ (10 часов)</w:t>
      </w:r>
    </w:p>
    <w:p w:rsidR="00A27EA0" w:rsidRDefault="00A27EA0" w:rsidP="00F403CE">
      <w:pPr>
        <w:spacing w:line="244" w:lineRule="auto"/>
        <w:sectPr w:rsidR="00A27EA0">
          <w:pgSz w:w="7940" w:h="11910"/>
          <w:pgMar w:top="640" w:right="620" w:bottom="940" w:left="680" w:header="0" w:footer="725" w:gutter="0"/>
          <w:cols w:space="720"/>
        </w:sectPr>
      </w:pPr>
    </w:p>
    <w:p w:rsidR="000F4B74" w:rsidRDefault="000F4B74" w:rsidP="00DB5C57">
      <w:pPr>
        <w:spacing w:before="100" w:beforeAutospacing="1" w:after="100" w:afterAutospacing="1"/>
        <w:rPr>
          <w:rFonts w:eastAsia="Times New Roman"/>
          <w:b/>
          <w:lang w:eastAsia="ru-RU"/>
        </w:rPr>
      </w:pPr>
      <w:bookmarkStart w:id="0" w:name="_GoBack"/>
      <w:bookmarkEnd w:id="0"/>
    </w:p>
    <w:p w:rsidR="00E4572C" w:rsidRPr="00BF12E4" w:rsidRDefault="00E4572C" w:rsidP="00E4572C">
      <w:pPr>
        <w:spacing w:before="100" w:beforeAutospacing="1" w:after="100" w:afterAutospacing="1"/>
        <w:jc w:val="center"/>
        <w:rPr>
          <w:rFonts w:eastAsia="Times New Roman"/>
          <w:b/>
          <w:lang w:eastAsia="ru-RU"/>
        </w:rPr>
      </w:pPr>
      <w:r w:rsidRPr="00BF12E4">
        <w:rPr>
          <w:rFonts w:eastAsia="Times New Roman"/>
          <w:b/>
          <w:lang w:eastAsia="ru-RU"/>
        </w:rPr>
        <w:t>НОРМЫ ОЦЕНИВАНИЯ УСТНЫХ И ПИСЬМЕННЫХ ОТВЕТОВ</w:t>
      </w:r>
    </w:p>
    <w:p w:rsidR="00E4572C" w:rsidRPr="00527A74" w:rsidRDefault="00E4572C" w:rsidP="00E4572C">
      <w:pPr>
        <w:spacing w:before="27" w:after="27"/>
        <w:ind w:firstLine="708"/>
        <w:jc w:val="both"/>
        <w:rPr>
          <w:color w:val="000000"/>
        </w:rPr>
      </w:pPr>
      <w:r w:rsidRPr="00527A74">
        <w:rPr>
          <w:b/>
          <w:color w:val="000000"/>
        </w:rPr>
        <w:t>Формами контроля</w:t>
      </w:r>
      <w:r w:rsidRPr="00527A74">
        <w:rPr>
          <w:color w:val="000000"/>
        </w:rPr>
        <w:t>, выявляющими подготовку учащихся по русскому языку, служат соответствующие виды разбора, устные выступления учащихся, письменные творческие работы, диктанты, словарные диктанты, тесты, изложения, сочинения.</w:t>
      </w:r>
    </w:p>
    <w:p w:rsidR="00E4572C" w:rsidRPr="00527A74" w:rsidRDefault="00E4572C" w:rsidP="00E4572C">
      <w:pPr>
        <w:spacing w:before="27" w:after="27"/>
        <w:jc w:val="both"/>
        <w:rPr>
          <w:color w:val="000000"/>
        </w:rPr>
      </w:pPr>
      <w:r w:rsidRPr="00527A74">
        <w:rPr>
          <w:color w:val="000000"/>
        </w:rPr>
        <w:t>Словарные и текстовые диктанты – одна из основных форм проверки орфографической и пунктуационной грамотности, которые сопровождаются дополнительными (фонетическими, лексическими, орфографическими, грамматическими) заданиями.</w:t>
      </w:r>
    </w:p>
    <w:p w:rsidR="00E4572C" w:rsidRDefault="00E4572C" w:rsidP="00E4572C">
      <w:pPr>
        <w:spacing w:before="27" w:after="27"/>
        <w:jc w:val="both"/>
        <w:rPr>
          <w:color w:val="000000"/>
        </w:rPr>
      </w:pPr>
      <w:r w:rsidRPr="00527A74">
        <w:rPr>
          <w:color w:val="000000"/>
        </w:rPr>
        <w:t xml:space="preserve">Изложения и сочинения позволяют проверить </w:t>
      </w:r>
      <w:proofErr w:type="spellStart"/>
      <w:r w:rsidRPr="00527A74">
        <w:rPr>
          <w:color w:val="000000"/>
        </w:rPr>
        <w:t>сформированность</w:t>
      </w:r>
      <w:proofErr w:type="spellEnd"/>
      <w:r w:rsidRPr="00527A74">
        <w:rPr>
          <w:color w:val="000000"/>
        </w:rPr>
        <w:t xml:space="preserve"> уровня речевой подготовки учащихся и грамотность, т.е. соблюдение орфографических, пунктуационных и языковых норм. К изложениям предъявляются требования последовательного изложения событий, соблюдения точной передачи фактов и описания героев.</w:t>
      </w:r>
    </w:p>
    <w:p w:rsidR="00E4572C" w:rsidRPr="00527A74" w:rsidRDefault="00E4572C" w:rsidP="00E4572C">
      <w:pPr>
        <w:ind w:firstLine="708"/>
        <w:jc w:val="both"/>
        <w:rPr>
          <w:rFonts w:eastAsia="Times New Roman"/>
          <w:lang w:eastAsia="ru-RU"/>
        </w:rPr>
      </w:pPr>
      <w:r>
        <w:rPr>
          <w:rFonts w:eastAsia="Times New Roman"/>
          <w:lang w:eastAsia="ru-RU"/>
        </w:rPr>
        <w:t>Познавательные универсальные учебные действия на уровне приобретённых з</w:t>
      </w:r>
      <w:r w:rsidRPr="00527A74">
        <w:rPr>
          <w:rFonts w:eastAsia="Times New Roman"/>
          <w:lang w:eastAsia="ru-RU"/>
        </w:rPr>
        <w:t>нания, умения и навыки учащихся оцениваются на основании устных ответов и письменных работ по пятибалльной системе оценивания.</w:t>
      </w:r>
    </w:p>
    <w:p w:rsidR="00A53D42" w:rsidRDefault="00A53D42" w:rsidP="00A53D42">
      <w:pPr>
        <w:shd w:val="clear" w:color="auto" w:fill="FFFFFF"/>
        <w:jc w:val="both"/>
        <w:rPr>
          <w:rFonts w:eastAsia="Times New Roman"/>
          <w:b/>
          <w:color w:val="000000"/>
          <w:lang w:eastAsia="ru-RU"/>
        </w:rPr>
      </w:pPr>
    </w:p>
    <w:p w:rsidR="00E4572C" w:rsidRPr="00527A74" w:rsidRDefault="00E4572C" w:rsidP="00A53D42">
      <w:pPr>
        <w:shd w:val="clear" w:color="auto" w:fill="FFFFFF"/>
        <w:ind w:firstLine="567"/>
        <w:jc w:val="both"/>
        <w:rPr>
          <w:rFonts w:eastAsia="Times New Roman"/>
          <w:b/>
          <w:lang w:eastAsia="ru-RU"/>
        </w:rPr>
      </w:pPr>
      <w:r w:rsidRPr="00527A74">
        <w:rPr>
          <w:rFonts w:eastAsia="Times New Roman"/>
          <w:b/>
          <w:color w:val="000000"/>
          <w:lang w:eastAsia="ru-RU"/>
        </w:rPr>
        <w:t>Оценка устных ответов учащихся</w:t>
      </w:r>
    </w:p>
    <w:p w:rsidR="00E4572C" w:rsidRPr="00527A74" w:rsidRDefault="00E4572C" w:rsidP="00E4572C">
      <w:pPr>
        <w:jc w:val="both"/>
        <w:rPr>
          <w:rFonts w:eastAsia="Times New Roman"/>
          <w:lang w:eastAsia="ru-RU"/>
        </w:rPr>
      </w:pPr>
      <w:r w:rsidRPr="00527A74">
        <w:rPr>
          <w:rFonts w:eastAsia="Times New Roman"/>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527A74">
        <w:rPr>
          <w:rFonts w:eastAsia="Times New Roman"/>
          <w:color w:val="000000"/>
          <w:lang w:eastAsia="ru-RU"/>
        </w:rPr>
        <w:t xml:space="preserve">При оценке ответа ученика надо руководствоваться следующими критериями, учитывать: </w:t>
      </w:r>
    </w:p>
    <w:p w:rsidR="00E4572C" w:rsidRPr="00A53D42" w:rsidRDefault="00A53D42" w:rsidP="00792D33">
      <w:pPr>
        <w:pStyle w:val="af3"/>
        <w:numPr>
          <w:ilvl w:val="0"/>
          <w:numId w:val="13"/>
        </w:numPr>
        <w:shd w:val="clear" w:color="auto" w:fill="FFFFFF"/>
        <w:jc w:val="both"/>
        <w:rPr>
          <w:rFonts w:eastAsia="Times New Roman"/>
          <w:color w:val="000000"/>
          <w:lang w:eastAsia="ru-RU"/>
        </w:rPr>
      </w:pPr>
      <w:r>
        <w:rPr>
          <w:rFonts w:eastAsia="Times New Roman"/>
          <w:color w:val="000000"/>
          <w:lang w:eastAsia="ru-RU"/>
        </w:rPr>
        <w:t>полноту и правильность ответа;</w:t>
      </w:r>
    </w:p>
    <w:p w:rsidR="00E4572C" w:rsidRPr="00A53D42" w:rsidRDefault="00E4572C" w:rsidP="00792D33">
      <w:pPr>
        <w:pStyle w:val="af3"/>
        <w:numPr>
          <w:ilvl w:val="0"/>
          <w:numId w:val="13"/>
        </w:numPr>
        <w:shd w:val="clear" w:color="auto" w:fill="FFFFFF"/>
        <w:jc w:val="both"/>
        <w:rPr>
          <w:rFonts w:eastAsia="Times New Roman"/>
          <w:color w:val="000000"/>
          <w:lang w:eastAsia="ru-RU"/>
        </w:rPr>
      </w:pPr>
      <w:r w:rsidRPr="00A53D42">
        <w:rPr>
          <w:rFonts w:eastAsia="Times New Roman"/>
          <w:color w:val="000000"/>
          <w:lang w:eastAsia="ru-RU"/>
        </w:rPr>
        <w:t>степень осо</w:t>
      </w:r>
      <w:r w:rsidR="00A53D42">
        <w:rPr>
          <w:rFonts w:eastAsia="Times New Roman"/>
          <w:color w:val="000000"/>
          <w:lang w:eastAsia="ru-RU"/>
        </w:rPr>
        <w:t>знанности, понимания изученного;</w:t>
      </w:r>
    </w:p>
    <w:p w:rsidR="00E4572C" w:rsidRPr="00A53D42" w:rsidRDefault="00E4572C" w:rsidP="00792D33">
      <w:pPr>
        <w:pStyle w:val="af3"/>
        <w:numPr>
          <w:ilvl w:val="0"/>
          <w:numId w:val="13"/>
        </w:numPr>
        <w:shd w:val="clear" w:color="auto" w:fill="FFFFFF"/>
        <w:jc w:val="both"/>
        <w:rPr>
          <w:rFonts w:eastAsia="Times New Roman"/>
          <w:lang w:eastAsia="ru-RU"/>
        </w:rPr>
      </w:pPr>
      <w:r w:rsidRPr="00A53D42">
        <w:rPr>
          <w:rFonts w:eastAsia="Times New Roman"/>
          <w:color w:val="000000"/>
          <w:lang w:eastAsia="ru-RU"/>
        </w:rPr>
        <w:t>языковое оформление ответа.</w:t>
      </w:r>
    </w:p>
    <w:p w:rsidR="00E4572C" w:rsidRPr="00527A74" w:rsidRDefault="00E4572C" w:rsidP="00A53D42">
      <w:pPr>
        <w:jc w:val="both"/>
        <w:rPr>
          <w:rFonts w:eastAsia="Times New Roman"/>
          <w:lang w:eastAsia="ru-RU"/>
        </w:rPr>
      </w:pPr>
      <w:r w:rsidRPr="00527A74">
        <w:rPr>
          <w:rFonts w:eastAsia="Times New Roman"/>
          <w:b/>
          <w:lang w:eastAsia="ru-RU"/>
        </w:rPr>
        <w:t>Отметка «5»</w:t>
      </w:r>
      <w:r w:rsidRPr="00527A74">
        <w:rPr>
          <w:rFonts w:eastAsia="Times New Roman"/>
          <w:lang w:eastAsia="ru-RU"/>
        </w:rPr>
        <w:t xml:space="preserve"> ставится, если ученик:</w:t>
      </w:r>
    </w:p>
    <w:p w:rsidR="00E4572C" w:rsidRPr="00A53D42" w:rsidRDefault="00E4572C" w:rsidP="00792D33">
      <w:pPr>
        <w:pStyle w:val="af3"/>
        <w:numPr>
          <w:ilvl w:val="0"/>
          <w:numId w:val="14"/>
        </w:numPr>
        <w:jc w:val="both"/>
        <w:rPr>
          <w:rFonts w:eastAsia="Times New Roman"/>
          <w:lang w:eastAsia="ru-RU"/>
        </w:rPr>
      </w:pPr>
      <w:r w:rsidRPr="00A53D42">
        <w:rPr>
          <w:rFonts w:eastAsia="Times New Roman"/>
          <w:color w:val="000000"/>
          <w:lang w:eastAsia="ru-RU"/>
        </w:rPr>
        <w:t>полно излагает изученный материал, дает правильное определение языковых понятий;</w:t>
      </w:r>
    </w:p>
    <w:p w:rsidR="00E4572C" w:rsidRPr="00A53D42" w:rsidRDefault="00E4572C" w:rsidP="00792D33">
      <w:pPr>
        <w:pStyle w:val="af3"/>
        <w:numPr>
          <w:ilvl w:val="0"/>
          <w:numId w:val="14"/>
        </w:numPr>
        <w:shd w:val="clear" w:color="auto" w:fill="FFFFFF"/>
        <w:jc w:val="both"/>
        <w:rPr>
          <w:rFonts w:eastAsia="Times New Roman"/>
          <w:lang w:eastAsia="ru-RU"/>
        </w:rPr>
      </w:pPr>
      <w:r w:rsidRPr="00A53D42">
        <w:rPr>
          <w:rFonts w:eastAsia="Times New Roman"/>
          <w:color w:val="000000"/>
          <w:lang w:eastAsia="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E4572C" w:rsidRPr="00A53D42" w:rsidRDefault="00E4572C" w:rsidP="00792D33">
      <w:pPr>
        <w:pStyle w:val="af3"/>
        <w:numPr>
          <w:ilvl w:val="0"/>
          <w:numId w:val="14"/>
        </w:numPr>
        <w:shd w:val="clear" w:color="auto" w:fill="FFFFFF"/>
        <w:jc w:val="both"/>
        <w:rPr>
          <w:rFonts w:eastAsia="Times New Roman"/>
          <w:color w:val="000000"/>
          <w:lang w:eastAsia="ru-RU"/>
        </w:rPr>
      </w:pPr>
      <w:r w:rsidRPr="00A53D42">
        <w:rPr>
          <w:rFonts w:eastAsia="Times New Roman"/>
          <w:color w:val="000000"/>
          <w:lang w:eastAsia="ru-RU"/>
        </w:rPr>
        <w:t>излагает материал последовательно и правильно с точки зрения норм литературного языка</w:t>
      </w:r>
    </w:p>
    <w:p w:rsidR="00E4572C" w:rsidRPr="00527A74" w:rsidRDefault="00E4572C" w:rsidP="00A53D42">
      <w:pPr>
        <w:jc w:val="both"/>
        <w:rPr>
          <w:rFonts w:eastAsia="Times New Roman"/>
          <w:lang w:eastAsia="ru-RU"/>
        </w:rPr>
      </w:pPr>
      <w:r w:rsidRPr="00527A74">
        <w:rPr>
          <w:rFonts w:eastAsia="Times New Roman"/>
          <w:b/>
          <w:lang w:eastAsia="ru-RU"/>
        </w:rPr>
        <w:t>Отметка «4»</w:t>
      </w:r>
      <w:r w:rsidRPr="00527A74">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E4572C" w:rsidRPr="00527A74" w:rsidRDefault="00E4572C" w:rsidP="00A53D42">
      <w:pPr>
        <w:jc w:val="both"/>
        <w:rPr>
          <w:rFonts w:eastAsia="Times New Roman"/>
          <w:lang w:eastAsia="ru-RU"/>
        </w:rPr>
      </w:pPr>
      <w:r w:rsidRPr="00527A74">
        <w:rPr>
          <w:rFonts w:eastAsia="Times New Roman"/>
          <w:b/>
          <w:lang w:eastAsia="ru-RU"/>
        </w:rPr>
        <w:t>Отметка «3»</w:t>
      </w:r>
      <w:r w:rsidRPr="00527A74">
        <w:rPr>
          <w:rFonts w:eastAsia="Times New Roman"/>
          <w:lang w:eastAsia="ru-RU"/>
        </w:rPr>
        <w:t xml:space="preserve"> ставится, если ученик обнаруживает знание и понимание основных положений данной темы, но:</w:t>
      </w:r>
    </w:p>
    <w:p w:rsidR="00E4572C" w:rsidRPr="00A53D42" w:rsidRDefault="00E4572C" w:rsidP="00792D33">
      <w:pPr>
        <w:pStyle w:val="af3"/>
        <w:numPr>
          <w:ilvl w:val="0"/>
          <w:numId w:val="15"/>
        </w:numPr>
        <w:shd w:val="clear" w:color="auto" w:fill="FFFFFF"/>
        <w:jc w:val="both"/>
        <w:rPr>
          <w:rFonts w:eastAsia="Times New Roman"/>
          <w:lang w:eastAsia="ru-RU"/>
        </w:rPr>
      </w:pPr>
      <w:r w:rsidRPr="00A53D42">
        <w:rPr>
          <w:rFonts w:eastAsia="Times New Roman"/>
          <w:color w:val="000000"/>
          <w:lang w:eastAsia="ru-RU"/>
        </w:rPr>
        <w:t>излагает материал неполно и допускает неточности в определении понятий или формулировке правил;</w:t>
      </w:r>
    </w:p>
    <w:p w:rsidR="00E4572C" w:rsidRPr="00A53D42" w:rsidRDefault="00E4572C" w:rsidP="00792D33">
      <w:pPr>
        <w:pStyle w:val="af3"/>
        <w:numPr>
          <w:ilvl w:val="0"/>
          <w:numId w:val="15"/>
        </w:numPr>
        <w:shd w:val="clear" w:color="auto" w:fill="FFFFFF"/>
        <w:jc w:val="both"/>
        <w:rPr>
          <w:rFonts w:eastAsia="Times New Roman"/>
          <w:lang w:eastAsia="ru-RU"/>
        </w:rPr>
      </w:pPr>
      <w:r w:rsidRPr="00A53D42">
        <w:rPr>
          <w:rFonts w:eastAsia="Times New Roman"/>
          <w:color w:val="000000"/>
          <w:lang w:eastAsia="ru-RU"/>
        </w:rPr>
        <w:t>не умеет достаточно глубоко и доказательно обосновать свои суждения и привести свои примеры;</w:t>
      </w:r>
    </w:p>
    <w:p w:rsidR="00E4572C" w:rsidRPr="00A53D42" w:rsidRDefault="00E4572C" w:rsidP="00792D33">
      <w:pPr>
        <w:pStyle w:val="af3"/>
        <w:numPr>
          <w:ilvl w:val="0"/>
          <w:numId w:val="15"/>
        </w:numPr>
        <w:shd w:val="clear" w:color="auto" w:fill="FFFFFF"/>
        <w:jc w:val="both"/>
        <w:rPr>
          <w:rFonts w:eastAsia="Times New Roman"/>
          <w:lang w:eastAsia="ru-RU"/>
        </w:rPr>
      </w:pPr>
      <w:r w:rsidRPr="00A53D42">
        <w:rPr>
          <w:rFonts w:eastAsia="Times New Roman"/>
          <w:color w:val="000000"/>
          <w:lang w:eastAsia="ru-RU"/>
        </w:rPr>
        <w:t xml:space="preserve">излагает материал непоследовательно и допускает ошибки в языковом оформлении </w:t>
      </w:r>
      <w:proofErr w:type="gramStart"/>
      <w:r w:rsidRPr="00A53D42">
        <w:rPr>
          <w:rFonts w:eastAsia="Times New Roman"/>
          <w:color w:val="000000"/>
          <w:lang w:eastAsia="ru-RU"/>
        </w:rPr>
        <w:t>излагаемого</w:t>
      </w:r>
      <w:proofErr w:type="gramEnd"/>
      <w:r w:rsidRPr="00A53D42">
        <w:rPr>
          <w:rFonts w:eastAsia="Times New Roman"/>
          <w:color w:val="000000"/>
          <w:lang w:eastAsia="ru-RU"/>
        </w:rPr>
        <w:t>.</w:t>
      </w:r>
    </w:p>
    <w:p w:rsidR="00E4572C" w:rsidRPr="00527A74" w:rsidRDefault="00E4572C" w:rsidP="00A53D42">
      <w:pPr>
        <w:shd w:val="clear" w:color="auto" w:fill="FFFFFF"/>
        <w:jc w:val="both"/>
        <w:rPr>
          <w:rFonts w:eastAsia="Times New Roman"/>
          <w:lang w:eastAsia="ru-RU"/>
        </w:rPr>
      </w:pPr>
      <w:r w:rsidRPr="00527A74">
        <w:rPr>
          <w:rFonts w:eastAsia="Times New Roman"/>
          <w:b/>
          <w:color w:val="000000"/>
          <w:lang w:eastAsia="ru-RU"/>
        </w:rPr>
        <w:t>Отметка «2»</w:t>
      </w:r>
      <w:r w:rsidRPr="00527A74">
        <w:rPr>
          <w:rFonts w:eastAsia="Times New Roman"/>
          <w:color w:val="000000"/>
          <w:lang w:eastAsia="ru-RU"/>
        </w:rPr>
        <w:t xml:space="preserve"> ставится, если ученик обнаруживает незнание</w:t>
      </w:r>
      <w:r w:rsidRPr="00527A74">
        <w:rPr>
          <w:rFonts w:eastAsia="Times New Roman"/>
          <w:i/>
          <w:iCs/>
          <w:color w:val="000000"/>
          <w:lang w:eastAsia="ru-RU"/>
        </w:rPr>
        <w:t xml:space="preserve">, </w:t>
      </w:r>
      <w:r w:rsidRPr="00527A74">
        <w:rPr>
          <w:rFonts w:eastAsia="Times New Roman"/>
          <w:color w:val="000000"/>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4572C" w:rsidRPr="00527A74" w:rsidRDefault="00E4572C" w:rsidP="00A53D42">
      <w:pPr>
        <w:jc w:val="both"/>
        <w:rPr>
          <w:rFonts w:eastAsia="Times New Roman"/>
          <w:lang w:eastAsia="ru-RU"/>
        </w:rPr>
      </w:pPr>
      <w:r w:rsidRPr="00527A74">
        <w:rPr>
          <w:rFonts w:eastAsia="Times New Roman"/>
          <w:b/>
          <w:lang w:eastAsia="ru-RU"/>
        </w:rPr>
        <w:t>Отметка «1»</w:t>
      </w:r>
      <w:r w:rsidRPr="00527A74">
        <w:rPr>
          <w:rFonts w:eastAsia="Times New Roman"/>
          <w:lang w:eastAsia="ru-RU"/>
        </w:rPr>
        <w:t xml:space="preserve"> не ставится.</w:t>
      </w:r>
    </w:p>
    <w:p w:rsidR="00E4572C" w:rsidRPr="00527A74" w:rsidRDefault="00E4572C" w:rsidP="00E4572C">
      <w:pPr>
        <w:jc w:val="both"/>
        <w:rPr>
          <w:rFonts w:eastAsia="Times New Roman"/>
          <w:lang w:eastAsia="ru-RU"/>
        </w:rPr>
      </w:pPr>
      <w:proofErr w:type="gramStart"/>
      <w:r w:rsidRPr="00527A74">
        <w:rPr>
          <w:rFonts w:eastAsia="Times New Roman"/>
          <w:lang w:eastAsia="ru-RU"/>
        </w:rPr>
        <w:lastRenderedPageBreak/>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4572C" w:rsidRPr="00EC0ABD" w:rsidRDefault="00E4572C" w:rsidP="00471B5E">
      <w:pPr>
        <w:shd w:val="clear" w:color="auto" w:fill="FFFFFF"/>
        <w:ind w:left="19" w:right="5" w:firstLine="548"/>
        <w:rPr>
          <w:rFonts w:eastAsia="Times New Roman"/>
          <w:b/>
          <w:lang w:eastAsia="ru-RU"/>
        </w:rPr>
      </w:pPr>
      <w:r w:rsidRPr="00EC0ABD">
        <w:rPr>
          <w:rFonts w:eastAsia="Times New Roman"/>
          <w:b/>
          <w:lang w:eastAsia="ru-RU"/>
        </w:rPr>
        <w:t>Оценка диктантов</w:t>
      </w:r>
    </w:p>
    <w:p w:rsidR="00E4572C" w:rsidRPr="00527A74" w:rsidRDefault="00E4572C" w:rsidP="00E4572C">
      <w:pPr>
        <w:jc w:val="both"/>
        <w:rPr>
          <w:rFonts w:eastAsia="Times New Roman"/>
          <w:lang w:eastAsia="ru-RU"/>
        </w:rPr>
      </w:pPr>
      <w:r w:rsidRPr="0091688A">
        <w:rPr>
          <w:rFonts w:eastAsia="Times New Roman"/>
          <w:b/>
          <w:lang w:eastAsia="ru-RU"/>
        </w:rPr>
        <w:t>Диктант</w:t>
      </w:r>
      <w:r w:rsidRPr="00527A74">
        <w:rPr>
          <w:rFonts w:eastAsia="Times New Roman"/>
          <w:lang w:eastAsia="ru-RU"/>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527A74">
        <w:rPr>
          <w:rFonts w:eastAsia="Times New Roman"/>
          <w:color w:val="000000"/>
          <w:lang w:eastAsia="ru-RU"/>
        </w:rPr>
        <w:t xml:space="preserve">Объем диктанта устанавливается: для класса </w:t>
      </w:r>
      <w:r w:rsidRPr="00527A74">
        <w:rPr>
          <w:rFonts w:eastAsia="Times New Roman"/>
          <w:color w:val="000000"/>
          <w:lang w:val="en-US" w:eastAsia="ru-RU"/>
        </w:rPr>
        <w:t>V</w:t>
      </w:r>
      <w:r w:rsidRPr="00527A74">
        <w:rPr>
          <w:rFonts w:eastAsia="Times New Roman"/>
          <w:color w:val="000000"/>
          <w:lang w:eastAsia="ru-RU"/>
        </w:rPr>
        <w:t xml:space="preserve"> – 90-100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527A74">
        <w:rPr>
          <w:rFonts w:eastAsia="Times New Roman"/>
          <w:color w:val="000000"/>
          <w:lang w:eastAsia="ru-RU"/>
        </w:rPr>
        <w:t>труднопроверяемыми</w:t>
      </w:r>
      <w:proofErr w:type="spellEnd"/>
      <w:r w:rsidRPr="00527A74">
        <w:rPr>
          <w:rFonts w:eastAsia="Times New Roman"/>
          <w:color w:val="000000"/>
          <w:lang w:eastAsia="ru-RU"/>
        </w:rPr>
        <w:t xml:space="preserve"> орфограммами. Он может состоять из следующего количества слов: для </w:t>
      </w:r>
      <w:r w:rsidRPr="00527A74">
        <w:rPr>
          <w:rFonts w:eastAsia="Times New Roman"/>
          <w:color w:val="000000"/>
          <w:lang w:val="en-US" w:eastAsia="ru-RU"/>
        </w:rPr>
        <w:t>V</w:t>
      </w:r>
      <w:r w:rsidRPr="00527A74">
        <w:rPr>
          <w:rFonts w:eastAsia="Times New Roman"/>
          <w:color w:val="000000"/>
          <w:lang w:eastAsia="ru-RU"/>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527A74">
        <w:rPr>
          <w:rFonts w:eastAsia="Times New Roman"/>
          <w:color w:val="000000"/>
          <w:lang w:eastAsia="ru-RU"/>
        </w:rPr>
        <w:t>пунктограммы</w:t>
      </w:r>
      <w:proofErr w:type="spellEnd"/>
      <w:r w:rsidRPr="00527A74">
        <w:rPr>
          <w:rFonts w:eastAsia="Times New Roman"/>
          <w:color w:val="000000"/>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527A74">
        <w:rPr>
          <w:rFonts w:eastAsia="Times New Roman"/>
          <w:color w:val="000000"/>
          <w:lang w:val="en-US" w:eastAsia="ru-RU"/>
        </w:rPr>
        <w:t>V</w:t>
      </w:r>
      <w:r w:rsidRPr="00527A74">
        <w:rPr>
          <w:rFonts w:eastAsia="Times New Roman"/>
          <w:color w:val="000000"/>
          <w:lang w:eastAsia="ru-RU"/>
        </w:rPr>
        <w:t xml:space="preserve"> классе – до конца первого полугодия) сохраняется объем текста, рекомендованный для предыдущего класса.</w:t>
      </w:r>
    </w:p>
    <w:p w:rsidR="00E4572C" w:rsidRPr="00527A74" w:rsidRDefault="00E4572C" w:rsidP="00E4572C">
      <w:pPr>
        <w:jc w:val="both"/>
        <w:rPr>
          <w:rFonts w:eastAsia="Times New Roman"/>
          <w:lang w:eastAsia="ru-RU"/>
        </w:rPr>
      </w:pPr>
      <w:r w:rsidRPr="00527A74">
        <w:rPr>
          <w:rFonts w:eastAsia="Times New Roman"/>
          <w:lang w:eastAsia="ru-RU"/>
        </w:rPr>
        <w:t>При оценке диктанта исправляются, но не учитываются орфографические и пунктуационные ошибки:</w:t>
      </w:r>
    </w:p>
    <w:p w:rsidR="00E4572C" w:rsidRPr="00A53D42" w:rsidRDefault="00E4572C" w:rsidP="00792D33">
      <w:pPr>
        <w:pStyle w:val="af3"/>
        <w:numPr>
          <w:ilvl w:val="0"/>
          <w:numId w:val="16"/>
        </w:numPr>
        <w:shd w:val="clear" w:color="auto" w:fill="FFFFFF"/>
        <w:jc w:val="both"/>
        <w:rPr>
          <w:rFonts w:eastAsia="Times New Roman"/>
          <w:lang w:eastAsia="ru-RU"/>
        </w:rPr>
      </w:pPr>
      <w:r w:rsidRPr="00A53D42">
        <w:rPr>
          <w:rFonts w:eastAsia="Times New Roman"/>
          <w:color w:val="000000"/>
          <w:lang w:eastAsia="ru-RU"/>
        </w:rPr>
        <w:t>на правила, которые не включены в школьную программу;</w:t>
      </w:r>
    </w:p>
    <w:p w:rsidR="00E4572C" w:rsidRPr="00A53D42" w:rsidRDefault="00E4572C" w:rsidP="00792D33">
      <w:pPr>
        <w:pStyle w:val="af3"/>
        <w:numPr>
          <w:ilvl w:val="0"/>
          <w:numId w:val="16"/>
        </w:numPr>
        <w:shd w:val="clear" w:color="auto" w:fill="FFFFFF"/>
        <w:jc w:val="both"/>
        <w:rPr>
          <w:rFonts w:eastAsia="Times New Roman"/>
          <w:lang w:eastAsia="ru-RU"/>
        </w:rPr>
      </w:pPr>
      <w:r w:rsidRPr="00A53D42">
        <w:rPr>
          <w:rFonts w:eastAsia="Times New Roman"/>
          <w:color w:val="000000"/>
          <w:lang w:eastAsia="ru-RU"/>
        </w:rPr>
        <w:t>на еще не изученные правила;</w:t>
      </w:r>
    </w:p>
    <w:p w:rsidR="00E4572C" w:rsidRPr="00A53D42" w:rsidRDefault="00E4572C" w:rsidP="00792D33">
      <w:pPr>
        <w:pStyle w:val="af3"/>
        <w:numPr>
          <w:ilvl w:val="0"/>
          <w:numId w:val="16"/>
        </w:numPr>
        <w:shd w:val="clear" w:color="auto" w:fill="FFFFFF"/>
        <w:jc w:val="both"/>
        <w:rPr>
          <w:rFonts w:eastAsia="Times New Roman"/>
          <w:lang w:eastAsia="ru-RU"/>
        </w:rPr>
      </w:pPr>
      <w:r w:rsidRPr="00A53D42">
        <w:rPr>
          <w:rFonts w:eastAsia="Times New Roman"/>
          <w:color w:val="000000"/>
          <w:lang w:eastAsia="ru-RU"/>
        </w:rPr>
        <w:t>в словах с непроверяемыми написаниями, над которыми не проводилась специальная работа;</w:t>
      </w:r>
    </w:p>
    <w:p w:rsidR="00E4572C" w:rsidRPr="00A53D42" w:rsidRDefault="00E4572C" w:rsidP="00792D33">
      <w:pPr>
        <w:pStyle w:val="af3"/>
        <w:numPr>
          <w:ilvl w:val="0"/>
          <w:numId w:val="16"/>
        </w:numPr>
        <w:shd w:val="clear" w:color="auto" w:fill="FFFFFF"/>
        <w:jc w:val="both"/>
        <w:rPr>
          <w:rFonts w:eastAsia="Times New Roman"/>
          <w:lang w:eastAsia="ru-RU"/>
        </w:rPr>
      </w:pPr>
      <w:r w:rsidRPr="00A53D42">
        <w:rPr>
          <w:rFonts w:eastAsia="Times New Roman"/>
          <w:color w:val="000000"/>
          <w:lang w:eastAsia="ru-RU"/>
        </w:rPr>
        <w:t>в передаче авторской пунктуации.</w:t>
      </w:r>
    </w:p>
    <w:p w:rsidR="00E4572C" w:rsidRPr="00527A74" w:rsidRDefault="00E4572C" w:rsidP="00E4572C">
      <w:pPr>
        <w:shd w:val="clear" w:color="auto" w:fill="FFFFFF"/>
        <w:jc w:val="both"/>
        <w:rPr>
          <w:rFonts w:eastAsia="Times New Roman"/>
          <w:color w:val="000000"/>
          <w:lang w:eastAsia="ru-RU"/>
        </w:rPr>
      </w:pPr>
      <w:r w:rsidRPr="00527A74">
        <w:rPr>
          <w:rFonts w:eastAsia="Times New Roman"/>
          <w:color w:val="000000"/>
          <w:lang w:eastAsia="ru-RU"/>
        </w:rPr>
        <w:t>Исправляются, но не учитываются описки, неправильные написания, искажающие звуковой облик слова, например: «</w:t>
      </w:r>
      <w:proofErr w:type="spellStart"/>
      <w:r w:rsidRPr="00527A74">
        <w:rPr>
          <w:rFonts w:eastAsia="Times New Roman"/>
          <w:color w:val="000000"/>
          <w:lang w:eastAsia="ru-RU"/>
        </w:rPr>
        <w:t>рапотает</w:t>
      </w:r>
      <w:proofErr w:type="spellEnd"/>
      <w:r w:rsidRPr="00527A74">
        <w:rPr>
          <w:rFonts w:eastAsia="Times New Roman"/>
          <w:color w:val="000000"/>
          <w:lang w:eastAsia="ru-RU"/>
        </w:rPr>
        <w:t>» (</w:t>
      </w:r>
      <w:proofErr w:type="gramStart"/>
      <w:r w:rsidRPr="00527A74">
        <w:rPr>
          <w:rFonts w:eastAsia="Times New Roman"/>
          <w:color w:val="000000"/>
          <w:lang w:eastAsia="ru-RU"/>
        </w:rPr>
        <w:t>вместо</w:t>
      </w:r>
      <w:proofErr w:type="gramEnd"/>
      <w:r w:rsidRPr="00527A74">
        <w:rPr>
          <w:rFonts w:eastAsia="Times New Roman"/>
          <w:color w:val="000000"/>
          <w:lang w:eastAsia="ru-RU"/>
        </w:rPr>
        <w:t xml:space="preserve"> </w:t>
      </w:r>
      <w:r w:rsidRPr="00527A74">
        <w:rPr>
          <w:rFonts w:eastAsia="Times New Roman"/>
          <w:i/>
          <w:iCs/>
          <w:color w:val="000000"/>
          <w:lang w:eastAsia="ru-RU"/>
        </w:rPr>
        <w:t>работает</w:t>
      </w:r>
      <w:r w:rsidRPr="00527A74">
        <w:rPr>
          <w:rFonts w:eastAsia="Times New Roman"/>
          <w:color w:val="000000"/>
          <w:lang w:eastAsia="ru-RU"/>
        </w:rPr>
        <w:t>), «</w:t>
      </w:r>
      <w:proofErr w:type="spellStart"/>
      <w:r w:rsidRPr="00527A74">
        <w:rPr>
          <w:rFonts w:eastAsia="Times New Roman"/>
          <w:color w:val="000000"/>
          <w:lang w:eastAsia="ru-RU"/>
        </w:rPr>
        <w:t>дулпо</w:t>
      </w:r>
      <w:proofErr w:type="spellEnd"/>
      <w:r w:rsidRPr="00527A74">
        <w:rPr>
          <w:rFonts w:eastAsia="Times New Roman"/>
          <w:color w:val="000000"/>
          <w:lang w:eastAsia="ru-RU"/>
        </w:rPr>
        <w:t xml:space="preserve">» (вместо </w:t>
      </w:r>
      <w:r w:rsidRPr="00527A74">
        <w:rPr>
          <w:rFonts w:eastAsia="Times New Roman"/>
          <w:i/>
          <w:iCs/>
          <w:color w:val="000000"/>
          <w:lang w:eastAsia="ru-RU"/>
        </w:rPr>
        <w:t>дупло</w:t>
      </w:r>
      <w:r w:rsidRPr="00527A74">
        <w:rPr>
          <w:rFonts w:eastAsia="Times New Roman"/>
          <w:color w:val="000000"/>
          <w:lang w:eastAsia="ru-RU"/>
        </w:rPr>
        <w:t>), «</w:t>
      </w:r>
      <w:proofErr w:type="spellStart"/>
      <w:r w:rsidRPr="00527A74">
        <w:rPr>
          <w:rFonts w:eastAsia="Times New Roman"/>
          <w:color w:val="000000"/>
          <w:lang w:eastAsia="ru-RU"/>
        </w:rPr>
        <w:t>мемля</w:t>
      </w:r>
      <w:proofErr w:type="spellEnd"/>
      <w:r w:rsidRPr="00527A74">
        <w:rPr>
          <w:rFonts w:eastAsia="Times New Roman"/>
          <w:color w:val="000000"/>
          <w:lang w:eastAsia="ru-RU"/>
        </w:rPr>
        <w:t xml:space="preserve">» (вместо </w:t>
      </w:r>
      <w:r w:rsidRPr="00527A74">
        <w:rPr>
          <w:rFonts w:eastAsia="Times New Roman"/>
          <w:i/>
          <w:iCs/>
          <w:color w:val="000000"/>
          <w:lang w:eastAsia="ru-RU"/>
        </w:rPr>
        <w:t>земля</w:t>
      </w:r>
      <w:r w:rsidRPr="00527A74">
        <w:rPr>
          <w:rFonts w:eastAsia="Times New Roman"/>
          <w:color w:val="000000"/>
          <w:lang w:eastAsia="ru-RU"/>
        </w:rPr>
        <w:t xml:space="preserve">). </w:t>
      </w:r>
      <w:r w:rsidRPr="00527A74">
        <w:rPr>
          <w:rFonts w:eastAsia="Times New Roman"/>
          <w:lang w:eastAsia="ru-RU"/>
        </w:rPr>
        <w:t xml:space="preserve">При оценке диктантов важно также учитывать характер ошибок. </w:t>
      </w:r>
      <w:r w:rsidRPr="00527A74">
        <w:rPr>
          <w:rFonts w:eastAsia="Times New Roman"/>
          <w:color w:val="000000"/>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E4572C" w:rsidRPr="00527A74" w:rsidRDefault="00E4572C" w:rsidP="00E4572C">
      <w:pPr>
        <w:shd w:val="clear" w:color="auto" w:fill="FFFFFF"/>
        <w:jc w:val="both"/>
        <w:rPr>
          <w:rFonts w:eastAsia="Times New Roman"/>
          <w:lang w:eastAsia="ru-RU"/>
        </w:rPr>
      </w:pPr>
      <w:r w:rsidRPr="00527A74">
        <w:rPr>
          <w:rFonts w:eastAsia="Times New Roman"/>
          <w:color w:val="000000"/>
          <w:lang w:eastAsia="ru-RU"/>
        </w:rPr>
        <w:t xml:space="preserve">К </w:t>
      </w:r>
      <w:proofErr w:type="gramStart"/>
      <w:r w:rsidRPr="00527A74">
        <w:rPr>
          <w:rFonts w:eastAsia="Times New Roman"/>
          <w:color w:val="000000"/>
          <w:lang w:eastAsia="ru-RU"/>
        </w:rPr>
        <w:t>негрубым</w:t>
      </w:r>
      <w:proofErr w:type="gramEnd"/>
      <w:r w:rsidRPr="00527A74">
        <w:rPr>
          <w:rFonts w:eastAsia="Times New Roman"/>
          <w:color w:val="000000"/>
          <w:lang w:eastAsia="ru-RU"/>
        </w:rPr>
        <w:t xml:space="preserve"> относятся ошибки:</w:t>
      </w:r>
    </w:p>
    <w:p w:rsidR="00E4572C"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в исключениях из правил;</w:t>
      </w:r>
    </w:p>
    <w:p w:rsidR="00E4572C"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в написании большой буквы в составных собственных наименованиях;</w:t>
      </w:r>
    </w:p>
    <w:p w:rsidR="00A53D42"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4572C"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 xml:space="preserve">в случаях раздельного и слитного написания </w:t>
      </w:r>
      <w:r w:rsidRPr="00A53D42">
        <w:rPr>
          <w:rFonts w:eastAsia="Times New Roman"/>
          <w:i/>
          <w:iCs/>
          <w:color w:val="000000"/>
          <w:lang w:eastAsia="ru-RU"/>
        </w:rPr>
        <w:t xml:space="preserve">не с </w:t>
      </w:r>
      <w:r w:rsidRPr="00A53D42">
        <w:rPr>
          <w:rFonts w:eastAsia="Times New Roman"/>
          <w:color w:val="000000"/>
          <w:lang w:eastAsia="ru-RU"/>
        </w:rPr>
        <w:t>прилагательными и причастиями, выступающими в роли сказуемого;</w:t>
      </w:r>
    </w:p>
    <w:p w:rsidR="00E4572C"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 xml:space="preserve">в написании </w:t>
      </w:r>
      <w:r w:rsidRPr="00A53D42">
        <w:rPr>
          <w:rFonts w:eastAsia="Times New Roman"/>
          <w:i/>
          <w:iCs/>
          <w:color w:val="000000"/>
          <w:lang w:eastAsia="ru-RU"/>
        </w:rPr>
        <w:t>ы</w:t>
      </w:r>
      <w:r w:rsidRPr="00A53D42">
        <w:rPr>
          <w:rFonts w:eastAsia="Times New Roman"/>
          <w:color w:val="000000"/>
          <w:lang w:eastAsia="ru-RU"/>
        </w:rPr>
        <w:t xml:space="preserve"> и </w:t>
      </w:r>
      <w:proofErr w:type="spellStart"/>
      <w:proofErr w:type="gramStart"/>
      <w:r w:rsidRPr="00A53D42">
        <w:rPr>
          <w:rFonts w:eastAsia="Times New Roman"/>
          <w:i/>
          <w:iCs/>
          <w:color w:val="000000"/>
          <w:lang w:eastAsia="ru-RU"/>
        </w:rPr>
        <w:t>и</w:t>
      </w:r>
      <w:proofErr w:type="spellEnd"/>
      <w:proofErr w:type="gramEnd"/>
      <w:r w:rsidRPr="00A53D42">
        <w:rPr>
          <w:rFonts w:eastAsia="Times New Roman"/>
          <w:i/>
          <w:iCs/>
          <w:color w:val="000000"/>
          <w:lang w:eastAsia="ru-RU"/>
        </w:rPr>
        <w:t xml:space="preserve"> </w:t>
      </w:r>
      <w:r w:rsidRPr="00A53D42">
        <w:rPr>
          <w:rFonts w:eastAsia="Times New Roman"/>
          <w:color w:val="000000"/>
          <w:lang w:eastAsia="ru-RU"/>
        </w:rPr>
        <w:t>после приставок;</w:t>
      </w:r>
    </w:p>
    <w:p w:rsidR="00A53D42" w:rsidRPr="00A53D42" w:rsidRDefault="00E4572C" w:rsidP="00792D33">
      <w:pPr>
        <w:pStyle w:val="af3"/>
        <w:numPr>
          <w:ilvl w:val="0"/>
          <w:numId w:val="17"/>
        </w:numPr>
        <w:shd w:val="clear" w:color="auto" w:fill="FFFFFF"/>
        <w:jc w:val="both"/>
        <w:rPr>
          <w:rFonts w:eastAsia="Times New Roman"/>
          <w:lang w:eastAsia="ru-RU"/>
        </w:rPr>
      </w:pPr>
      <w:proofErr w:type="gramStart"/>
      <w:r w:rsidRPr="00A53D42">
        <w:rPr>
          <w:rFonts w:eastAsia="Times New Roman"/>
          <w:color w:val="000000"/>
          <w:lang w:eastAsia="ru-RU"/>
        </w:rPr>
        <w:t xml:space="preserve">в случаях трудного различия </w:t>
      </w:r>
      <w:r w:rsidRPr="00A53D42">
        <w:rPr>
          <w:rFonts w:eastAsia="Times New Roman"/>
          <w:i/>
          <w:iCs/>
          <w:color w:val="000000"/>
          <w:lang w:eastAsia="ru-RU"/>
        </w:rPr>
        <w:t xml:space="preserve">не </w:t>
      </w:r>
      <w:r w:rsidRPr="00A53D42">
        <w:rPr>
          <w:rFonts w:eastAsia="Times New Roman"/>
          <w:color w:val="000000"/>
          <w:lang w:eastAsia="ru-RU"/>
        </w:rPr>
        <w:t xml:space="preserve">и </w:t>
      </w:r>
      <w:r w:rsidRPr="00A53D42">
        <w:rPr>
          <w:rFonts w:eastAsia="Times New Roman"/>
          <w:i/>
          <w:iCs/>
          <w:color w:val="000000"/>
          <w:lang w:eastAsia="ru-RU"/>
        </w:rPr>
        <w:t xml:space="preserve">ни </w:t>
      </w:r>
      <w:r w:rsidRPr="00A53D42">
        <w:rPr>
          <w:rFonts w:eastAsia="Times New Roman"/>
          <w:color w:val="000000"/>
          <w:lang w:eastAsia="ru-RU"/>
        </w:rPr>
        <w:t>(Куда он только не обращался!</w:t>
      </w:r>
      <w:proofErr w:type="gramEnd"/>
      <w:r w:rsidRPr="00A53D42">
        <w:rPr>
          <w:rFonts w:eastAsia="Times New Roman"/>
          <w:color w:val="000000"/>
          <w:lang w:eastAsia="ru-RU"/>
        </w:rPr>
        <w:t xml:space="preserve"> Куда он ни обращался, никто не мог дать ему ответ. </w:t>
      </w:r>
      <w:proofErr w:type="gramStart"/>
      <w:r w:rsidRPr="00A53D42">
        <w:rPr>
          <w:rFonts w:eastAsia="Times New Roman"/>
          <w:color w:val="000000"/>
          <w:lang w:eastAsia="ru-RU"/>
        </w:rPr>
        <w:t>Никто иной не...; не кто иной, как; ничто иное не...; не что иное, как и др.);</w:t>
      </w:r>
      <w:proofErr w:type="gramEnd"/>
    </w:p>
    <w:p w:rsidR="00E4572C"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в собственных именах нерусского происхождения;</w:t>
      </w:r>
    </w:p>
    <w:p w:rsidR="00E4572C"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в случаях, когда вместо одного знака препинания поставлен другой;</w:t>
      </w:r>
    </w:p>
    <w:p w:rsidR="00E4572C" w:rsidRPr="00A53D42" w:rsidRDefault="00E4572C" w:rsidP="00792D33">
      <w:pPr>
        <w:pStyle w:val="af3"/>
        <w:numPr>
          <w:ilvl w:val="0"/>
          <w:numId w:val="17"/>
        </w:numPr>
        <w:shd w:val="clear" w:color="auto" w:fill="FFFFFF"/>
        <w:jc w:val="both"/>
        <w:rPr>
          <w:rFonts w:eastAsia="Times New Roman"/>
          <w:lang w:eastAsia="ru-RU"/>
        </w:rPr>
      </w:pPr>
      <w:r w:rsidRPr="00A53D42">
        <w:rPr>
          <w:rFonts w:eastAsia="Times New Roman"/>
          <w:color w:val="000000"/>
          <w:lang w:eastAsia="ru-RU"/>
        </w:rPr>
        <w:t>в пропуске одного из сочетающихся знаков препинания или в нарушении их последовательности.</w:t>
      </w:r>
    </w:p>
    <w:p w:rsidR="00E4572C" w:rsidRPr="00527A74" w:rsidRDefault="00E4572C" w:rsidP="00E4572C">
      <w:pPr>
        <w:shd w:val="clear" w:color="auto" w:fill="FFFFFF"/>
        <w:jc w:val="both"/>
        <w:rPr>
          <w:rFonts w:eastAsia="Times New Roman"/>
          <w:lang w:eastAsia="ru-RU"/>
        </w:rPr>
      </w:pPr>
      <w:r w:rsidRPr="00527A74">
        <w:rPr>
          <w:rFonts w:eastAsia="Times New Roman"/>
          <w:color w:val="000000"/>
          <w:lang w:eastAsia="ru-RU"/>
        </w:rPr>
        <w:t>Необходимо учитывать также повторяемость и</w:t>
      </w:r>
      <w:r w:rsidRPr="00527A74">
        <w:rPr>
          <w:rFonts w:eastAsia="Times New Roman"/>
          <w:i/>
          <w:iCs/>
          <w:color w:val="000000"/>
          <w:lang w:eastAsia="ru-RU"/>
        </w:rPr>
        <w:t xml:space="preserve"> </w:t>
      </w:r>
      <w:r w:rsidRPr="00527A74">
        <w:rPr>
          <w:rFonts w:eastAsia="Times New Roman"/>
          <w:color w:val="000000"/>
          <w:lang w:eastAsia="ru-RU"/>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527A74">
        <w:rPr>
          <w:rFonts w:eastAsia="Times New Roman"/>
          <w:lang w:eastAsia="ru-RU"/>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527A74">
        <w:rPr>
          <w:rFonts w:eastAsia="Times New Roman"/>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w:t>
      </w:r>
      <w:r w:rsidRPr="00527A74">
        <w:rPr>
          <w:rFonts w:eastAsia="Times New Roman"/>
          <w:lang w:eastAsia="ru-RU"/>
        </w:rPr>
        <w:lastRenderedPageBreak/>
        <w:t>другое (опорное) слово или его форму).</w:t>
      </w:r>
      <w:proofErr w:type="gramEnd"/>
      <w:r w:rsidRPr="00527A74">
        <w:rPr>
          <w:rFonts w:eastAsia="Times New Roman"/>
          <w:lang w:eastAsia="ru-RU"/>
        </w:rPr>
        <w:t xml:space="preserve"> Первые три однотипные ошибки считаются за одну, каждая следующая подобная ошибка учитывается как самостоятельная.</w:t>
      </w:r>
    </w:p>
    <w:p w:rsidR="00A53D42" w:rsidRDefault="00A53D42" w:rsidP="00A53D42">
      <w:pPr>
        <w:shd w:val="clear" w:color="auto" w:fill="FFFFFF"/>
        <w:ind w:right="5"/>
        <w:jc w:val="both"/>
        <w:rPr>
          <w:rFonts w:eastAsia="Times New Roman"/>
          <w:b/>
          <w:lang w:eastAsia="ru-RU"/>
        </w:rPr>
      </w:pPr>
    </w:p>
    <w:p w:rsidR="00A53D42" w:rsidRDefault="00A53D42" w:rsidP="00A53D42">
      <w:pPr>
        <w:shd w:val="clear" w:color="auto" w:fill="FFFFFF"/>
        <w:ind w:right="5"/>
        <w:jc w:val="both"/>
        <w:rPr>
          <w:rFonts w:eastAsia="Times New Roman"/>
          <w:b/>
          <w:lang w:eastAsia="ru-RU"/>
        </w:rPr>
      </w:pPr>
    </w:p>
    <w:p w:rsidR="00E4572C" w:rsidRPr="00527A74" w:rsidRDefault="00E4572C" w:rsidP="00A53D42">
      <w:pPr>
        <w:shd w:val="clear" w:color="auto" w:fill="FFFFFF"/>
        <w:ind w:right="5"/>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«5»</w:t>
      </w:r>
      <w:r w:rsidRPr="00527A74">
        <w:rPr>
          <w:rFonts w:eastAsia="Times New Roman"/>
          <w:lang w:eastAsia="ru-RU"/>
        </w:rPr>
        <w:t xml:space="preserve"> выставляется </w:t>
      </w:r>
      <w:proofErr w:type="gramStart"/>
      <w:r w:rsidRPr="00527A74">
        <w:rPr>
          <w:rFonts w:eastAsia="Times New Roman"/>
          <w:lang w:eastAsia="ru-RU"/>
        </w:rPr>
        <w:t>за</w:t>
      </w:r>
      <w:proofErr w:type="gramEnd"/>
      <w:r w:rsidRPr="00527A74">
        <w:rPr>
          <w:rFonts w:eastAsia="Times New Roman"/>
          <w:lang w:eastAsia="ru-RU"/>
        </w:rPr>
        <w:t xml:space="preserve"> </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lang w:eastAsia="ru-RU"/>
        </w:rPr>
        <w:t xml:space="preserve"> - безошибочную работу;</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lang w:eastAsia="ru-RU"/>
        </w:rPr>
        <w:t xml:space="preserve"> - </w:t>
      </w:r>
      <w:r w:rsidRPr="00527A74">
        <w:rPr>
          <w:rFonts w:eastAsia="Times New Roman"/>
          <w:spacing w:val="-4"/>
          <w:lang w:eastAsia="ru-RU"/>
        </w:rPr>
        <w:t xml:space="preserve">при наличии в ней 1 негрубой орфографической или 1 негрубой </w:t>
      </w:r>
      <w:r w:rsidRPr="00527A74">
        <w:rPr>
          <w:rFonts w:eastAsia="Times New Roman"/>
          <w:lang w:eastAsia="ru-RU"/>
        </w:rPr>
        <w:t>пунктуационной ошибки.</w:t>
      </w:r>
    </w:p>
    <w:p w:rsidR="00E4572C" w:rsidRPr="00527A74" w:rsidRDefault="00E4572C" w:rsidP="00A53D42">
      <w:pPr>
        <w:shd w:val="clear" w:color="auto" w:fill="FFFFFF"/>
        <w:ind w:right="5"/>
        <w:jc w:val="both"/>
        <w:rPr>
          <w:rFonts w:eastAsia="Times New Roman"/>
          <w:spacing w:val="-3"/>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spacing w:val="-3"/>
          <w:lang w:eastAsia="ru-RU"/>
        </w:rPr>
        <w:t>«4»</w:t>
      </w:r>
      <w:r w:rsidRPr="00527A74">
        <w:rPr>
          <w:rFonts w:eastAsia="Times New Roman"/>
          <w:spacing w:val="-3"/>
          <w:lang w:eastAsia="ru-RU"/>
        </w:rPr>
        <w:t xml:space="preserve"> выставляется при наличии в диктанте </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spacing w:val="-3"/>
          <w:lang w:eastAsia="ru-RU"/>
        </w:rPr>
        <w:t xml:space="preserve"> - 2 орфо</w:t>
      </w:r>
      <w:r w:rsidRPr="00527A74">
        <w:rPr>
          <w:rFonts w:eastAsia="Times New Roman"/>
          <w:spacing w:val="-3"/>
          <w:lang w:eastAsia="ru-RU"/>
        </w:rPr>
        <w:softHyphen/>
      </w:r>
      <w:r w:rsidRPr="00527A74">
        <w:rPr>
          <w:rFonts w:eastAsia="Times New Roman"/>
          <w:lang w:eastAsia="ru-RU"/>
        </w:rPr>
        <w:t>графических и 2 пунктуационных ошибок;</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lang w:eastAsia="ru-RU"/>
        </w:rPr>
        <w:t xml:space="preserve"> - 1 </w:t>
      </w:r>
      <w:proofErr w:type="gramStart"/>
      <w:r w:rsidRPr="00527A74">
        <w:rPr>
          <w:rFonts w:eastAsia="Times New Roman"/>
          <w:lang w:eastAsia="ru-RU"/>
        </w:rPr>
        <w:t>орфографической</w:t>
      </w:r>
      <w:proofErr w:type="gramEnd"/>
      <w:r w:rsidRPr="00527A74">
        <w:rPr>
          <w:rFonts w:eastAsia="Times New Roman"/>
          <w:lang w:eastAsia="ru-RU"/>
        </w:rPr>
        <w:t xml:space="preserve"> и 3 пунктуационных ошибок;</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lang w:eastAsia="ru-RU"/>
        </w:rPr>
        <w:t xml:space="preserve"> - 4 пунктуационных при отсут</w:t>
      </w:r>
      <w:r w:rsidRPr="00527A74">
        <w:rPr>
          <w:rFonts w:eastAsia="Times New Roman"/>
          <w:lang w:eastAsia="ru-RU"/>
        </w:rPr>
        <w:softHyphen/>
        <w:t>ствии орфографических ошибок;</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lang w:eastAsia="ru-RU"/>
        </w:rPr>
        <w:t xml:space="preserve"> </w:t>
      </w:r>
      <w:proofErr w:type="gramStart"/>
      <w:r w:rsidRPr="00527A74">
        <w:rPr>
          <w:rFonts w:eastAsia="Times New Roman"/>
          <w:lang w:eastAsia="ru-RU"/>
        </w:rPr>
        <w:t>- 3 орфографических ошибках, если среди них есть однотипные.</w:t>
      </w:r>
      <w:proofErr w:type="gramEnd"/>
    </w:p>
    <w:p w:rsidR="00E4572C" w:rsidRPr="00527A74" w:rsidRDefault="00E4572C" w:rsidP="00A53D42">
      <w:pPr>
        <w:shd w:val="clear" w:color="auto" w:fill="FFFFFF"/>
        <w:ind w:right="5"/>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«3»</w:t>
      </w:r>
      <w:r w:rsidRPr="00527A74">
        <w:rPr>
          <w:rFonts w:eastAsia="Times New Roman"/>
          <w:lang w:eastAsia="ru-RU"/>
        </w:rPr>
        <w:t xml:space="preserve"> выставляется за диктант, в котором допущены </w:t>
      </w:r>
    </w:p>
    <w:p w:rsidR="00E4572C" w:rsidRPr="00527A74" w:rsidRDefault="00E4572C" w:rsidP="00E4572C">
      <w:pPr>
        <w:shd w:val="clear" w:color="auto" w:fill="FFFFFF"/>
        <w:ind w:right="5" w:firstLine="426"/>
        <w:jc w:val="both"/>
        <w:rPr>
          <w:rFonts w:eastAsia="Times New Roman"/>
          <w:spacing w:val="-3"/>
          <w:lang w:eastAsia="ru-RU"/>
        </w:rPr>
      </w:pPr>
      <w:r w:rsidRPr="00527A74">
        <w:rPr>
          <w:rFonts w:eastAsia="Times New Roman"/>
          <w:lang w:eastAsia="ru-RU"/>
        </w:rPr>
        <w:t xml:space="preserve"> - </w:t>
      </w:r>
      <w:r w:rsidRPr="00527A74">
        <w:rPr>
          <w:rFonts w:eastAsia="Times New Roman"/>
          <w:spacing w:val="-3"/>
          <w:lang w:eastAsia="ru-RU"/>
        </w:rPr>
        <w:t>4 орфографические и 4 пунктуационные ошибки;</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spacing w:val="-3"/>
          <w:lang w:eastAsia="ru-RU"/>
        </w:rPr>
        <w:t xml:space="preserve"> - 3 </w:t>
      </w:r>
      <w:proofErr w:type="gramStart"/>
      <w:r w:rsidRPr="00527A74">
        <w:rPr>
          <w:rFonts w:eastAsia="Times New Roman"/>
          <w:spacing w:val="-3"/>
          <w:lang w:eastAsia="ru-RU"/>
        </w:rPr>
        <w:t>орфогра</w:t>
      </w:r>
      <w:r w:rsidRPr="00527A74">
        <w:rPr>
          <w:rFonts w:eastAsia="Times New Roman"/>
          <w:spacing w:val="-3"/>
          <w:lang w:eastAsia="ru-RU"/>
        </w:rPr>
        <w:softHyphen/>
      </w:r>
      <w:r w:rsidRPr="00527A74">
        <w:rPr>
          <w:rFonts w:eastAsia="Times New Roman"/>
          <w:lang w:eastAsia="ru-RU"/>
        </w:rPr>
        <w:t>фические</w:t>
      </w:r>
      <w:proofErr w:type="gramEnd"/>
      <w:r w:rsidRPr="00527A74">
        <w:rPr>
          <w:rFonts w:eastAsia="Times New Roman"/>
          <w:lang w:eastAsia="ru-RU"/>
        </w:rPr>
        <w:t xml:space="preserve"> и 5 пунктуационных ошибок;</w:t>
      </w:r>
    </w:p>
    <w:p w:rsidR="00E4572C" w:rsidRPr="00527A74" w:rsidRDefault="00E4572C" w:rsidP="00E4572C">
      <w:pPr>
        <w:shd w:val="clear" w:color="auto" w:fill="FFFFFF"/>
        <w:ind w:right="5" w:firstLine="426"/>
        <w:jc w:val="both"/>
        <w:rPr>
          <w:rFonts w:eastAsia="Times New Roman"/>
          <w:lang w:eastAsia="ru-RU"/>
        </w:rPr>
      </w:pPr>
      <w:r w:rsidRPr="00527A74">
        <w:rPr>
          <w:rFonts w:eastAsia="Times New Roman"/>
          <w:lang w:eastAsia="ru-RU"/>
        </w:rPr>
        <w:t xml:space="preserve"> - 7 пунктуационных ошибок при отсутствии орфографических ошибок. </w:t>
      </w:r>
    </w:p>
    <w:p w:rsidR="00E4572C" w:rsidRPr="00527A74" w:rsidRDefault="00E4572C" w:rsidP="00A53D42">
      <w:pPr>
        <w:shd w:val="clear" w:color="auto" w:fill="FFFFFF"/>
        <w:ind w:right="10"/>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«2»</w:t>
      </w:r>
      <w:r w:rsidRPr="00527A74">
        <w:rPr>
          <w:rFonts w:eastAsia="Times New Roman"/>
          <w:lang w:eastAsia="ru-RU"/>
        </w:rPr>
        <w:t xml:space="preserve"> выставляется за диктант, в котором допущено </w:t>
      </w:r>
    </w:p>
    <w:p w:rsidR="00E4572C" w:rsidRPr="00527A74" w:rsidRDefault="00E4572C" w:rsidP="00E4572C">
      <w:pPr>
        <w:shd w:val="clear" w:color="auto" w:fill="FFFFFF"/>
        <w:ind w:right="10" w:firstLine="426"/>
        <w:jc w:val="both"/>
        <w:rPr>
          <w:rFonts w:eastAsia="Times New Roman"/>
          <w:spacing w:val="-4"/>
          <w:lang w:eastAsia="ru-RU"/>
        </w:rPr>
      </w:pPr>
      <w:r w:rsidRPr="00527A74">
        <w:rPr>
          <w:rFonts w:eastAsia="Times New Roman"/>
          <w:lang w:eastAsia="ru-RU"/>
        </w:rPr>
        <w:t xml:space="preserve"> - </w:t>
      </w:r>
      <w:r w:rsidRPr="00527A74">
        <w:rPr>
          <w:rFonts w:eastAsia="Times New Roman"/>
          <w:spacing w:val="-4"/>
          <w:lang w:eastAsia="ru-RU"/>
        </w:rPr>
        <w:t>до 7 орфографических и 7 пунктуационных ошибок;</w:t>
      </w:r>
    </w:p>
    <w:p w:rsidR="00E4572C" w:rsidRPr="00527A74" w:rsidRDefault="00E4572C" w:rsidP="00E4572C">
      <w:pPr>
        <w:shd w:val="clear" w:color="auto" w:fill="FFFFFF"/>
        <w:ind w:right="10" w:firstLine="426"/>
        <w:jc w:val="both"/>
        <w:rPr>
          <w:rFonts w:eastAsia="Times New Roman"/>
          <w:spacing w:val="-3"/>
          <w:lang w:eastAsia="ru-RU"/>
        </w:rPr>
      </w:pPr>
      <w:r w:rsidRPr="00527A74">
        <w:rPr>
          <w:rFonts w:eastAsia="Times New Roman"/>
          <w:spacing w:val="-4"/>
          <w:lang w:eastAsia="ru-RU"/>
        </w:rPr>
        <w:t xml:space="preserve"> - 6 орфо</w:t>
      </w:r>
      <w:r w:rsidRPr="00527A74">
        <w:rPr>
          <w:rFonts w:eastAsia="Times New Roman"/>
          <w:spacing w:val="-4"/>
          <w:lang w:eastAsia="ru-RU"/>
        </w:rPr>
        <w:softHyphen/>
      </w:r>
      <w:r w:rsidRPr="00527A74">
        <w:rPr>
          <w:rFonts w:eastAsia="Times New Roman"/>
          <w:spacing w:val="-3"/>
          <w:lang w:eastAsia="ru-RU"/>
        </w:rPr>
        <w:t>графических и 8 пунктуационных ошибок;</w:t>
      </w:r>
    </w:p>
    <w:p w:rsidR="00E4572C" w:rsidRPr="00527A74" w:rsidRDefault="00E4572C" w:rsidP="00E4572C">
      <w:pPr>
        <w:shd w:val="clear" w:color="auto" w:fill="FFFFFF"/>
        <w:ind w:right="10" w:firstLine="426"/>
        <w:jc w:val="both"/>
        <w:rPr>
          <w:rFonts w:eastAsia="Times New Roman"/>
          <w:spacing w:val="-4"/>
          <w:lang w:eastAsia="ru-RU"/>
        </w:rPr>
      </w:pPr>
      <w:r w:rsidRPr="00527A74">
        <w:rPr>
          <w:rFonts w:eastAsia="Times New Roman"/>
          <w:spacing w:val="-3"/>
          <w:lang w:eastAsia="ru-RU"/>
        </w:rPr>
        <w:t xml:space="preserve"> - 5 орфографических и 9 </w:t>
      </w:r>
      <w:r w:rsidRPr="00527A74">
        <w:rPr>
          <w:rFonts w:eastAsia="Times New Roman"/>
          <w:spacing w:val="-4"/>
          <w:lang w:eastAsia="ru-RU"/>
        </w:rPr>
        <w:t>пунктуационных ошибок;</w:t>
      </w:r>
    </w:p>
    <w:p w:rsidR="00E4572C" w:rsidRPr="00527A74" w:rsidRDefault="00E4572C" w:rsidP="00E4572C">
      <w:pPr>
        <w:shd w:val="clear" w:color="auto" w:fill="FFFFFF"/>
        <w:ind w:right="10" w:firstLine="426"/>
        <w:jc w:val="both"/>
        <w:rPr>
          <w:rFonts w:eastAsia="Times New Roman"/>
          <w:lang w:eastAsia="ru-RU"/>
        </w:rPr>
      </w:pPr>
      <w:r w:rsidRPr="00527A74">
        <w:rPr>
          <w:rFonts w:eastAsia="Times New Roman"/>
          <w:spacing w:val="-4"/>
          <w:lang w:eastAsia="ru-RU"/>
        </w:rPr>
        <w:t xml:space="preserve"> - 8 орфографических и 6 пунктуационных </w:t>
      </w:r>
      <w:r w:rsidRPr="00527A74">
        <w:rPr>
          <w:rFonts w:eastAsia="Times New Roman"/>
          <w:lang w:eastAsia="ru-RU"/>
        </w:rPr>
        <w:t>ошибок.</w:t>
      </w:r>
    </w:p>
    <w:p w:rsidR="00E4572C" w:rsidRPr="00527A74" w:rsidRDefault="00E4572C" w:rsidP="00471B5E">
      <w:pPr>
        <w:shd w:val="clear" w:color="auto" w:fill="FFFFFF"/>
        <w:ind w:right="10" w:firstLine="567"/>
        <w:jc w:val="center"/>
        <w:rPr>
          <w:rFonts w:eastAsia="Times New Roman"/>
          <w:b/>
          <w:lang w:eastAsia="ru-RU"/>
        </w:rPr>
      </w:pPr>
      <w:r w:rsidRPr="00527A74">
        <w:rPr>
          <w:rFonts w:eastAsia="Times New Roman"/>
          <w:b/>
          <w:lang w:eastAsia="ru-RU"/>
        </w:rPr>
        <w:t>Оценка дополнительных заданий при диктанте</w:t>
      </w:r>
    </w:p>
    <w:p w:rsidR="00E4572C" w:rsidRPr="00527A74" w:rsidRDefault="00E4572C" w:rsidP="00A53D42">
      <w:pPr>
        <w:shd w:val="clear" w:color="auto" w:fill="FFFFFF"/>
        <w:ind w:right="53"/>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«5»</w:t>
      </w:r>
      <w:r w:rsidRPr="00527A74">
        <w:rPr>
          <w:rFonts w:eastAsia="Times New Roman"/>
          <w:lang w:eastAsia="ru-RU"/>
        </w:rPr>
        <w:t xml:space="preserve"> ставится, если ученик выполнил все задания верно.</w:t>
      </w:r>
    </w:p>
    <w:p w:rsidR="00E4572C" w:rsidRPr="00527A74" w:rsidRDefault="00E4572C" w:rsidP="00A53D42">
      <w:pPr>
        <w:shd w:val="clear" w:color="auto" w:fill="FFFFFF"/>
        <w:ind w:right="48"/>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«4» ставится, если ученик выполнил правильно не менее </w:t>
      </w:r>
      <w:r w:rsidRPr="00527A74">
        <w:rPr>
          <w:rFonts w:eastAsia="Times New Roman"/>
          <w:vertAlign w:val="superscript"/>
          <w:lang w:eastAsia="ru-RU"/>
        </w:rPr>
        <w:t>3</w:t>
      </w:r>
      <w:r w:rsidRPr="00527A74">
        <w:rPr>
          <w:rFonts w:eastAsia="Times New Roman"/>
          <w:lang w:eastAsia="ru-RU"/>
        </w:rPr>
        <w:t>/</w:t>
      </w:r>
      <w:r w:rsidRPr="00527A74">
        <w:rPr>
          <w:rFonts w:eastAsia="Times New Roman"/>
          <w:vertAlign w:val="subscript"/>
          <w:lang w:eastAsia="ru-RU"/>
        </w:rPr>
        <w:t>4</w:t>
      </w:r>
      <w:r w:rsidRPr="00527A74">
        <w:rPr>
          <w:rFonts w:eastAsia="Times New Roman"/>
          <w:lang w:eastAsia="ru-RU"/>
        </w:rPr>
        <w:t xml:space="preserve"> заданий.</w:t>
      </w:r>
    </w:p>
    <w:p w:rsidR="00E4572C" w:rsidRPr="00527A74" w:rsidRDefault="00E4572C" w:rsidP="00A53D42">
      <w:pPr>
        <w:shd w:val="clear" w:color="auto" w:fill="FFFFFF"/>
        <w:ind w:right="38"/>
        <w:jc w:val="both"/>
        <w:rPr>
          <w:rFonts w:eastAsia="Times New Roman"/>
          <w:lang w:eastAsia="ru-RU"/>
        </w:rPr>
      </w:pPr>
      <w:r w:rsidRPr="00527A74">
        <w:rPr>
          <w:rFonts w:eastAsia="Times New Roman"/>
          <w:b/>
          <w:lang w:eastAsia="ru-RU"/>
        </w:rPr>
        <w:t>Оценка «3»</w:t>
      </w:r>
      <w:r w:rsidRPr="00527A74">
        <w:rPr>
          <w:rFonts w:eastAsia="Times New Roman"/>
          <w:lang w:eastAsia="ru-RU"/>
        </w:rPr>
        <w:t xml:space="preserve"> ставится за работу, в которой правильно выполнено не менее половины.</w:t>
      </w:r>
    </w:p>
    <w:p w:rsidR="00E4572C" w:rsidRPr="00527A74" w:rsidRDefault="00E4572C" w:rsidP="00A53D42">
      <w:pPr>
        <w:shd w:val="clear" w:color="auto" w:fill="FFFFFF"/>
        <w:ind w:right="38"/>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«2»</w:t>
      </w:r>
      <w:r w:rsidRPr="00527A74">
        <w:rPr>
          <w:rFonts w:eastAsia="Times New Roman"/>
          <w:lang w:eastAsia="ru-RU"/>
        </w:rPr>
        <w:t xml:space="preserve"> ставится за работу, в которой не выполнено более половины заданий.</w:t>
      </w:r>
    </w:p>
    <w:p w:rsidR="00E4572C" w:rsidRPr="00527A74" w:rsidRDefault="00E4572C" w:rsidP="00E4572C">
      <w:pPr>
        <w:shd w:val="clear" w:color="auto" w:fill="FFFFFF"/>
        <w:ind w:left="48" w:right="34" w:firstLine="426"/>
        <w:jc w:val="center"/>
        <w:rPr>
          <w:rFonts w:eastAsia="Times New Roman"/>
          <w:b/>
          <w:spacing w:val="-1"/>
          <w:lang w:eastAsia="ru-RU"/>
        </w:rPr>
      </w:pPr>
    </w:p>
    <w:p w:rsidR="00E4572C" w:rsidRDefault="00E4572C" w:rsidP="00471B5E">
      <w:pPr>
        <w:shd w:val="clear" w:color="auto" w:fill="FFFFFF"/>
        <w:ind w:left="48" w:right="34" w:firstLine="378"/>
        <w:jc w:val="center"/>
        <w:rPr>
          <w:rFonts w:eastAsia="Times New Roman"/>
          <w:b/>
          <w:bCs/>
          <w:spacing w:val="-1"/>
          <w:lang w:eastAsia="ru-RU"/>
        </w:rPr>
      </w:pPr>
      <w:r w:rsidRPr="00527A74">
        <w:rPr>
          <w:rFonts w:eastAsia="Times New Roman"/>
          <w:b/>
          <w:spacing w:val="-1"/>
          <w:lang w:eastAsia="ru-RU"/>
        </w:rPr>
        <w:t>Оценка к</w:t>
      </w:r>
      <w:r w:rsidRPr="00527A74">
        <w:rPr>
          <w:rFonts w:eastAsia="Times New Roman"/>
          <w:b/>
          <w:bCs/>
          <w:spacing w:val="-1"/>
          <w:lang w:eastAsia="ru-RU"/>
        </w:rPr>
        <w:t>онтрольного словарного диктанта</w:t>
      </w:r>
    </w:p>
    <w:p w:rsidR="00E4572C" w:rsidRPr="00527A74" w:rsidRDefault="00E4572C" w:rsidP="00A53D42">
      <w:pPr>
        <w:shd w:val="clear" w:color="auto" w:fill="FFFFFF"/>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«5»</w:t>
      </w:r>
      <w:r w:rsidRPr="00527A74">
        <w:rPr>
          <w:rFonts w:eastAsia="Times New Roman"/>
          <w:lang w:eastAsia="ru-RU"/>
        </w:rPr>
        <w:t xml:space="preserve"> ставится за диктант, в котором нет ошибок.</w:t>
      </w:r>
    </w:p>
    <w:p w:rsidR="00E4572C" w:rsidRPr="00527A74" w:rsidRDefault="00E4572C" w:rsidP="00A53D42">
      <w:pPr>
        <w:shd w:val="clear" w:color="auto" w:fill="FFFFFF"/>
        <w:ind w:right="14"/>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«4»</w:t>
      </w:r>
      <w:r w:rsidRPr="00527A74">
        <w:rPr>
          <w:rFonts w:eastAsia="Times New Roman"/>
          <w:lang w:eastAsia="ru-RU"/>
        </w:rPr>
        <w:t xml:space="preserve"> ставится за диктант, в котором ученик допустил 1 - 2 ошибки.</w:t>
      </w:r>
    </w:p>
    <w:p w:rsidR="00E4572C" w:rsidRPr="00527A74" w:rsidRDefault="00E4572C" w:rsidP="00A53D42">
      <w:pPr>
        <w:shd w:val="clear" w:color="auto" w:fill="FFFFFF"/>
        <w:ind w:right="14"/>
        <w:jc w:val="both"/>
        <w:rPr>
          <w:rFonts w:eastAsia="Times New Roman"/>
          <w:lang w:eastAsia="ru-RU"/>
        </w:rPr>
      </w:pPr>
      <w:r w:rsidRPr="00527A74">
        <w:rPr>
          <w:rFonts w:eastAsia="Times New Roman"/>
          <w:b/>
          <w:lang w:eastAsia="ru-RU"/>
        </w:rPr>
        <w:t>Оценка</w:t>
      </w:r>
      <w:r w:rsidRPr="00527A74">
        <w:rPr>
          <w:rFonts w:eastAsia="Times New Roman"/>
          <w:spacing w:val="-2"/>
          <w:lang w:eastAsia="ru-RU"/>
        </w:rPr>
        <w:t xml:space="preserve"> </w:t>
      </w:r>
      <w:r w:rsidRPr="00527A74">
        <w:rPr>
          <w:rFonts w:eastAsia="Times New Roman"/>
          <w:b/>
          <w:spacing w:val="-2"/>
          <w:lang w:eastAsia="ru-RU"/>
        </w:rPr>
        <w:t>«3»</w:t>
      </w:r>
      <w:r w:rsidRPr="00527A74">
        <w:rPr>
          <w:rFonts w:eastAsia="Times New Roman"/>
          <w:spacing w:val="-2"/>
          <w:lang w:eastAsia="ru-RU"/>
        </w:rPr>
        <w:t xml:space="preserve"> ставится за диктант, в котором допущено 3 - 4 </w:t>
      </w:r>
      <w:r w:rsidRPr="00527A74">
        <w:rPr>
          <w:rFonts w:eastAsia="Times New Roman"/>
          <w:lang w:eastAsia="ru-RU"/>
        </w:rPr>
        <w:t>ошибки.</w:t>
      </w:r>
    </w:p>
    <w:p w:rsidR="00E4572C" w:rsidRPr="00527A74" w:rsidRDefault="00E4572C" w:rsidP="00A53D42">
      <w:pPr>
        <w:shd w:val="clear" w:color="auto" w:fill="FFFFFF"/>
        <w:jc w:val="both"/>
        <w:rPr>
          <w:rFonts w:eastAsia="Times New Roman"/>
          <w:spacing w:val="-1"/>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«2»</w:t>
      </w:r>
      <w:r w:rsidRPr="00527A74">
        <w:rPr>
          <w:rFonts w:eastAsia="Times New Roman"/>
          <w:lang w:eastAsia="ru-RU"/>
        </w:rPr>
        <w:t xml:space="preserve"> ставится за диктант, в котором допущено до </w:t>
      </w:r>
      <w:r w:rsidRPr="00527A74">
        <w:rPr>
          <w:rFonts w:eastAsia="Times New Roman"/>
          <w:spacing w:val="-1"/>
          <w:lang w:eastAsia="ru-RU"/>
        </w:rPr>
        <w:t xml:space="preserve">7 ошибок. </w:t>
      </w:r>
    </w:p>
    <w:p w:rsidR="00E4572C" w:rsidRPr="00527A74" w:rsidRDefault="00E4572C" w:rsidP="00E4572C">
      <w:pPr>
        <w:shd w:val="clear" w:color="auto" w:fill="FFFFFF"/>
        <w:jc w:val="both"/>
        <w:rPr>
          <w:rFonts w:eastAsia="Times New Roman"/>
          <w:spacing w:val="-1"/>
          <w:lang w:eastAsia="ru-RU"/>
        </w:rPr>
      </w:pPr>
    </w:p>
    <w:p w:rsidR="00E4572C" w:rsidRDefault="00E4572C" w:rsidP="00471B5E">
      <w:pPr>
        <w:shd w:val="clear" w:color="auto" w:fill="FFFFFF"/>
        <w:ind w:firstLine="426"/>
        <w:rPr>
          <w:rFonts w:eastAsia="Times New Roman"/>
          <w:b/>
          <w:spacing w:val="-1"/>
          <w:lang w:eastAsia="ru-RU"/>
        </w:rPr>
      </w:pPr>
      <w:r w:rsidRPr="00EC0ABD">
        <w:rPr>
          <w:rFonts w:eastAsia="Times New Roman"/>
          <w:b/>
          <w:spacing w:val="-1"/>
          <w:lang w:eastAsia="ru-RU"/>
        </w:rPr>
        <w:t>Оценка сочинений и изложений</w:t>
      </w:r>
    </w:p>
    <w:p w:rsidR="00471B5E" w:rsidRPr="00EC0ABD" w:rsidRDefault="00471B5E" w:rsidP="00E4572C">
      <w:pPr>
        <w:shd w:val="clear" w:color="auto" w:fill="FFFFFF"/>
        <w:rPr>
          <w:rFonts w:eastAsia="Times New Roman"/>
          <w:b/>
          <w:spacing w:val="-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E4572C" w:rsidRPr="00527A74" w:rsidTr="00E4572C">
        <w:tc>
          <w:tcPr>
            <w:tcW w:w="1384" w:type="dxa"/>
          </w:tcPr>
          <w:p w:rsidR="00E4572C" w:rsidRPr="00527A74" w:rsidRDefault="00E4572C" w:rsidP="00E4572C">
            <w:pPr>
              <w:jc w:val="center"/>
              <w:rPr>
                <w:rFonts w:eastAsia="Times New Roman"/>
                <w:b/>
                <w:spacing w:val="-1"/>
                <w:lang w:eastAsia="ru-RU"/>
              </w:rPr>
            </w:pPr>
            <w:r w:rsidRPr="00527A74">
              <w:rPr>
                <w:rFonts w:eastAsia="Times New Roman"/>
                <w:b/>
                <w:spacing w:val="-1"/>
                <w:lang w:eastAsia="ru-RU"/>
              </w:rPr>
              <w:t xml:space="preserve">Оценка </w:t>
            </w:r>
          </w:p>
        </w:tc>
        <w:tc>
          <w:tcPr>
            <w:tcW w:w="4996" w:type="dxa"/>
          </w:tcPr>
          <w:p w:rsidR="00E4572C" w:rsidRPr="00527A74" w:rsidRDefault="00E4572C" w:rsidP="00E4572C">
            <w:pPr>
              <w:jc w:val="center"/>
              <w:rPr>
                <w:rFonts w:eastAsia="Times New Roman"/>
                <w:b/>
                <w:spacing w:val="-1"/>
                <w:lang w:eastAsia="ru-RU"/>
              </w:rPr>
            </w:pPr>
            <w:r w:rsidRPr="00527A74">
              <w:rPr>
                <w:rFonts w:eastAsia="Times New Roman"/>
                <w:b/>
                <w:spacing w:val="-1"/>
                <w:lang w:eastAsia="ru-RU"/>
              </w:rPr>
              <w:t>Содержание и речь</w:t>
            </w:r>
          </w:p>
        </w:tc>
        <w:tc>
          <w:tcPr>
            <w:tcW w:w="3191" w:type="dxa"/>
          </w:tcPr>
          <w:p w:rsidR="00E4572C" w:rsidRPr="00527A74" w:rsidRDefault="00E4572C" w:rsidP="00E4572C">
            <w:pPr>
              <w:jc w:val="center"/>
              <w:rPr>
                <w:rFonts w:eastAsia="Times New Roman"/>
                <w:b/>
                <w:spacing w:val="-1"/>
                <w:lang w:eastAsia="ru-RU"/>
              </w:rPr>
            </w:pPr>
            <w:r w:rsidRPr="00527A74">
              <w:rPr>
                <w:rFonts w:eastAsia="Times New Roman"/>
                <w:b/>
                <w:spacing w:val="-1"/>
                <w:lang w:eastAsia="ru-RU"/>
              </w:rPr>
              <w:t xml:space="preserve">Грамотность </w:t>
            </w:r>
          </w:p>
        </w:tc>
      </w:tr>
      <w:tr w:rsidR="00E4572C" w:rsidRPr="00527A74" w:rsidTr="00E4572C">
        <w:tc>
          <w:tcPr>
            <w:tcW w:w="1384" w:type="dxa"/>
          </w:tcPr>
          <w:p w:rsidR="00E4572C" w:rsidRPr="00527A74" w:rsidRDefault="00E4572C" w:rsidP="00E4572C">
            <w:pPr>
              <w:jc w:val="both"/>
              <w:rPr>
                <w:rFonts w:eastAsia="Times New Roman"/>
                <w:b/>
                <w:spacing w:val="-1"/>
                <w:lang w:eastAsia="ru-RU"/>
              </w:rPr>
            </w:pPr>
            <w:r w:rsidRPr="00527A74">
              <w:rPr>
                <w:rFonts w:eastAsia="Times New Roman"/>
                <w:b/>
                <w:spacing w:val="-1"/>
                <w:lang w:eastAsia="ru-RU"/>
              </w:rPr>
              <w:t>«5»</w:t>
            </w:r>
          </w:p>
        </w:tc>
        <w:tc>
          <w:tcPr>
            <w:tcW w:w="4996" w:type="dxa"/>
          </w:tcPr>
          <w:p w:rsidR="00E4572C" w:rsidRPr="00527A74" w:rsidRDefault="00E4572C" w:rsidP="00E4572C">
            <w:pPr>
              <w:jc w:val="both"/>
              <w:rPr>
                <w:rFonts w:eastAsia="Times New Roman"/>
                <w:spacing w:val="-1"/>
                <w:lang w:eastAsia="ru-RU"/>
              </w:rPr>
            </w:pPr>
            <w:r w:rsidRPr="00527A74">
              <w:rPr>
                <w:rFonts w:eastAsia="Times New Roman"/>
                <w:spacing w:val="-1"/>
                <w:lang w:eastAsia="ru-RU"/>
              </w:rPr>
              <w:t>- Со</w:t>
            </w:r>
            <w:r>
              <w:rPr>
                <w:rFonts w:eastAsia="Times New Roman"/>
                <w:spacing w:val="-1"/>
                <w:lang w:eastAsia="ru-RU"/>
              </w:rPr>
              <w:t>держание полностью соответ</w:t>
            </w:r>
            <w:r w:rsidRPr="00527A74">
              <w:rPr>
                <w:rFonts w:eastAsia="Times New Roman"/>
                <w:spacing w:val="-1"/>
                <w:lang w:eastAsia="ru-RU"/>
              </w:rPr>
              <w:t>ствует теме.</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Фактические ошибки отсутствуют.</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Содержание излагается последовательно.</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rsidR="00E4572C" w:rsidRPr="00527A74" w:rsidRDefault="00E4572C" w:rsidP="00E4572C">
            <w:pPr>
              <w:jc w:val="both"/>
              <w:rPr>
                <w:rFonts w:eastAsia="Times New Roman"/>
                <w:b/>
                <w:spacing w:val="-1"/>
                <w:lang w:eastAsia="ru-RU"/>
              </w:rPr>
            </w:pPr>
            <w:r w:rsidRPr="00527A74">
              <w:rPr>
                <w:rFonts w:eastAsia="Times New Roman"/>
                <w:spacing w:val="-1"/>
                <w:lang w:eastAsia="ru-RU"/>
              </w:rPr>
              <w:t xml:space="preserve"> - Достигнуто стилевое единство и выразительность текста</w:t>
            </w:r>
          </w:p>
        </w:tc>
        <w:tc>
          <w:tcPr>
            <w:tcW w:w="3191" w:type="dxa"/>
          </w:tcPr>
          <w:p w:rsidR="00E4572C" w:rsidRPr="00527A74" w:rsidRDefault="00E4572C" w:rsidP="00E4572C">
            <w:pPr>
              <w:jc w:val="both"/>
              <w:rPr>
                <w:rFonts w:eastAsia="Times New Roman"/>
                <w:spacing w:val="-1"/>
                <w:lang w:eastAsia="ru-RU"/>
              </w:rPr>
            </w:pPr>
            <w:r w:rsidRPr="00527A74">
              <w:rPr>
                <w:rFonts w:eastAsia="Times New Roman"/>
                <w:spacing w:val="-1"/>
                <w:lang w:eastAsia="ru-RU"/>
              </w:rPr>
              <w:t>- 1 орфографическая ошибка</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- 1 пунктуационная ошибка</w:t>
            </w:r>
          </w:p>
          <w:p w:rsidR="00E4572C" w:rsidRPr="00527A74" w:rsidRDefault="00E4572C" w:rsidP="00E4572C">
            <w:pPr>
              <w:jc w:val="both"/>
              <w:rPr>
                <w:rFonts w:eastAsia="Times New Roman"/>
                <w:b/>
                <w:spacing w:val="-1"/>
                <w:lang w:eastAsia="ru-RU"/>
              </w:rPr>
            </w:pPr>
            <w:r w:rsidRPr="00527A74">
              <w:rPr>
                <w:rFonts w:eastAsia="Times New Roman"/>
                <w:spacing w:val="-1"/>
                <w:lang w:eastAsia="ru-RU"/>
              </w:rPr>
              <w:t xml:space="preserve"> - 1 грамматическая ошибка</w:t>
            </w:r>
          </w:p>
        </w:tc>
      </w:tr>
      <w:tr w:rsidR="00E4572C" w:rsidRPr="00527A74" w:rsidTr="00E4572C">
        <w:tc>
          <w:tcPr>
            <w:tcW w:w="1384" w:type="dxa"/>
          </w:tcPr>
          <w:p w:rsidR="00E4572C" w:rsidRPr="00527A74" w:rsidRDefault="00E4572C" w:rsidP="00E4572C">
            <w:pPr>
              <w:jc w:val="both"/>
              <w:rPr>
                <w:rFonts w:eastAsia="Times New Roman"/>
                <w:b/>
                <w:spacing w:val="-1"/>
                <w:lang w:eastAsia="ru-RU"/>
              </w:rPr>
            </w:pPr>
            <w:r w:rsidRPr="00527A74">
              <w:rPr>
                <w:rFonts w:eastAsia="Times New Roman"/>
                <w:b/>
                <w:spacing w:val="-1"/>
                <w:lang w:eastAsia="ru-RU"/>
              </w:rPr>
              <w:t>«4»</w:t>
            </w:r>
          </w:p>
        </w:tc>
        <w:tc>
          <w:tcPr>
            <w:tcW w:w="4996" w:type="dxa"/>
          </w:tcPr>
          <w:p w:rsidR="00E4572C" w:rsidRPr="00527A74" w:rsidRDefault="00E4572C" w:rsidP="00E4572C">
            <w:pPr>
              <w:jc w:val="both"/>
              <w:rPr>
                <w:rFonts w:eastAsia="Times New Roman"/>
                <w:spacing w:val="-1"/>
                <w:lang w:eastAsia="ru-RU"/>
              </w:rPr>
            </w:pPr>
            <w:r w:rsidRPr="00527A74">
              <w:rPr>
                <w:rFonts w:eastAsia="Times New Roman"/>
                <w:spacing w:val="-1"/>
                <w:lang w:eastAsia="ru-RU"/>
              </w:rPr>
              <w:t>- Содержание соответствует теме.</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Имеются единичные фактические неточности.</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Имеются незначительные нарушения последовательности в изложении мыслей.</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Лексический и грамматический строй речи достаточно разнообразен.</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Стиль работы отличается единством и достаточной выразительностью</w:t>
            </w:r>
          </w:p>
        </w:tc>
        <w:tc>
          <w:tcPr>
            <w:tcW w:w="3191" w:type="dxa"/>
          </w:tcPr>
          <w:p w:rsidR="00E4572C" w:rsidRPr="00527A74" w:rsidRDefault="00E4572C" w:rsidP="00E4572C">
            <w:pPr>
              <w:jc w:val="both"/>
              <w:rPr>
                <w:rFonts w:eastAsia="Times New Roman"/>
                <w:spacing w:val="-1"/>
                <w:lang w:eastAsia="ru-RU"/>
              </w:rPr>
            </w:pPr>
            <w:r w:rsidRPr="00527A74">
              <w:rPr>
                <w:rFonts w:eastAsia="Times New Roman"/>
                <w:spacing w:val="-1"/>
                <w:lang w:eastAsia="ru-RU"/>
              </w:rPr>
              <w:t>- 2 орфографические и 2 пунктуационные ошибки</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- 1 </w:t>
            </w:r>
            <w:proofErr w:type="gramStart"/>
            <w:r w:rsidRPr="00527A74">
              <w:rPr>
                <w:rFonts w:eastAsia="Times New Roman"/>
                <w:spacing w:val="-1"/>
                <w:lang w:eastAsia="ru-RU"/>
              </w:rPr>
              <w:t>орфографическая</w:t>
            </w:r>
            <w:proofErr w:type="gramEnd"/>
            <w:r w:rsidRPr="00527A74">
              <w:rPr>
                <w:rFonts w:eastAsia="Times New Roman"/>
                <w:spacing w:val="-1"/>
                <w:lang w:eastAsia="ru-RU"/>
              </w:rPr>
              <w:t xml:space="preserve"> и 3 пунктуационные ошибки</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- 4 пунктуационные ошибки при отсутствии орфографических ошибок</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- 2 грамматические ошибки</w:t>
            </w:r>
          </w:p>
          <w:p w:rsidR="00E4572C" w:rsidRPr="00527A74" w:rsidRDefault="00E4572C" w:rsidP="00E4572C">
            <w:pPr>
              <w:jc w:val="both"/>
              <w:rPr>
                <w:rFonts w:eastAsia="Times New Roman"/>
                <w:spacing w:val="-1"/>
                <w:lang w:eastAsia="ru-RU"/>
              </w:rPr>
            </w:pPr>
          </w:p>
          <w:p w:rsidR="00E4572C" w:rsidRPr="00527A74" w:rsidRDefault="00E4572C" w:rsidP="00E4572C">
            <w:pPr>
              <w:jc w:val="both"/>
              <w:rPr>
                <w:rFonts w:eastAsia="Times New Roman"/>
                <w:spacing w:val="-1"/>
                <w:lang w:eastAsia="ru-RU"/>
              </w:rPr>
            </w:pPr>
          </w:p>
        </w:tc>
      </w:tr>
      <w:tr w:rsidR="00E4572C" w:rsidRPr="00527A74" w:rsidTr="00E4572C">
        <w:tc>
          <w:tcPr>
            <w:tcW w:w="1384" w:type="dxa"/>
          </w:tcPr>
          <w:p w:rsidR="00E4572C" w:rsidRPr="00527A74" w:rsidRDefault="00E4572C" w:rsidP="00E4572C">
            <w:pPr>
              <w:jc w:val="both"/>
              <w:rPr>
                <w:rFonts w:eastAsia="Times New Roman"/>
                <w:b/>
                <w:spacing w:val="-1"/>
                <w:lang w:eastAsia="ru-RU"/>
              </w:rPr>
            </w:pPr>
            <w:r w:rsidRPr="00527A74">
              <w:rPr>
                <w:rFonts w:eastAsia="Times New Roman"/>
                <w:b/>
                <w:spacing w:val="-1"/>
                <w:lang w:eastAsia="ru-RU"/>
              </w:rPr>
              <w:lastRenderedPageBreak/>
              <w:t>«3»</w:t>
            </w:r>
          </w:p>
        </w:tc>
        <w:tc>
          <w:tcPr>
            <w:tcW w:w="4996" w:type="dxa"/>
          </w:tcPr>
          <w:p w:rsidR="00E4572C" w:rsidRPr="00527A74" w:rsidRDefault="00E4572C" w:rsidP="00E4572C">
            <w:pPr>
              <w:jc w:val="both"/>
              <w:rPr>
                <w:rFonts w:eastAsia="Times New Roman"/>
                <w:spacing w:val="-1"/>
                <w:lang w:eastAsia="ru-RU"/>
              </w:rPr>
            </w:pPr>
            <w:r w:rsidRPr="00527A74">
              <w:rPr>
                <w:rFonts w:eastAsia="Times New Roman"/>
                <w:spacing w:val="-1"/>
                <w:lang w:eastAsia="ru-RU"/>
              </w:rPr>
              <w:t>- В работе допущены существенные отклонения от темы.</w:t>
            </w:r>
          </w:p>
          <w:p w:rsidR="00E4572C" w:rsidRPr="00527A74" w:rsidRDefault="00E4572C" w:rsidP="00E4572C">
            <w:pPr>
              <w:jc w:val="both"/>
              <w:rPr>
                <w:rFonts w:eastAsia="Times New Roman"/>
                <w:spacing w:val="-1"/>
                <w:lang w:eastAsia="ru-RU"/>
              </w:rPr>
            </w:pPr>
            <w:r w:rsidRPr="00527A74">
              <w:rPr>
                <w:rFonts w:eastAsia="Times New Roman"/>
                <w:spacing w:val="-1"/>
                <w:lang w:eastAsia="ru-RU"/>
              </w:rPr>
              <w:t xml:space="preserve"> - Работа достоверна в главном, но в ней имеются отдельные фактические неточности.</w:t>
            </w:r>
          </w:p>
          <w:p w:rsidR="00E4572C" w:rsidRPr="00527A74" w:rsidRDefault="00E4572C" w:rsidP="00471B5E">
            <w:pPr>
              <w:jc w:val="both"/>
              <w:rPr>
                <w:rFonts w:eastAsia="Times New Roman"/>
                <w:spacing w:val="-1"/>
                <w:lang w:eastAsia="ru-RU"/>
              </w:rPr>
            </w:pPr>
            <w:r w:rsidRPr="00527A74">
              <w:rPr>
                <w:rFonts w:eastAsia="Times New Roman"/>
                <w:spacing w:val="-1"/>
                <w:lang w:eastAsia="ru-RU"/>
              </w:rPr>
              <w:t xml:space="preserve"> - Допущены отдельные нарушения последовательности изложения.</w:t>
            </w:r>
          </w:p>
        </w:tc>
        <w:tc>
          <w:tcPr>
            <w:tcW w:w="3191" w:type="dxa"/>
          </w:tcPr>
          <w:p w:rsidR="00E4572C" w:rsidRPr="00527A74" w:rsidRDefault="00E4572C" w:rsidP="00E4572C">
            <w:pPr>
              <w:jc w:val="both"/>
              <w:rPr>
                <w:rFonts w:eastAsia="Times New Roman"/>
                <w:spacing w:val="-1"/>
                <w:lang w:eastAsia="ru-RU"/>
              </w:rPr>
            </w:pPr>
            <w:r w:rsidRPr="00527A74">
              <w:rPr>
                <w:rFonts w:eastAsia="Times New Roman"/>
                <w:spacing w:val="-1"/>
                <w:lang w:eastAsia="ru-RU"/>
              </w:rPr>
              <w:t>- 4 орфографические и 4 пунктуационные ошибки.</w:t>
            </w:r>
          </w:p>
        </w:tc>
      </w:tr>
    </w:tbl>
    <w:p w:rsidR="00471B5E" w:rsidRDefault="00471B5E" w:rsidP="00F37793">
      <w:pPr>
        <w:ind w:left="284" w:right="260" w:firstLine="708"/>
        <w:jc w:val="both"/>
        <w:rPr>
          <w:rStyle w:val="c3c8"/>
          <w:b/>
          <w:bCs/>
          <w:color w:val="444444"/>
        </w:rPr>
      </w:pPr>
    </w:p>
    <w:p w:rsidR="00F37793" w:rsidRDefault="00F37793" w:rsidP="00471B5E">
      <w:pPr>
        <w:ind w:right="260" w:firstLine="567"/>
        <w:jc w:val="both"/>
        <w:rPr>
          <w:rFonts w:eastAsia="Times New Roman"/>
          <w:color w:val="444444"/>
          <w:lang w:eastAsia="ru-RU"/>
        </w:rPr>
      </w:pPr>
      <w:r>
        <w:rPr>
          <w:rStyle w:val="c3c8"/>
          <w:b/>
          <w:bCs/>
          <w:color w:val="444444"/>
        </w:rPr>
        <w:t>Реферат:</w:t>
      </w:r>
    </w:p>
    <w:p w:rsidR="00F37793" w:rsidRDefault="00F37793" w:rsidP="00471B5E">
      <w:pPr>
        <w:ind w:right="260" w:firstLine="567"/>
        <w:jc w:val="both"/>
        <w:rPr>
          <w:color w:val="444444"/>
        </w:rPr>
      </w:pPr>
      <w:r>
        <w:rPr>
          <w:rStyle w:val="c3"/>
          <w:color w:val="44444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F37793" w:rsidRDefault="00F37793" w:rsidP="00F37793">
      <w:pPr>
        <w:ind w:right="260" w:firstLine="708"/>
        <w:jc w:val="both"/>
        <w:rPr>
          <w:rStyle w:val="c3c8"/>
          <w:b/>
          <w:bCs/>
        </w:rPr>
      </w:pPr>
    </w:p>
    <w:p w:rsidR="00F37793" w:rsidRPr="00F37793" w:rsidRDefault="00F37793" w:rsidP="00471B5E">
      <w:pPr>
        <w:ind w:right="260" w:firstLine="567"/>
        <w:jc w:val="both"/>
      </w:pPr>
      <w:r>
        <w:rPr>
          <w:rStyle w:val="c3c8"/>
          <w:b/>
          <w:bCs/>
          <w:color w:val="444444"/>
        </w:rPr>
        <w:t>Тест</w:t>
      </w:r>
      <w:r w:rsidRPr="00F37793">
        <w:rPr>
          <w:rStyle w:val="c3c8"/>
          <w:b/>
          <w:bCs/>
          <w:color w:val="444444"/>
        </w:rPr>
        <w:t xml:space="preserve"> </w:t>
      </w:r>
      <w:r w:rsidRPr="00F37793">
        <w:rPr>
          <w:rStyle w:val="c3c8"/>
          <w:bCs/>
          <w:color w:val="444444"/>
        </w:rPr>
        <w:t xml:space="preserve">(или любая работа, </w:t>
      </w:r>
      <w:r>
        <w:rPr>
          <w:rStyle w:val="c3c8"/>
          <w:bCs/>
          <w:color w:val="444444"/>
        </w:rPr>
        <w:t>в которой оценивают % выполнения</w:t>
      </w:r>
      <w:r w:rsidRPr="00F37793">
        <w:rPr>
          <w:rStyle w:val="c3c8"/>
          <w:bCs/>
          <w:color w:val="444444"/>
        </w:rPr>
        <w:t>):</w:t>
      </w:r>
    </w:p>
    <w:p w:rsidR="00F37793" w:rsidRDefault="00F37793" w:rsidP="00F37793">
      <w:pPr>
        <w:ind w:right="260"/>
        <w:jc w:val="both"/>
        <w:rPr>
          <w:color w:val="444444"/>
        </w:rPr>
      </w:pPr>
      <w:r>
        <w:rPr>
          <w:rStyle w:val="c3"/>
          <w:color w:val="444444"/>
        </w:rPr>
        <w:t>8</w:t>
      </w:r>
      <w:r w:rsidRPr="007B2818">
        <w:rPr>
          <w:rStyle w:val="c3"/>
          <w:color w:val="444444"/>
        </w:rPr>
        <w:t>5</w:t>
      </w:r>
      <w:r>
        <w:rPr>
          <w:rStyle w:val="c3"/>
          <w:color w:val="444444"/>
        </w:rPr>
        <w:t>% от максимальной суммы баллов – «5»</w:t>
      </w:r>
    </w:p>
    <w:p w:rsidR="00F37793" w:rsidRDefault="00F37793" w:rsidP="00F37793">
      <w:pPr>
        <w:ind w:right="260"/>
        <w:jc w:val="both"/>
        <w:rPr>
          <w:color w:val="444444"/>
        </w:rPr>
      </w:pPr>
      <w:r w:rsidRPr="007B2818">
        <w:rPr>
          <w:rStyle w:val="c3"/>
          <w:color w:val="444444"/>
        </w:rPr>
        <w:t>7</w:t>
      </w:r>
      <w:r>
        <w:rPr>
          <w:rStyle w:val="c3"/>
          <w:color w:val="444444"/>
        </w:rPr>
        <w:t>0-8</w:t>
      </w:r>
      <w:r w:rsidRPr="007B2818">
        <w:rPr>
          <w:rStyle w:val="c3"/>
          <w:color w:val="444444"/>
        </w:rPr>
        <w:t xml:space="preserve">5 </w:t>
      </w:r>
      <w:r>
        <w:rPr>
          <w:rStyle w:val="c3"/>
          <w:color w:val="444444"/>
        </w:rPr>
        <w:t>% - «4»</w:t>
      </w:r>
    </w:p>
    <w:p w:rsidR="00F37793" w:rsidRDefault="00F37793" w:rsidP="00F37793">
      <w:pPr>
        <w:ind w:right="260"/>
        <w:jc w:val="both"/>
        <w:rPr>
          <w:color w:val="444444"/>
        </w:rPr>
      </w:pPr>
      <w:r w:rsidRPr="007B2818">
        <w:rPr>
          <w:rStyle w:val="c3"/>
          <w:color w:val="444444"/>
        </w:rPr>
        <w:t>5</w:t>
      </w:r>
      <w:r>
        <w:rPr>
          <w:rStyle w:val="c3"/>
          <w:color w:val="444444"/>
        </w:rPr>
        <w:t>0-</w:t>
      </w:r>
      <w:r w:rsidRPr="007B2818">
        <w:rPr>
          <w:rStyle w:val="c3"/>
          <w:color w:val="444444"/>
        </w:rPr>
        <w:t>7</w:t>
      </w:r>
      <w:r>
        <w:rPr>
          <w:rStyle w:val="c3"/>
          <w:color w:val="444444"/>
        </w:rPr>
        <w:t>0</w:t>
      </w:r>
      <w:r w:rsidRPr="007B2818">
        <w:rPr>
          <w:rStyle w:val="c3"/>
          <w:color w:val="444444"/>
        </w:rPr>
        <w:t xml:space="preserve"> </w:t>
      </w:r>
      <w:r>
        <w:rPr>
          <w:rStyle w:val="c3"/>
          <w:color w:val="444444"/>
        </w:rPr>
        <w:t>% - «3»</w:t>
      </w:r>
    </w:p>
    <w:p w:rsidR="00F37793" w:rsidRDefault="00F37793" w:rsidP="00F37793">
      <w:pPr>
        <w:ind w:right="260"/>
        <w:jc w:val="both"/>
        <w:rPr>
          <w:color w:val="444444"/>
        </w:rPr>
      </w:pPr>
      <w:r>
        <w:rPr>
          <w:rStyle w:val="c3"/>
          <w:color w:val="444444"/>
        </w:rPr>
        <w:t>0-</w:t>
      </w:r>
      <w:r w:rsidRPr="007B2818">
        <w:rPr>
          <w:rStyle w:val="c3"/>
          <w:color w:val="444444"/>
        </w:rPr>
        <w:t xml:space="preserve">49 </w:t>
      </w:r>
      <w:r>
        <w:rPr>
          <w:rStyle w:val="c3"/>
          <w:color w:val="444444"/>
        </w:rPr>
        <w:t>% - «2»</w:t>
      </w:r>
    </w:p>
    <w:p w:rsidR="00F37793" w:rsidRDefault="00F37793" w:rsidP="00F37793">
      <w:pPr>
        <w:ind w:right="260" w:firstLine="708"/>
        <w:jc w:val="both"/>
        <w:rPr>
          <w:rStyle w:val="c3c8"/>
          <w:b/>
          <w:bCs/>
        </w:rPr>
      </w:pPr>
    </w:p>
    <w:p w:rsidR="00557B00" w:rsidRPr="00AE437A" w:rsidRDefault="00557B00" w:rsidP="00557B00">
      <w:pPr>
        <w:spacing w:before="100" w:beforeAutospacing="1" w:after="100" w:afterAutospacing="1"/>
        <w:jc w:val="center"/>
        <w:rPr>
          <w:rFonts w:eastAsia="Times New Roman"/>
          <w:lang w:eastAsia="ru-RU"/>
        </w:rPr>
      </w:pPr>
      <w:r w:rsidRPr="00AE437A">
        <w:rPr>
          <w:rFonts w:eastAsia="Times New Roman"/>
          <w:b/>
          <w:bCs/>
          <w:lang w:eastAsia="ru-RU"/>
        </w:rPr>
        <w:t>Оценка проектной деятельности учащихся (ПДУ)</w:t>
      </w:r>
    </w:p>
    <w:tbl>
      <w:tblPr>
        <w:tblW w:w="93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1"/>
        <w:gridCol w:w="3323"/>
        <w:gridCol w:w="5336"/>
      </w:tblGrid>
      <w:tr w:rsidR="00557B00" w:rsidRPr="00AE437A" w:rsidTr="000D4268">
        <w:trPr>
          <w:trHeight w:val="315"/>
          <w:tblCellSpacing w:w="0" w:type="dxa"/>
        </w:trPr>
        <w:tc>
          <w:tcPr>
            <w:tcW w:w="641"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lang w:eastAsia="ru-RU"/>
              </w:rPr>
              <w:t xml:space="preserve">№ </w:t>
            </w:r>
            <w:proofErr w:type="gramStart"/>
            <w:r w:rsidRPr="00AE437A">
              <w:rPr>
                <w:rFonts w:eastAsia="Times New Roman"/>
                <w:b/>
                <w:bCs/>
                <w:lang w:eastAsia="ru-RU"/>
              </w:rPr>
              <w:t>п</w:t>
            </w:r>
            <w:proofErr w:type="gramEnd"/>
            <w:r w:rsidRPr="00AE437A">
              <w:rPr>
                <w:rFonts w:eastAsia="Times New Roman"/>
                <w:b/>
                <w:bCs/>
                <w:lang w:eastAsia="ru-RU"/>
              </w:rPr>
              <w:t>/п</w:t>
            </w:r>
          </w:p>
        </w:tc>
        <w:tc>
          <w:tcPr>
            <w:tcW w:w="3323"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b/>
                <w:bCs/>
                <w:lang w:eastAsia="ru-RU"/>
              </w:rPr>
              <w:t>Аспект оценки</w:t>
            </w:r>
          </w:p>
        </w:tc>
        <w:tc>
          <w:tcPr>
            <w:tcW w:w="5336"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b/>
                <w:bCs/>
                <w:lang w:eastAsia="ru-RU"/>
              </w:rPr>
              <w:t>Объект оценивания</w:t>
            </w:r>
          </w:p>
        </w:tc>
      </w:tr>
      <w:tr w:rsidR="00557B00" w:rsidRPr="00AE437A" w:rsidTr="000D4268">
        <w:trPr>
          <w:trHeight w:val="345"/>
          <w:tblCellSpacing w:w="0" w:type="dxa"/>
        </w:trPr>
        <w:tc>
          <w:tcPr>
            <w:tcW w:w="641"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lang w:eastAsia="ru-RU"/>
              </w:rPr>
              <w:t>1</w:t>
            </w:r>
          </w:p>
        </w:tc>
        <w:tc>
          <w:tcPr>
            <w:tcW w:w="3323"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lang w:eastAsia="ru-RU"/>
              </w:rPr>
              <w:t>Проду</w:t>
            </w:r>
            <w:r>
              <w:rPr>
                <w:rFonts w:eastAsia="Times New Roman"/>
                <w:lang w:eastAsia="ru-RU"/>
              </w:rPr>
              <w:t>к</w:t>
            </w:r>
            <w:r w:rsidRPr="00AE437A">
              <w:rPr>
                <w:rFonts w:eastAsia="Times New Roman"/>
                <w:lang w:eastAsia="ru-RU"/>
              </w:rPr>
              <w:t>т (материализованный результат ПДУ)</w:t>
            </w:r>
          </w:p>
        </w:tc>
        <w:tc>
          <w:tcPr>
            <w:tcW w:w="5336"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lang w:eastAsia="ru-RU"/>
              </w:rPr>
              <w:t>Изделие, спектакль, стенд и т.д.</w:t>
            </w:r>
          </w:p>
        </w:tc>
      </w:tr>
      <w:tr w:rsidR="00557B00" w:rsidRPr="00AE437A" w:rsidTr="000D4268">
        <w:trPr>
          <w:trHeight w:val="615"/>
          <w:tblCellSpacing w:w="0" w:type="dxa"/>
        </w:trPr>
        <w:tc>
          <w:tcPr>
            <w:tcW w:w="641"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lang w:eastAsia="ru-RU"/>
              </w:rPr>
              <w:t>2</w:t>
            </w:r>
          </w:p>
        </w:tc>
        <w:tc>
          <w:tcPr>
            <w:tcW w:w="3323" w:type="dxa"/>
            <w:tcMar>
              <w:top w:w="0" w:type="dxa"/>
              <w:left w:w="115" w:type="dxa"/>
              <w:bottom w:w="0" w:type="dxa"/>
              <w:right w:w="115"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lang w:eastAsia="ru-RU"/>
              </w:rPr>
              <w:t>Процесс (работа по выполнению проекта)</w:t>
            </w:r>
          </w:p>
        </w:tc>
        <w:tc>
          <w:tcPr>
            <w:tcW w:w="5336" w:type="dxa"/>
            <w:tcMar>
              <w:top w:w="0" w:type="dxa"/>
              <w:left w:w="115" w:type="dxa"/>
              <w:bottom w:w="0" w:type="dxa"/>
              <w:right w:w="115"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Защита проекта, пояснительная записка </w:t>
            </w:r>
          </w:p>
          <w:p w:rsidR="00557B00" w:rsidRPr="00AE437A" w:rsidRDefault="00557B00" w:rsidP="000D4268">
            <w:pPr>
              <w:rPr>
                <w:rFonts w:eastAsia="Times New Roman"/>
                <w:lang w:eastAsia="ru-RU"/>
              </w:rPr>
            </w:pPr>
            <w:r w:rsidRPr="00AE437A">
              <w:rPr>
                <w:rFonts w:eastAsia="Times New Roman"/>
                <w:lang w:eastAsia="ru-RU"/>
              </w:rPr>
              <w:t>Видеоряд (эскизы, схемы, чертежи, графики, рисунки, макеты и т.д.)</w:t>
            </w:r>
          </w:p>
        </w:tc>
      </w:tr>
      <w:tr w:rsidR="00557B00" w:rsidRPr="00AE437A" w:rsidTr="000D4268">
        <w:trPr>
          <w:trHeight w:val="330"/>
          <w:tblCellSpacing w:w="0" w:type="dxa"/>
        </w:trPr>
        <w:tc>
          <w:tcPr>
            <w:tcW w:w="641" w:type="dxa"/>
            <w:tcMar>
              <w:top w:w="0" w:type="dxa"/>
              <w:left w:w="115" w:type="dxa"/>
              <w:bottom w:w="0" w:type="dxa"/>
              <w:right w:w="115" w:type="dxa"/>
            </w:tcMar>
            <w:hideMark/>
          </w:tcPr>
          <w:p w:rsidR="00557B00" w:rsidRPr="00AE437A" w:rsidRDefault="00557B00" w:rsidP="000D4268">
            <w:pPr>
              <w:rPr>
                <w:rFonts w:eastAsia="Times New Roman"/>
                <w:lang w:eastAsia="ru-RU"/>
              </w:rPr>
            </w:pPr>
            <w:r w:rsidRPr="00AE437A">
              <w:rPr>
                <w:rFonts w:eastAsia="Times New Roman"/>
                <w:lang w:eastAsia="ru-RU"/>
              </w:rPr>
              <w:t>3</w:t>
            </w:r>
          </w:p>
        </w:tc>
        <w:tc>
          <w:tcPr>
            <w:tcW w:w="3323" w:type="dxa"/>
            <w:tcMar>
              <w:top w:w="0" w:type="dxa"/>
              <w:left w:w="115" w:type="dxa"/>
              <w:bottom w:w="0" w:type="dxa"/>
              <w:right w:w="115" w:type="dxa"/>
            </w:tcMar>
            <w:hideMark/>
          </w:tcPr>
          <w:p w:rsidR="00557B00" w:rsidRPr="00AE437A" w:rsidRDefault="00557B00" w:rsidP="000D4268">
            <w:pPr>
              <w:rPr>
                <w:rFonts w:eastAsia="Times New Roman"/>
                <w:lang w:eastAsia="ru-RU"/>
              </w:rPr>
            </w:pPr>
            <w:r w:rsidRPr="00AE437A">
              <w:rPr>
                <w:rFonts w:eastAsia="Times New Roman"/>
                <w:lang w:eastAsia="ru-RU"/>
              </w:rPr>
              <w:t>Оформление проекта</w:t>
            </w:r>
          </w:p>
        </w:tc>
        <w:tc>
          <w:tcPr>
            <w:tcW w:w="5336" w:type="dxa"/>
            <w:tcMar>
              <w:top w:w="0" w:type="dxa"/>
              <w:left w:w="115" w:type="dxa"/>
              <w:bottom w:w="0" w:type="dxa"/>
              <w:right w:w="115"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Пояснительная записка </w:t>
            </w:r>
          </w:p>
          <w:p w:rsidR="00557B00" w:rsidRPr="00AE437A" w:rsidRDefault="00557B00" w:rsidP="000D4268">
            <w:pPr>
              <w:rPr>
                <w:rFonts w:eastAsia="Times New Roman"/>
                <w:lang w:eastAsia="ru-RU"/>
              </w:rPr>
            </w:pPr>
            <w:r w:rsidRPr="00AE437A">
              <w:rPr>
                <w:rFonts w:eastAsia="Times New Roman"/>
                <w:lang w:eastAsia="ru-RU"/>
              </w:rPr>
              <w:t>Видеоряд</w:t>
            </w:r>
          </w:p>
        </w:tc>
      </w:tr>
      <w:tr w:rsidR="00557B00" w:rsidRPr="00AE437A" w:rsidTr="000D4268">
        <w:trPr>
          <w:trHeight w:val="345"/>
          <w:tblCellSpacing w:w="0" w:type="dxa"/>
        </w:trPr>
        <w:tc>
          <w:tcPr>
            <w:tcW w:w="641" w:type="dxa"/>
            <w:tcMar>
              <w:top w:w="0" w:type="dxa"/>
              <w:left w:w="115" w:type="dxa"/>
              <w:bottom w:w="0" w:type="dxa"/>
              <w:right w:w="115" w:type="dxa"/>
            </w:tcMar>
            <w:hideMark/>
          </w:tcPr>
          <w:p w:rsidR="00557B00" w:rsidRPr="00AE437A" w:rsidRDefault="00557B00" w:rsidP="000D4268">
            <w:pPr>
              <w:rPr>
                <w:rFonts w:eastAsia="Times New Roman"/>
                <w:lang w:eastAsia="ru-RU"/>
              </w:rPr>
            </w:pPr>
            <w:r w:rsidRPr="00AE437A">
              <w:rPr>
                <w:rFonts w:eastAsia="Times New Roman"/>
                <w:lang w:eastAsia="ru-RU"/>
              </w:rPr>
              <w:t>4</w:t>
            </w:r>
          </w:p>
        </w:tc>
        <w:tc>
          <w:tcPr>
            <w:tcW w:w="3323" w:type="dxa"/>
            <w:tcMar>
              <w:top w:w="0" w:type="dxa"/>
              <w:left w:w="115" w:type="dxa"/>
              <w:bottom w:w="0" w:type="dxa"/>
              <w:right w:w="115" w:type="dxa"/>
            </w:tcMar>
            <w:hideMark/>
          </w:tcPr>
          <w:p w:rsidR="00557B00" w:rsidRPr="00AE437A" w:rsidRDefault="00557B00" w:rsidP="000D4268">
            <w:pPr>
              <w:rPr>
                <w:rFonts w:eastAsia="Times New Roman"/>
                <w:lang w:eastAsia="ru-RU"/>
              </w:rPr>
            </w:pPr>
            <w:r w:rsidRPr="00AE437A">
              <w:rPr>
                <w:rFonts w:eastAsia="Times New Roman"/>
                <w:lang w:eastAsia="ru-RU"/>
              </w:rPr>
              <w:t>Защита проекта</w:t>
            </w:r>
          </w:p>
        </w:tc>
        <w:tc>
          <w:tcPr>
            <w:tcW w:w="5336" w:type="dxa"/>
            <w:tcMar>
              <w:top w:w="0" w:type="dxa"/>
              <w:left w:w="115" w:type="dxa"/>
              <w:bottom w:w="0" w:type="dxa"/>
              <w:right w:w="115"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Процесс защиты проекта </w:t>
            </w:r>
          </w:p>
          <w:p w:rsidR="00557B00" w:rsidRPr="00AE437A" w:rsidRDefault="00557B00" w:rsidP="000D4268">
            <w:pPr>
              <w:rPr>
                <w:rFonts w:eastAsia="Times New Roman"/>
                <w:lang w:eastAsia="ru-RU"/>
              </w:rPr>
            </w:pPr>
            <w:r w:rsidRPr="00AE437A">
              <w:rPr>
                <w:rFonts w:eastAsia="Times New Roman"/>
                <w:lang w:eastAsia="ru-RU"/>
              </w:rPr>
              <w:t>Поведение учащегося-докладчика</w:t>
            </w:r>
          </w:p>
        </w:tc>
      </w:tr>
    </w:tbl>
    <w:p w:rsidR="00557B00" w:rsidRPr="00AE437A" w:rsidRDefault="00557B00" w:rsidP="00557B00">
      <w:pPr>
        <w:spacing w:before="100" w:beforeAutospacing="1" w:after="100" w:afterAutospacing="1"/>
        <w:jc w:val="center"/>
        <w:rPr>
          <w:rFonts w:eastAsia="Times New Roman"/>
          <w:lang w:eastAsia="ru-RU"/>
        </w:rPr>
      </w:pPr>
    </w:p>
    <w:tbl>
      <w:tblPr>
        <w:tblW w:w="9385" w:type="dxa"/>
        <w:tblCellSpacing w:w="0" w:type="dxa"/>
        <w:tblInd w:w="5" w:type="dxa"/>
        <w:tblCellMar>
          <w:top w:w="45" w:type="dxa"/>
          <w:left w:w="45" w:type="dxa"/>
          <w:bottom w:w="45" w:type="dxa"/>
          <w:right w:w="45" w:type="dxa"/>
        </w:tblCellMar>
        <w:tblLook w:val="04A0" w:firstRow="1" w:lastRow="0" w:firstColumn="1" w:lastColumn="0" w:noHBand="0" w:noVBand="1"/>
      </w:tblPr>
      <w:tblGrid>
        <w:gridCol w:w="3167"/>
        <w:gridCol w:w="26"/>
        <w:gridCol w:w="60"/>
        <w:gridCol w:w="6122"/>
        <w:gridCol w:w="10"/>
      </w:tblGrid>
      <w:tr w:rsidR="00557B00" w:rsidRPr="00AE437A" w:rsidTr="000D4268">
        <w:trPr>
          <w:gridAfter w:val="1"/>
          <w:wAfter w:w="10" w:type="dxa"/>
          <w:trHeight w:val="390"/>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b/>
                <w:bCs/>
                <w:lang w:eastAsia="ru-RU"/>
              </w:rPr>
              <w:t>Критерии оценки</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spacing w:before="100" w:beforeAutospacing="1" w:after="100" w:afterAutospacing="1"/>
              <w:rPr>
                <w:rFonts w:eastAsia="Times New Roman"/>
                <w:lang w:eastAsia="ru-RU"/>
              </w:rPr>
            </w:pPr>
            <w:r w:rsidRPr="00AE437A">
              <w:rPr>
                <w:rFonts w:eastAsia="Times New Roman"/>
                <w:b/>
                <w:bCs/>
                <w:lang w:eastAsia="ru-RU"/>
              </w:rPr>
              <w:t>Показатели</w:t>
            </w:r>
          </w:p>
        </w:tc>
      </w:tr>
      <w:tr w:rsidR="00557B00" w:rsidRPr="00AE437A" w:rsidTr="000D4268">
        <w:trPr>
          <w:gridAfter w:val="1"/>
          <w:wAfter w:w="10" w:type="dxa"/>
          <w:trHeight w:val="935"/>
          <w:tblCellSpacing w:w="0" w:type="dxa"/>
        </w:trPr>
        <w:tc>
          <w:tcPr>
            <w:tcW w:w="9375"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57B00" w:rsidRDefault="00557B00" w:rsidP="000D4268">
            <w:pPr>
              <w:jc w:val="center"/>
              <w:rPr>
                <w:rFonts w:eastAsia="Times New Roman"/>
                <w:lang w:eastAsia="ru-RU"/>
              </w:rPr>
            </w:pPr>
          </w:p>
          <w:p w:rsidR="00557B00" w:rsidRPr="00AE437A" w:rsidRDefault="00557B00" w:rsidP="000D4268">
            <w:pPr>
              <w:jc w:val="center"/>
              <w:rPr>
                <w:rFonts w:eastAsia="Times New Roman"/>
                <w:lang w:eastAsia="ru-RU"/>
              </w:rPr>
            </w:pPr>
            <w:r w:rsidRPr="00AE437A">
              <w:rPr>
                <w:rFonts w:eastAsia="Times New Roman"/>
                <w:lang w:eastAsia="ru-RU"/>
              </w:rPr>
              <w:t xml:space="preserve">1. Оценка </w:t>
            </w:r>
            <w:r w:rsidRPr="00AE437A">
              <w:rPr>
                <w:rFonts w:eastAsia="Times New Roman"/>
                <w:b/>
                <w:bCs/>
                <w:lang w:eastAsia="ru-RU"/>
              </w:rPr>
              <w:t>продукта</w:t>
            </w:r>
            <w:r w:rsidRPr="00AE437A">
              <w:rPr>
                <w:rFonts w:eastAsia="Times New Roman"/>
                <w:lang w:eastAsia="ru-RU"/>
              </w:rPr>
              <w:t xml:space="preserve"> проектной деятельности учащегося</w:t>
            </w:r>
          </w:p>
        </w:tc>
      </w:tr>
      <w:tr w:rsidR="00557B00" w:rsidRPr="00AE437A" w:rsidTr="000D4268">
        <w:trPr>
          <w:gridAfter w:val="1"/>
          <w:wAfter w:w="10" w:type="dxa"/>
          <w:trHeight w:val="935"/>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1.1</w:t>
            </w:r>
            <w:r w:rsidRPr="00AE437A">
              <w:rPr>
                <w:rFonts w:eastAsia="Times New Roman"/>
                <w:lang w:eastAsia="ru-RU"/>
              </w:rPr>
              <w:t>. Новизна</w:t>
            </w:r>
            <w:r>
              <w:rPr>
                <w:rFonts w:eastAsia="Times New Roman"/>
                <w:lang w:eastAsia="ru-RU"/>
              </w:rPr>
              <w:t xml:space="preserve">. </w:t>
            </w:r>
            <w:r w:rsidRPr="00AE437A">
              <w:rPr>
                <w:rFonts w:eastAsia="Times New Roman"/>
                <w:lang w:eastAsia="ru-RU"/>
              </w:rPr>
              <w:t>Оригинальность</w:t>
            </w:r>
            <w:r>
              <w:rPr>
                <w:rFonts w:eastAsia="Times New Roman"/>
                <w:lang w:eastAsia="ru-RU"/>
              </w:rPr>
              <w:t>.</w:t>
            </w:r>
            <w:r w:rsidRPr="00AE437A">
              <w:rPr>
                <w:rFonts w:eastAsia="Times New Roman"/>
                <w:lang w:eastAsia="ru-RU"/>
              </w:rPr>
              <w:t xml:space="preserve"> </w:t>
            </w:r>
          </w:p>
          <w:p w:rsidR="00557B00" w:rsidRPr="00AE437A" w:rsidRDefault="00557B00" w:rsidP="000D4268">
            <w:pPr>
              <w:rPr>
                <w:rFonts w:eastAsia="Times New Roman"/>
                <w:lang w:eastAsia="ru-RU"/>
              </w:rPr>
            </w:pPr>
            <w:r w:rsidRPr="00AE437A">
              <w:rPr>
                <w:rFonts w:eastAsia="Times New Roman"/>
                <w:lang w:eastAsia="ru-RU"/>
              </w:rPr>
              <w:t>Уникальность</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Default="00557B00" w:rsidP="000D4268">
            <w:pPr>
              <w:rPr>
                <w:rFonts w:eastAsia="Times New Roman"/>
                <w:lang w:eastAsia="ru-RU"/>
              </w:rPr>
            </w:pPr>
            <w:r w:rsidRPr="00AE437A">
              <w:rPr>
                <w:rFonts w:eastAsia="Times New Roman"/>
                <w:lang w:eastAsia="ru-RU"/>
              </w:rPr>
              <w:t>Своеобразие, необычность</w:t>
            </w:r>
            <w:r>
              <w:rPr>
                <w:rFonts w:eastAsia="Times New Roman"/>
                <w:lang w:eastAsia="ru-RU"/>
              </w:rPr>
              <w:t>.</w:t>
            </w:r>
            <w:r w:rsidRPr="00AE437A">
              <w:rPr>
                <w:rFonts w:eastAsia="Times New Roman"/>
                <w:lang w:eastAsia="ru-RU"/>
              </w:rPr>
              <w:t xml:space="preserve"> </w:t>
            </w:r>
          </w:p>
          <w:p w:rsidR="00557B00" w:rsidRPr="00AE437A" w:rsidRDefault="00557B00" w:rsidP="000D4268">
            <w:pPr>
              <w:rPr>
                <w:rFonts w:eastAsia="Times New Roman"/>
                <w:lang w:eastAsia="ru-RU"/>
              </w:rPr>
            </w:pPr>
            <w:r>
              <w:rPr>
                <w:rFonts w:eastAsia="Times New Roman"/>
                <w:lang w:eastAsia="ru-RU"/>
              </w:rPr>
              <w:t>П</w:t>
            </w:r>
            <w:r w:rsidRPr="00AE437A">
              <w:rPr>
                <w:rFonts w:eastAsia="Times New Roman"/>
                <w:lang w:eastAsia="ru-RU"/>
              </w:rPr>
              <w:t>роявление индивидуальности ис</w:t>
            </w:r>
            <w:r w:rsidRPr="00AE437A">
              <w:rPr>
                <w:rFonts w:eastAsia="Times New Roman"/>
                <w:lang w:eastAsia="ru-RU"/>
              </w:rPr>
              <w:softHyphen/>
              <w:t>полнителя</w:t>
            </w:r>
          </w:p>
        </w:tc>
      </w:tr>
      <w:tr w:rsidR="00557B00" w:rsidRPr="00AE437A" w:rsidTr="000D4268">
        <w:trPr>
          <w:gridAfter w:val="1"/>
          <w:wAfter w:w="10" w:type="dxa"/>
          <w:trHeight w:val="528"/>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57B00" w:rsidRPr="00AE437A" w:rsidRDefault="00557B00" w:rsidP="000D4268">
            <w:pPr>
              <w:rPr>
                <w:rFonts w:eastAsia="Times New Roman"/>
                <w:lang w:eastAsia="ru-RU"/>
              </w:rPr>
            </w:pPr>
            <w:r w:rsidRPr="00AE437A">
              <w:rPr>
                <w:rFonts w:eastAsia="Times New Roman"/>
                <w:lang w:eastAsia="ru-RU"/>
              </w:rPr>
              <w:lastRenderedPageBreak/>
              <w:t>1.</w:t>
            </w:r>
            <w:r>
              <w:rPr>
                <w:rFonts w:eastAsia="Times New Roman"/>
                <w:lang w:eastAsia="ru-RU"/>
              </w:rPr>
              <w:t>2</w:t>
            </w:r>
            <w:r w:rsidRPr="00AE437A">
              <w:rPr>
                <w:rFonts w:eastAsia="Times New Roman"/>
                <w:lang w:eastAsia="ru-RU"/>
              </w:rPr>
              <w:t>. Оптимальность</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57B00" w:rsidRPr="00AE437A" w:rsidRDefault="00557B00" w:rsidP="000D4268">
            <w:pPr>
              <w:rPr>
                <w:rFonts w:eastAsia="Times New Roman"/>
                <w:lang w:eastAsia="ru-RU"/>
              </w:rPr>
            </w:pPr>
            <w:r w:rsidRPr="00AE437A">
              <w:rPr>
                <w:rFonts w:eastAsia="Times New Roman"/>
                <w:lang w:eastAsia="ru-RU"/>
              </w:rPr>
              <w:t>Наилучшее сочетание размеров и других параметров, эстетич</w:t>
            </w:r>
            <w:r w:rsidRPr="00AE437A">
              <w:rPr>
                <w:rFonts w:eastAsia="Times New Roman"/>
                <w:lang w:eastAsia="ru-RU"/>
              </w:rPr>
              <w:softHyphen/>
              <w:t>ности и функциональности</w:t>
            </w:r>
          </w:p>
        </w:tc>
      </w:tr>
      <w:tr w:rsidR="00557B00" w:rsidRPr="00AE437A" w:rsidTr="000D4268">
        <w:trPr>
          <w:gridAfter w:val="1"/>
          <w:wAfter w:w="10" w:type="dxa"/>
          <w:trHeight w:val="536"/>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57B00" w:rsidRPr="00AE437A" w:rsidRDefault="00557B00" w:rsidP="000D4268">
            <w:pPr>
              <w:rPr>
                <w:rFonts w:eastAsia="Times New Roman"/>
                <w:lang w:eastAsia="ru-RU"/>
              </w:rPr>
            </w:pPr>
            <w:r w:rsidRPr="00AE437A">
              <w:rPr>
                <w:rFonts w:eastAsia="Times New Roman"/>
                <w:lang w:eastAsia="ru-RU"/>
              </w:rPr>
              <w:t>1.</w:t>
            </w:r>
            <w:r>
              <w:rPr>
                <w:rFonts w:eastAsia="Times New Roman"/>
                <w:lang w:eastAsia="ru-RU"/>
              </w:rPr>
              <w:t>3</w:t>
            </w:r>
            <w:r w:rsidRPr="00AE437A">
              <w:rPr>
                <w:rFonts w:eastAsia="Times New Roman"/>
                <w:lang w:eastAsia="ru-RU"/>
              </w:rPr>
              <w:t>. Эстетичность</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57B00" w:rsidRPr="00AE437A" w:rsidRDefault="00557B00" w:rsidP="000D4268">
            <w:pPr>
              <w:rPr>
                <w:rFonts w:eastAsia="Times New Roman"/>
                <w:lang w:eastAsia="ru-RU"/>
              </w:rPr>
            </w:pPr>
            <w:r w:rsidRPr="00AE437A">
              <w:rPr>
                <w:rFonts w:eastAsia="Times New Roman"/>
                <w:lang w:eastAsia="ru-RU"/>
              </w:rPr>
              <w:t>Соответствие формы и содержания, учет принципов гармонии, целостности, соразмерности и т.д.</w:t>
            </w:r>
          </w:p>
        </w:tc>
      </w:tr>
      <w:tr w:rsidR="00557B00" w:rsidRPr="00AE437A" w:rsidTr="000D4268">
        <w:trPr>
          <w:gridAfter w:val="1"/>
          <w:wAfter w:w="10" w:type="dxa"/>
          <w:trHeight w:val="536"/>
          <w:tblCellSpacing w:w="0" w:type="dxa"/>
        </w:trPr>
        <w:tc>
          <w:tcPr>
            <w:tcW w:w="9375"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57B00" w:rsidRDefault="00557B00" w:rsidP="000D4268">
            <w:pPr>
              <w:jc w:val="center"/>
              <w:rPr>
                <w:rFonts w:eastAsia="Times New Roman"/>
                <w:lang w:eastAsia="ru-RU"/>
              </w:rPr>
            </w:pPr>
          </w:p>
          <w:p w:rsidR="00557B00" w:rsidRDefault="00557B00" w:rsidP="000D4268">
            <w:pPr>
              <w:jc w:val="center"/>
              <w:rPr>
                <w:rFonts w:eastAsia="Times New Roman"/>
                <w:lang w:eastAsia="ru-RU"/>
              </w:rPr>
            </w:pPr>
            <w:r w:rsidRPr="00AE437A">
              <w:rPr>
                <w:rFonts w:eastAsia="Times New Roman"/>
                <w:lang w:eastAsia="ru-RU"/>
              </w:rPr>
              <w:t xml:space="preserve">2. Оценка </w:t>
            </w:r>
            <w:r w:rsidRPr="00AE437A">
              <w:rPr>
                <w:rFonts w:eastAsia="Times New Roman"/>
                <w:b/>
                <w:bCs/>
                <w:lang w:eastAsia="ru-RU"/>
              </w:rPr>
              <w:t>процесса</w:t>
            </w:r>
            <w:r w:rsidRPr="00AE437A">
              <w:rPr>
                <w:rFonts w:eastAsia="Times New Roman"/>
                <w:lang w:eastAsia="ru-RU"/>
              </w:rPr>
              <w:t xml:space="preserve"> проектной деятельности учащегося</w:t>
            </w:r>
          </w:p>
          <w:p w:rsidR="00557B00" w:rsidRPr="00AE437A" w:rsidRDefault="00557B00" w:rsidP="000D4268">
            <w:pPr>
              <w:jc w:val="center"/>
              <w:rPr>
                <w:rFonts w:eastAsia="Times New Roman"/>
                <w:lang w:eastAsia="ru-RU"/>
              </w:rPr>
            </w:pPr>
          </w:p>
        </w:tc>
      </w:tr>
      <w:tr w:rsidR="00557B00" w:rsidRPr="00AE437A" w:rsidTr="000D4268">
        <w:trPr>
          <w:trHeight w:val="46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b/>
                <w:bCs/>
                <w:lang w:eastAsia="ru-RU"/>
              </w:rPr>
              <w:t>Критерии оценки</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b/>
                <w:bCs/>
                <w:lang w:eastAsia="ru-RU"/>
              </w:rPr>
              <w:t>Показатели</w:t>
            </w:r>
          </w:p>
        </w:tc>
      </w:tr>
      <w:tr w:rsidR="00557B00" w:rsidRPr="00AE437A" w:rsidTr="000D4268">
        <w:trPr>
          <w:trHeight w:val="618"/>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2.1. Актуальность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Современность тематики проекта, востребованность проектиру</w:t>
            </w:r>
            <w:r w:rsidRPr="00AE437A">
              <w:rPr>
                <w:rFonts w:eastAsia="Times New Roman"/>
                <w:lang w:eastAsia="ru-RU"/>
              </w:rPr>
              <w:softHyphen/>
              <w:t>емого результата</w:t>
            </w:r>
          </w:p>
        </w:tc>
      </w:tr>
      <w:tr w:rsidR="00557B00" w:rsidRPr="00AE437A" w:rsidTr="000D4268">
        <w:trPr>
          <w:trHeight w:val="400"/>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2.2. </w:t>
            </w:r>
            <w:proofErr w:type="spellStart"/>
            <w:r w:rsidRPr="00AE437A">
              <w:rPr>
                <w:rFonts w:eastAsia="Times New Roman"/>
                <w:lang w:eastAsia="ru-RU"/>
              </w:rPr>
              <w:t>Проблем</w:t>
            </w:r>
            <w:r>
              <w:rPr>
                <w:rFonts w:eastAsia="Times New Roman"/>
                <w:lang w:eastAsia="ru-RU"/>
              </w:rPr>
              <w:t>н</w:t>
            </w:r>
            <w:r w:rsidRPr="00AE437A">
              <w:rPr>
                <w:rFonts w:eastAsia="Times New Roman"/>
                <w:lang w:eastAsia="ru-RU"/>
              </w:rPr>
              <w:t>ость</w:t>
            </w:r>
            <w:proofErr w:type="spellEnd"/>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Наличие и характер проблемы в замысле</w:t>
            </w:r>
          </w:p>
        </w:tc>
      </w:tr>
      <w:tr w:rsidR="00557B00" w:rsidRPr="00AE437A" w:rsidTr="000D4268">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2.3</w:t>
            </w:r>
            <w:r w:rsidRPr="00AE437A">
              <w:rPr>
                <w:rFonts w:eastAsia="Times New Roman"/>
                <w:lang w:eastAsia="ru-RU"/>
              </w:rPr>
              <w:t>. Соответствие объемам учеб</w:t>
            </w:r>
            <w:r w:rsidRPr="00AE437A">
              <w:rPr>
                <w:rFonts w:eastAsia="Times New Roman"/>
                <w:lang w:eastAsia="ru-RU"/>
              </w:rPr>
              <w:softHyphen/>
              <w:t>ного времени</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Качественное выполнение проекта в определенные сроки</w:t>
            </w:r>
          </w:p>
        </w:tc>
      </w:tr>
      <w:tr w:rsidR="00557B00" w:rsidRPr="00AE437A" w:rsidTr="000D4268">
        <w:trPr>
          <w:trHeight w:val="344"/>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2.4</w:t>
            </w:r>
            <w:r w:rsidRPr="00AE437A">
              <w:rPr>
                <w:rFonts w:eastAsia="Times New Roman"/>
                <w:lang w:eastAsia="ru-RU"/>
              </w:rPr>
              <w:t>. Содержательность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Default="00557B00" w:rsidP="000D4268">
            <w:pPr>
              <w:rPr>
                <w:rFonts w:eastAsia="Times New Roman"/>
                <w:lang w:eastAsia="ru-RU"/>
              </w:rPr>
            </w:pPr>
            <w:r w:rsidRPr="00AE437A">
              <w:rPr>
                <w:rFonts w:eastAsia="Times New Roman"/>
                <w:lang w:eastAsia="ru-RU"/>
              </w:rPr>
              <w:t>Информативность, смысловая емкость проекта</w:t>
            </w:r>
            <w:r>
              <w:rPr>
                <w:rFonts w:eastAsia="Times New Roman"/>
                <w:lang w:eastAsia="ru-RU"/>
              </w:rPr>
              <w:t>.</w:t>
            </w:r>
          </w:p>
          <w:p w:rsidR="00557B00" w:rsidRPr="00AE437A" w:rsidRDefault="00557B00" w:rsidP="000D4268">
            <w:pPr>
              <w:rPr>
                <w:rFonts w:eastAsia="Times New Roman"/>
                <w:lang w:eastAsia="ru-RU"/>
              </w:rPr>
            </w:pPr>
            <w:r w:rsidRPr="00AE437A">
              <w:rPr>
                <w:rFonts w:eastAsia="Times New Roman"/>
                <w:lang w:eastAsia="ru-RU"/>
              </w:rPr>
              <w:t>Глубина проработки темы</w:t>
            </w:r>
          </w:p>
        </w:tc>
      </w:tr>
      <w:tr w:rsidR="00557B00" w:rsidRPr="00AE437A" w:rsidTr="000D4268">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2.5</w:t>
            </w:r>
            <w:r w:rsidRPr="00AE437A">
              <w:rPr>
                <w:rFonts w:eastAsia="Times New Roman"/>
                <w:lang w:eastAsia="ru-RU"/>
              </w:rPr>
              <w:t>. Завершенность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Законченность работы, доведение до логического окончания</w:t>
            </w:r>
          </w:p>
        </w:tc>
      </w:tr>
      <w:tr w:rsidR="00557B00" w:rsidRPr="00AE437A" w:rsidTr="000D4268">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2.6</w:t>
            </w:r>
            <w:r w:rsidRPr="00AE437A">
              <w:rPr>
                <w:rFonts w:eastAsia="Times New Roman"/>
                <w:lang w:eastAsia="ru-RU"/>
              </w:rPr>
              <w:t>. Наличие творческого ком</w:t>
            </w:r>
            <w:r w:rsidRPr="00AE437A">
              <w:rPr>
                <w:rFonts w:eastAsia="Times New Roman"/>
                <w:lang w:eastAsia="ru-RU"/>
              </w:rPr>
              <w:softHyphen/>
              <w:t>понента в процессе проектиро</w:t>
            </w:r>
            <w:r w:rsidRPr="00AE437A">
              <w:rPr>
                <w:rFonts w:eastAsia="Times New Roman"/>
                <w:lang w:eastAsia="ru-RU"/>
              </w:rPr>
              <w:softHyphen/>
              <w:t>вания</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Вариативность первоначальных идей, их оригинальность; не</w:t>
            </w:r>
            <w:r w:rsidRPr="00AE437A">
              <w:rPr>
                <w:rFonts w:eastAsia="Times New Roman"/>
                <w:lang w:eastAsia="ru-RU"/>
              </w:rPr>
              <w:softHyphen/>
              <w:t>стандартные исполнительские решения и т.д.</w:t>
            </w:r>
          </w:p>
        </w:tc>
      </w:tr>
      <w:tr w:rsidR="00557B00" w:rsidRPr="00AE437A" w:rsidTr="000D4268">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2.7</w:t>
            </w:r>
            <w:r w:rsidRPr="00AE437A">
              <w:rPr>
                <w:rFonts w:eastAsia="Times New Roman"/>
                <w:lang w:eastAsia="ru-RU"/>
              </w:rPr>
              <w:t xml:space="preserve">. </w:t>
            </w:r>
            <w:proofErr w:type="spellStart"/>
            <w:r w:rsidRPr="00AE437A">
              <w:rPr>
                <w:rFonts w:eastAsia="Times New Roman"/>
                <w:lang w:eastAsia="ru-RU"/>
              </w:rPr>
              <w:t>Коммуникативность</w:t>
            </w:r>
            <w:proofErr w:type="spellEnd"/>
            <w:r w:rsidRPr="00AE437A">
              <w:rPr>
                <w:rFonts w:eastAsia="Times New Roman"/>
                <w:lang w:eastAsia="ru-RU"/>
              </w:rPr>
              <w:t xml:space="preserve"> (в групповом проекте)</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Высокая степень организованности группы, распределение ро</w:t>
            </w:r>
            <w:r w:rsidRPr="00AE437A">
              <w:rPr>
                <w:rFonts w:eastAsia="Times New Roman"/>
                <w:lang w:eastAsia="ru-RU"/>
              </w:rPr>
              <w:softHyphen/>
              <w:t>лей, отношения ответственной зависимости и т. д.</w:t>
            </w:r>
          </w:p>
        </w:tc>
      </w:tr>
      <w:tr w:rsidR="00557B00" w:rsidRPr="00AE437A" w:rsidTr="000D4268">
        <w:trPr>
          <w:trHeight w:val="1350"/>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2.8</w:t>
            </w:r>
            <w:r w:rsidRPr="00AE437A">
              <w:rPr>
                <w:rFonts w:eastAsia="Times New Roman"/>
                <w:lang w:eastAsia="ru-RU"/>
              </w:rPr>
              <w:t>. Самостоятельность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Степень самостоятельности учащихся определяется с помощью устных вопросов к докладчику, вопросов к учителю</w:t>
            </w:r>
            <w:proofErr w:type="gramStart"/>
            <w:r w:rsidRPr="00AE437A">
              <w:rPr>
                <w:rFonts w:eastAsia="Times New Roman"/>
                <w:vertAlign w:val="superscript"/>
                <w:lang w:eastAsia="ru-RU"/>
              </w:rPr>
              <w:t>1</w:t>
            </w:r>
            <w:proofErr w:type="gramEnd"/>
            <w:r w:rsidRPr="00AE437A">
              <w:rPr>
                <w:rFonts w:eastAsia="Times New Roman"/>
                <w:lang w:eastAsia="ru-RU"/>
              </w:rPr>
              <w:t xml:space="preserve"> — руководи</w:t>
            </w:r>
            <w:r w:rsidRPr="00AE437A">
              <w:rPr>
                <w:rFonts w:eastAsia="Times New Roman"/>
                <w:lang w:eastAsia="ru-RU"/>
              </w:rPr>
              <w:softHyphen/>
              <w:t>телю ПДУ, на основании анкеты самооценки учителя</w:t>
            </w:r>
          </w:p>
        </w:tc>
      </w:tr>
      <w:tr w:rsidR="00557B00" w:rsidRPr="00AE437A" w:rsidTr="000D4268">
        <w:trPr>
          <w:trHeight w:val="773"/>
          <w:tblCellSpacing w:w="0" w:type="dxa"/>
        </w:trPr>
        <w:tc>
          <w:tcPr>
            <w:tcW w:w="9385" w:type="dxa"/>
            <w:gridSpan w:val="5"/>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557B00" w:rsidRDefault="00557B00" w:rsidP="000D4268">
            <w:pPr>
              <w:jc w:val="center"/>
              <w:rPr>
                <w:rFonts w:eastAsia="Times New Roman"/>
                <w:lang w:eastAsia="ru-RU"/>
              </w:rPr>
            </w:pPr>
          </w:p>
          <w:p w:rsidR="00557B00" w:rsidRPr="00AE437A" w:rsidRDefault="00557B00" w:rsidP="000D4268">
            <w:pPr>
              <w:jc w:val="center"/>
              <w:rPr>
                <w:rFonts w:eastAsia="Times New Roman"/>
                <w:lang w:eastAsia="ru-RU"/>
              </w:rPr>
            </w:pPr>
            <w:r w:rsidRPr="00AE437A">
              <w:rPr>
                <w:rFonts w:eastAsia="Times New Roman"/>
                <w:lang w:eastAsia="ru-RU"/>
              </w:rPr>
              <w:t xml:space="preserve">3. Оценка </w:t>
            </w:r>
            <w:r w:rsidRPr="00AE437A">
              <w:rPr>
                <w:rFonts w:eastAsia="Times New Roman"/>
                <w:b/>
                <w:bCs/>
                <w:lang w:eastAsia="ru-RU"/>
              </w:rPr>
              <w:t>оформления</w:t>
            </w:r>
            <w:r w:rsidRPr="00AE437A">
              <w:rPr>
                <w:rFonts w:eastAsia="Times New Roman"/>
                <w:lang w:eastAsia="ru-RU"/>
              </w:rPr>
              <w:t xml:space="preserve"> проекта</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b/>
                <w:bCs/>
                <w:lang w:eastAsia="ru-RU"/>
              </w:rPr>
              <w:t>Критерии оценки</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b/>
                <w:bCs/>
                <w:lang w:eastAsia="ru-RU"/>
              </w:rPr>
              <w:t>Показатели</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3.1. Соответствие стандартам оформления</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proofErr w:type="gramStart"/>
            <w:r w:rsidRPr="00AE437A">
              <w:rPr>
                <w:rFonts w:eastAsia="Times New Roman"/>
                <w:lang w:eastAsia="ru-RU"/>
              </w:rPr>
              <w:t>Наличие титульного листа, оглавления, нумерации страниц, введения, заключения, словаря терминов, библиографии</w:t>
            </w:r>
            <w:proofErr w:type="gramEnd"/>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3.2. Системность</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Единство, целостность, соподчинение отдельных частей текста, взаимозависимость, </w:t>
            </w:r>
            <w:proofErr w:type="spellStart"/>
            <w:r w:rsidRPr="00AE437A">
              <w:rPr>
                <w:rFonts w:eastAsia="Times New Roman"/>
                <w:lang w:eastAsia="ru-RU"/>
              </w:rPr>
              <w:t>взаимодополнение</w:t>
            </w:r>
            <w:proofErr w:type="spellEnd"/>
            <w:r w:rsidRPr="00AE437A">
              <w:rPr>
                <w:rFonts w:eastAsia="Times New Roman"/>
                <w:lang w:eastAsia="ru-RU"/>
              </w:rPr>
              <w:t xml:space="preserve"> текста и видео</w:t>
            </w:r>
            <w:r w:rsidRPr="00AE437A">
              <w:rPr>
                <w:rFonts w:eastAsia="Times New Roman"/>
                <w:lang w:eastAsia="ru-RU"/>
              </w:rPr>
              <w:softHyphen/>
              <w:t>ряда</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3.3. Лаконичность</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Простота и ясность изложения</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3.4. </w:t>
            </w:r>
            <w:proofErr w:type="spellStart"/>
            <w:r w:rsidRPr="00AE437A">
              <w:rPr>
                <w:rFonts w:eastAsia="Times New Roman"/>
                <w:lang w:eastAsia="ru-RU"/>
              </w:rPr>
              <w:t>Аналитичность</w:t>
            </w:r>
            <w:proofErr w:type="spellEnd"/>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Отражение в тексте причинно-следственных связей, наличие рассуждений и выводов</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3.5. Дизайн</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Композиционная целостность текста, продуманная система выделения. </w:t>
            </w:r>
          </w:p>
          <w:p w:rsidR="00557B00" w:rsidRPr="00AE437A" w:rsidRDefault="00557B00" w:rsidP="000D4268">
            <w:pPr>
              <w:rPr>
                <w:rFonts w:eastAsia="Times New Roman"/>
                <w:lang w:eastAsia="ru-RU"/>
              </w:rPr>
            </w:pPr>
            <w:r w:rsidRPr="00AE437A">
              <w:rPr>
                <w:rFonts w:eastAsia="Times New Roman"/>
                <w:lang w:eastAsia="ru-RU"/>
              </w:rPr>
              <w:t>Художественно-графическое качество эскизов, схем, рисунков</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Pr>
                <w:rFonts w:eastAsia="Times New Roman"/>
                <w:lang w:eastAsia="ru-RU"/>
              </w:rPr>
              <w:t>3.</w:t>
            </w:r>
            <w:r w:rsidRPr="00AE437A">
              <w:rPr>
                <w:rFonts w:eastAsia="Times New Roman"/>
                <w:lang w:eastAsia="ru-RU"/>
              </w:rPr>
              <w:t>6. Наглядность</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Видеоряд: графики, схемы, макеты и т.п., четкость, доступность для восприятия с учетом расстояния до зрителей</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CellSpacing w:w="0" w:type="dxa"/>
        </w:trPr>
        <w:tc>
          <w:tcPr>
            <w:tcW w:w="9385" w:type="dxa"/>
            <w:gridSpan w:val="5"/>
            <w:tcBorders>
              <w:left w:val="nil"/>
              <w:right w:val="nil"/>
            </w:tcBorders>
            <w:tcMar>
              <w:top w:w="0" w:type="dxa"/>
              <w:left w:w="0" w:type="dxa"/>
              <w:bottom w:w="0" w:type="dxa"/>
              <w:right w:w="0" w:type="dxa"/>
            </w:tcMar>
            <w:hideMark/>
          </w:tcPr>
          <w:p w:rsidR="00557B00" w:rsidRDefault="00557B00" w:rsidP="000D4268">
            <w:pPr>
              <w:jc w:val="center"/>
              <w:rPr>
                <w:rFonts w:eastAsia="Times New Roman"/>
                <w:lang w:eastAsia="ru-RU"/>
              </w:rPr>
            </w:pPr>
          </w:p>
          <w:p w:rsidR="00557B00" w:rsidRPr="00AE437A" w:rsidRDefault="00557B00" w:rsidP="000D4268">
            <w:pPr>
              <w:jc w:val="center"/>
              <w:rPr>
                <w:rFonts w:eastAsia="Times New Roman"/>
                <w:lang w:eastAsia="ru-RU"/>
              </w:rPr>
            </w:pPr>
            <w:r w:rsidRPr="00AE437A">
              <w:rPr>
                <w:rFonts w:eastAsia="Times New Roman"/>
                <w:lang w:eastAsia="ru-RU"/>
              </w:rPr>
              <w:t xml:space="preserve">4. Оценка </w:t>
            </w:r>
            <w:r w:rsidRPr="00AE437A">
              <w:rPr>
                <w:rFonts w:eastAsia="Times New Roman"/>
                <w:b/>
                <w:bCs/>
                <w:lang w:eastAsia="ru-RU"/>
              </w:rPr>
              <w:t xml:space="preserve">защиты </w:t>
            </w:r>
            <w:r w:rsidRPr="00AE437A">
              <w:rPr>
                <w:rFonts w:eastAsia="Times New Roman"/>
                <w:bCs/>
                <w:lang w:eastAsia="ru-RU"/>
              </w:rPr>
              <w:t>(презентации)</w:t>
            </w:r>
            <w:r w:rsidRPr="00AE437A">
              <w:rPr>
                <w:rFonts w:eastAsia="Times New Roman"/>
                <w:lang w:eastAsia="ru-RU"/>
              </w:rPr>
              <w:t xml:space="preserve"> проекта</w:t>
            </w:r>
          </w:p>
          <w:p w:rsidR="00557B00" w:rsidRPr="00AE437A" w:rsidRDefault="00557B00" w:rsidP="000D4268">
            <w:pPr>
              <w:rPr>
                <w:rFonts w:eastAsia="Times New Roman"/>
                <w:lang w:eastAsia="ru-RU"/>
              </w:rPr>
            </w:pP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b/>
                <w:bCs/>
                <w:lang w:eastAsia="ru-RU"/>
              </w:rPr>
              <w:t>Критерии оценки</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b/>
                <w:bCs/>
                <w:lang w:eastAsia="ru-RU"/>
              </w:rPr>
              <w:t>Показатели</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4.1. Качество доклада</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Системность, композиционная целостность</w:t>
            </w:r>
          </w:p>
          <w:p w:rsidR="00557B00" w:rsidRPr="00AE437A" w:rsidRDefault="00557B00" w:rsidP="000D4268">
            <w:pPr>
              <w:rPr>
                <w:rFonts w:eastAsia="Times New Roman"/>
                <w:lang w:eastAsia="ru-RU"/>
              </w:rPr>
            </w:pPr>
            <w:r w:rsidRPr="00AE437A">
              <w:rPr>
                <w:rFonts w:eastAsia="Times New Roman"/>
                <w:lang w:eastAsia="ru-RU"/>
              </w:rPr>
              <w:t xml:space="preserve">Полнота представления процесса, подходов к решению проблемы </w:t>
            </w:r>
          </w:p>
          <w:p w:rsidR="00557B00" w:rsidRPr="00AE437A" w:rsidRDefault="00557B00" w:rsidP="000D4268">
            <w:pPr>
              <w:rPr>
                <w:rFonts w:eastAsia="Times New Roman"/>
                <w:lang w:eastAsia="ru-RU"/>
              </w:rPr>
            </w:pPr>
            <w:r w:rsidRPr="00AE437A">
              <w:rPr>
                <w:rFonts w:eastAsia="Times New Roman"/>
                <w:lang w:eastAsia="ru-RU"/>
              </w:rPr>
              <w:t>Краткость, четкость, ясность формулировок</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4.2. Ответы на вопросы</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Понимание сущности вопроса и адекватность ответов Полнота, содержательность, но при этом краткость ответов</w:t>
            </w:r>
          </w:p>
          <w:p w:rsidR="00557B00" w:rsidRPr="00AE437A" w:rsidRDefault="00557B00" w:rsidP="000D4268">
            <w:pPr>
              <w:rPr>
                <w:rFonts w:eastAsia="Times New Roman"/>
                <w:lang w:eastAsia="ru-RU"/>
              </w:rPr>
            </w:pPr>
            <w:r w:rsidRPr="00AE437A">
              <w:rPr>
                <w:rFonts w:eastAsia="Times New Roman"/>
                <w:lang w:eastAsia="ru-RU"/>
              </w:rPr>
              <w:t>Аргументированность, убедительность</w:t>
            </w:r>
          </w:p>
        </w:tc>
      </w:tr>
      <w:tr w:rsidR="00557B00" w:rsidRPr="00AE437A" w:rsidTr="000D4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blCellSpacing w:w="0" w:type="dxa"/>
        </w:trPr>
        <w:tc>
          <w:tcPr>
            <w:tcW w:w="3167" w:type="dxa"/>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4.3. Личностные проявления до</w:t>
            </w:r>
            <w:r w:rsidRPr="00AE437A">
              <w:rPr>
                <w:rFonts w:eastAsia="Times New Roman"/>
                <w:lang w:eastAsia="ru-RU"/>
              </w:rPr>
              <w:softHyphen/>
              <w:t>кладчика</w:t>
            </w:r>
          </w:p>
        </w:tc>
        <w:tc>
          <w:tcPr>
            <w:tcW w:w="6218" w:type="dxa"/>
            <w:gridSpan w:val="4"/>
            <w:tcMar>
              <w:top w:w="0" w:type="dxa"/>
              <w:left w:w="43" w:type="dxa"/>
              <w:bottom w:w="0" w:type="dxa"/>
              <w:right w:w="43" w:type="dxa"/>
            </w:tcMar>
            <w:hideMark/>
          </w:tcPr>
          <w:p w:rsidR="00557B00" w:rsidRPr="00AE437A" w:rsidRDefault="00557B00" w:rsidP="000D4268">
            <w:pPr>
              <w:rPr>
                <w:rFonts w:eastAsia="Times New Roman"/>
                <w:lang w:eastAsia="ru-RU"/>
              </w:rPr>
            </w:pPr>
            <w:r w:rsidRPr="00AE437A">
              <w:rPr>
                <w:rFonts w:eastAsia="Times New Roman"/>
                <w:lang w:eastAsia="ru-RU"/>
              </w:rPr>
              <w:t xml:space="preserve">Уверенность, владение собой </w:t>
            </w:r>
          </w:p>
          <w:p w:rsidR="00557B00" w:rsidRPr="00AE437A" w:rsidRDefault="00557B00" w:rsidP="000D4268">
            <w:pPr>
              <w:rPr>
                <w:rFonts w:eastAsia="Times New Roman"/>
                <w:lang w:eastAsia="ru-RU"/>
              </w:rPr>
            </w:pPr>
            <w:r w:rsidRPr="00AE437A">
              <w:rPr>
                <w:rFonts w:eastAsia="Times New Roman"/>
                <w:lang w:eastAsia="ru-RU"/>
              </w:rPr>
              <w:t xml:space="preserve">Настойчивость в отстаивании своей точки зрения </w:t>
            </w:r>
          </w:p>
          <w:p w:rsidR="00557B00" w:rsidRPr="00AE437A" w:rsidRDefault="00557B00" w:rsidP="000D4268">
            <w:pPr>
              <w:rPr>
                <w:rFonts w:eastAsia="Times New Roman"/>
                <w:lang w:eastAsia="ru-RU"/>
              </w:rPr>
            </w:pPr>
            <w:r w:rsidRPr="00AE437A">
              <w:rPr>
                <w:rFonts w:eastAsia="Times New Roman"/>
                <w:lang w:eastAsia="ru-RU"/>
              </w:rPr>
              <w:t xml:space="preserve">Культура речи, поведения </w:t>
            </w:r>
          </w:p>
          <w:p w:rsidR="00557B00" w:rsidRPr="00AE437A" w:rsidRDefault="00557B00" w:rsidP="000D4268">
            <w:pPr>
              <w:rPr>
                <w:rFonts w:eastAsia="Times New Roman"/>
                <w:lang w:eastAsia="ru-RU"/>
              </w:rPr>
            </w:pPr>
            <w:r w:rsidRPr="00AE437A">
              <w:rPr>
                <w:rFonts w:eastAsia="Times New Roman"/>
                <w:lang w:eastAsia="ru-RU"/>
              </w:rPr>
              <w:t xml:space="preserve">Удержание внимания аудитории </w:t>
            </w:r>
          </w:p>
          <w:p w:rsidR="00557B00" w:rsidRPr="00AE437A" w:rsidRDefault="00557B00" w:rsidP="000D4268">
            <w:pPr>
              <w:rPr>
                <w:rFonts w:eastAsia="Times New Roman"/>
                <w:lang w:eastAsia="ru-RU"/>
              </w:rPr>
            </w:pPr>
            <w:proofErr w:type="spellStart"/>
            <w:r w:rsidRPr="00AE437A">
              <w:rPr>
                <w:rFonts w:eastAsia="Times New Roman"/>
                <w:lang w:eastAsia="ru-RU"/>
              </w:rPr>
              <w:t>Импровизационность</w:t>
            </w:r>
            <w:proofErr w:type="spellEnd"/>
            <w:r w:rsidRPr="00AE437A">
              <w:rPr>
                <w:rFonts w:eastAsia="Times New Roman"/>
                <w:lang w:eastAsia="ru-RU"/>
              </w:rPr>
              <w:t xml:space="preserve">, находчивость </w:t>
            </w:r>
          </w:p>
          <w:p w:rsidR="00557B00" w:rsidRPr="00AE437A" w:rsidRDefault="00557B00" w:rsidP="000D4268">
            <w:pPr>
              <w:rPr>
                <w:rFonts w:eastAsia="Times New Roman"/>
                <w:lang w:eastAsia="ru-RU"/>
              </w:rPr>
            </w:pPr>
            <w:r w:rsidRPr="00AE437A">
              <w:rPr>
                <w:rFonts w:eastAsia="Times New Roman"/>
                <w:lang w:eastAsia="ru-RU"/>
              </w:rPr>
              <w:t>Эмоциональная окрашенность речи</w:t>
            </w:r>
          </w:p>
        </w:tc>
      </w:tr>
    </w:tbl>
    <w:p w:rsidR="00557B00" w:rsidRDefault="00557B00" w:rsidP="00557B00"/>
    <w:p w:rsidR="00557B00" w:rsidRPr="00AE437A" w:rsidRDefault="00557B00" w:rsidP="00557B00">
      <w:pPr>
        <w:rPr>
          <w:rFonts w:eastAsia="Times New Roman"/>
          <w:lang w:eastAsia="ru-RU"/>
        </w:rPr>
      </w:pPr>
      <w:r w:rsidRPr="005C53A4">
        <w:rPr>
          <w:rFonts w:eastAsia="Times New Roman"/>
          <w:b/>
          <w:bCs/>
          <w:iCs/>
          <w:lang w:eastAsia="ru-RU"/>
        </w:rPr>
        <w:t xml:space="preserve">Оценочный балл </w:t>
      </w:r>
      <w:r w:rsidRPr="005C53A4">
        <w:rPr>
          <w:rFonts w:eastAsia="Times New Roman"/>
          <w:bCs/>
          <w:iCs/>
          <w:lang w:eastAsia="ru-RU"/>
        </w:rPr>
        <w:t>(за каждый показатель)</w:t>
      </w:r>
    </w:p>
    <w:p w:rsidR="00557B00" w:rsidRPr="008F4D57" w:rsidRDefault="00557B00" w:rsidP="00557B00">
      <w:pPr>
        <w:pStyle w:val="af3"/>
        <w:numPr>
          <w:ilvl w:val="0"/>
          <w:numId w:val="19"/>
        </w:numPr>
        <w:rPr>
          <w:rFonts w:eastAsia="Times New Roman"/>
          <w:lang w:eastAsia="ru-RU"/>
        </w:rPr>
      </w:pPr>
      <w:r w:rsidRPr="008F4D57">
        <w:rPr>
          <w:rFonts w:eastAsia="Times New Roman"/>
          <w:lang w:eastAsia="ru-RU"/>
        </w:rPr>
        <w:t>если показатель критерия проявились в объекте оценивания в полной мере</w:t>
      </w:r>
      <w:r>
        <w:rPr>
          <w:rFonts w:eastAsia="Times New Roman"/>
          <w:lang w:eastAsia="ru-RU"/>
        </w:rPr>
        <w:t xml:space="preserve"> -</w:t>
      </w:r>
      <w:r w:rsidRPr="008F4D57">
        <w:rPr>
          <w:rFonts w:eastAsia="Times New Roman"/>
          <w:lang w:eastAsia="ru-RU"/>
        </w:rPr>
        <w:t xml:space="preserve"> 1 балл;</w:t>
      </w:r>
    </w:p>
    <w:p w:rsidR="00557B00" w:rsidRPr="008F4D57" w:rsidRDefault="00557B00" w:rsidP="00557B00">
      <w:pPr>
        <w:pStyle w:val="af3"/>
        <w:numPr>
          <w:ilvl w:val="0"/>
          <w:numId w:val="19"/>
        </w:numPr>
        <w:rPr>
          <w:rFonts w:eastAsia="Times New Roman"/>
          <w:lang w:eastAsia="ru-RU"/>
        </w:rPr>
      </w:pPr>
      <w:r w:rsidRPr="008F4D57">
        <w:rPr>
          <w:rFonts w:eastAsia="Times New Roman"/>
          <w:lang w:eastAsia="ru-RU"/>
        </w:rPr>
        <w:t xml:space="preserve">при частичном присутствии </w:t>
      </w:r>
      <w:r>
        <w:rPr>
          <w:rFonts w:eastAsia="Times New Roman"/>
          <w:lang w:eastAsia="ru-RU"/>
        </w:rPr>
        <w:t>-</w:t>
      </w:r>
      <w:r w:rsidRPr="008F4D57">
        <w:rPr>
          <w:rFonts w:eastAsia="Times New Roman"/>
          <w:lang w:eastAsia="ru-RU"/>
        </w:rPr>
        <w:t xml:space="preserve"> 0.5 балла;</w:t>
      </w:r>
    </w:p>
    <w:p w:rsidR="00557B00" w:rsidRPr="008F4D57" w:rsidRDefault="00557B00" w:rsidP="00557B00">
      <w:pPr>
        <w:pStyle w:val="af3"/>
        <w:numPr>
          <w:ilvl w:val="0"/>
          <w:numId w:val="19"/>
        </w:numPr>
        <w:rPr>
          <w:rFonts w:eastAsia="Times New Roman"/>
          <w:lang w:eastAsia="ru-RU"/>
        </w:rPr>
      </w:pPr>
      <w:r w:rsidRPr="008F4D57">
        <w:rPr>
          <w:rFonts w:eastAsia="Times New Roman"/>
          <w:lang w:eastAsia="ru-RU"/>
        </w:rPr>
        <w:t>если отсутствуют</w:t>
      </w:r>
      <w:r>
        <w:rPr>
          <w:rFonts w:eastAsia="Times New Roman"/>
          <w:lang w:eastAsia="ru-RU"/>
        </w:rPr>
        <w:t xml:space="preserve"> -</w:t>
      </w:r>
      <w:r w:rsidRPr="008F4D57">
        <w:rPr>
          <w:rFonts w:eastAsia="Times New Roman"/>
          <w:lang w:eastAsia="ru-RU"/>
        </w:rPr>
        <w:t xml:space="preserve"> 0 баллов.</w:t>
      </w:r>
    </w:p>
    <w:p w:rsidR="00557B00" w:rsidRPr="00AE437A" w:rsidRDefault="00557B00" w:rsidP="00557B00">
      <w:pPr>
        <w:rPr>
          <w:rFonts w:eastAsia="Times New Roman"/>
          <w:lang w:eastAsia="ru-RU"/>
        </w:rPr>
      </w:pPr>
      <w:r w:rsidRPr="00AE437A">
        <w:rPr>
          <w:rFonts w:eastAsia="Times New Roman"/>
          <w:lang w:eastAsia="ru-RU"/>
        </w:rPr>
        <w:t xml:space="preserve">Максимально возможная оценка </w:t>
      </w:r>
      <w:r>
        <w:rPr>
          <w:rFonts w:eastAsia="Times New Roman"/>
          <w:lang w:eastAsia="ru-RU"/>
        </w:rPr>
        <w:t>– 20 баллов.</w:t>
      </w:r>
    </w:p>
    <w:p w:rsidR="00557B00" w:rsidRPr="00980D3F" w:rsidRDefault="00557B00" w:rsidP="00557B00">
      <w:pPr>
        <w:ind w:right="260"/>
        <w:jc w:val="both"/>
        <w:rPr>
          <w:color w:val="444444"/>
        </w:rPr>
      </w:pPr>
      <w:r w:rsidRPr="00980D3F">
        <w:rPr>
          <w:rStyle w:val="c3"/>
          <w:color w:val="444444"/>
        </w:rPr>
        <w:t>85% от максимальной суммы баллов</w:t>
      </w:r>
      <w:r>
        <w:rPr>
          <w:rStyle w:val="c3"/>
          <w:color w:val="444444"/>
        </w:rPr>
        <w:t>, 20-17 баллов</w:t>
      </w:r>
      <w:r w:rsidRPr="00980D3F">
        <w:rPr>
          <w:rStyle w:val="c3"/>
          <w:color w:val="444444"/>
        </w:rPr>
        <w:t xml:space="preserve"> – «5»</w:t>
      </w:r>
    </w:p>
    <w:p w:rsidR="00557B00" w:rsidRPr="00980D3F" w:rsidRDefault="00557B00" w:rsidP="00557B00">
      <w:pPr>
        <w:ind w:right="260"/>
        <w:jc w:val="both"/>
        <w:rPr>
          <w:color w:val="444444"/>
        </w:rPr>
      </w:pPr>
      <w:r w:rsidRPr="00980D3F">
        <w:rPr>
          <w:rStyle w:val="c3"/>
          <w:color w:val="444444"/>
        </w:rPr>
        <w:t>70-85 %</w:t>
      </w:r>
      <w:r>
        <w:rPr>
          <w:rStyle w:val="c3"/>
          <w:color w:val="444444"/>
        </w:rPr>
        <w:t>, 16-14 баллов</w:t>
      </w:r>
      <w:r w:rsidRPr="00980D3F">
        <w:rPr>
          <w:rStyle w:val="c3"/>
          <w:color w:val="444444"/>
        </w:rPr>
        <w:t xml:space="preserve"> </w:t>
      </w:r>
      <w:r>
        <w:rPr>
          <w:rStyle w:val="c3"/>
          <w:color w:val="444444"/>
        </w:rPr>
        <w:t>–</w:t>
      </w:r>
      <w:r w:rsidRPr="00980D3F">
        <w:rPr>
          <w:rStyle w:val="c3"/>
          <w:color w:val="444444"/>
        </w:rPr>
        <w:t xml:space="preserve"> «4»</w:t>
      </w:r>
      <w:r>
        <w:rPr>
          <w:rStyle w:val="c3"/>
          <w:color w:val="444444"/>
        </w:rPr>
        <w:t xml:space="preserve"> </w:t>
      </w:r>
    </w:p>
    <w:p w:rsidR="00557B00" w:rsidRDefault="00557B00" w:rsidP="00557B00">
      <w:pPr>
        <w:ind w:right="260"/>
        <w:jc w:val="both"/>
        <w:rPr>
          <w:rStyle w:val="c3"/>
          <w:color w:val="444444"/>
        </w:rPr>
      </w:pPr>
      <w:r w:rsidRPr="00980D3F">
        <w:rPr>
          <w:rStyle w:val="c3"/>
          <w:color w:val="444444"/>
        </w:rPr>
        <w:t>50-70 %</w:t>
      </w:r>
      <w:r>
        <w:rPr>
          <w:rStyle w:val="c3"/>
          <w:color w:val="444444"/>
        </w:rPr>
        <w:t>, 13-10 баллов</w:t>
      </w:r>
      <w:r w:rsidRPr="00980D3F">
        <w:rPr>
          <w:rStyle w:val="c3"/>
          <w:color w:val="444444"/>
        </w:rPr>
        <w:t xml:space="preserve"> </w:t>
      </w:r>
      <w:r>
        <w:rPr>
          <w:rStyle w:val="c3"/>
          <w:color w:val="444444"/>
        </w:rPr>
        <w:t>–</w:t>
      </w:r>
      <w:r w:rsidRPr="00980D3F">
        <w:rPr>
          <w:rStyle w:val="c3"/>
          <w:color w:val="444444"/>
        </w:rPr>
        <w:t xml:space="preserve"> «3»</w:t>
      </w:r>
      <w:r>
        <w:rPr>
          <w:rStyle w:val="c3"/>
          <w:color w:val="444444"/>
        </w:rPr>
        <w:t xml:space="preserve"> </w:t>
      </w:r>
    </w:p>
    <w:p w:rsidR="00557B00" w:rsidRPr="00980D3F" w:rsidRDefault="00557B00" w:rsidP="00557B00">
      <w:pPr>
        <w:ind w:right="260"/>
        <w:jc w:val="both"/>
        <w:rPr>
          <w:color w:val="444444"/>
        </w:rPr>
      </w:pPr>
      <w:r w:rsidRPr="00980D3F">
        <w:rPr>
          <w:rStyle w:val="c3"/>
          <w:color w:val="444444"/>
        </w:rPr>
        <w:t>0-49 % - «2»</w:t>
      </w:r>
    </w:p>
    <w:p w:rsidR="00557B00" w:rsidRDefault="00557B00" w:rsidP="00557B00"/>
    <w:p w:rsidR="00557B00" w:rsidRDefault="00557B00" w:rsidP="00557B00">
      <w:pPr>
        <w:spacing w:before="100" w:beforeAutospacing="1" w:after="100" w:afterAutospacing="1"/>
        <w:jc w:val="center"/>
        <w:rPr>
          <w:rFonts w:eastAsia="Times New Roman"/>
          <w:b/>
          <w:lang w:eastAsia="ru-RU"/>
        </w:rPr>
      </w:pPr>
    </w:p>
    <w:p w:rsidR="00557B00" w:rsidRDefault="00557B00" w:rsidP="00557B00"/>
    <w:p w:rsidR="00557B00" w:rsidRDefault="00557B00" w:rsidP="005E003D">
      <w:pPr>
        <w:tabs>
          <w:tab w:val="left" w:pos="2758"/>
        </w:tabs>
        <w:ind w:right="260"/>
        <w:jc w:val="both"/>
        <w:rPr>
          <w:rStyle w:val="c3c8"/>
          <w:b/>
          <w:bCs/>
        </w:rPr>
      </w:pPr>
    </w:p>
    <w:p w:rsidR="00E4572C" w:rsidRPr="00464946" w:rsidRDefault="00E4572C" w:rsidP="00E4572C">
      <w:pPr>
        <w:rPr>
          <w:b/>
          <w:bCs/>
        </w:rPr>
      </w:pPr>
    </w:p>
    <w:p w:rsidR="00E4572C" w:rsidRDefault="00E4572C" w:rsidP="00E4572C"/>
    <w:p w:rsidR="00A40E41" w:rsidRDefault="00A40E41"/>
    <w:sectPr w:rsidR="00A40E41" w:rsidSect="00C312C4">
      <w:footerReference w:type="default" r:id="rId10"/>
      <w:pgSz w:w="11906" w:h="16838"/>
      <w:pgMar w:top="851" w:right="84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CF" w:rsidRDefault="00820BCF">
      <w:r>
        <w:separator/>
      </w:r>
    </w:p>
  </w:endnote>
  <w:endnote w:type="continuationSeparator" w:id="0">
    <w:p w:rsidR="00820BCF" w:rsidRDefault="0082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Franklin Gothic Book">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7F" w:rsidRDefault="00177B7F">
    <w:pPr>
      <w:pStyle w:val="ab"/>
      <w:spacing w:line="14" w:lineRule="auto"/>
      <w:jc w:val="left"/>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CF" w:rsidRDefault="00820BCF">
      <w:r>
        <w:separator/>
      </w:r>
    </w:p>
  </w:footnote>
  <w:footnote w:type="continuationSeparator" w:id="0">
    <w:p w:rsidR="00820BCF" w:rsidRDefault="00820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4D"/>
    <w:multiLevelType w:val="hybridMultilevel"/>
    <w:tmpl w:val="92F8AF12"/>
    <w:lvl w:ilvl="0" w:tplc="E0920480">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EF90154A">
      <w:numFmt w:val="bullet"/>
      <w:lvlText w:val="•"/>
      <w:lvlJc w:val="left"/>
      <w:pPr>
        <w:ind w:left="969" w:hanging="142"/>
      </w:pPr>
      <w:rPr>
        <w:rFonts w:hint="default"/>
        <w:lang w:val="ru-RU" w:eastAsia="en-US" w:bidi="ar-SA"/>
      </w:rPr>
    </w:lvl>
    <w:lvl w:ilvl="2" w:tplc="24E854FC">
      <w:numFmt w:val="bullet"/>
      <w:lvlText w:val="•"/>
      <w:lvlJc w:val="left"/>
      <w:pPr>
        <w:ind w:left="1599" w:hanging="142"/>
      </w:pPr>
      <w:rPr>
        <w:rFonts w:hint="default"/>
        <w:lang w:val="ru-RU" w:eastAsia="en-US" w:bidi="ar-SA"/>
      </w:rPr>
    </w:lvl>
    <w:lvl w:ilvl="3" w:tplc="CC78B8B6">
      <w:numFmt w:val="bullet"/>
      <w:lvlText w:val="•"/>
      <w:lvlJc w:val="left"/>
      <w:pPr>
        <w:ind w:left="2229" w:hanging="142"/>
      </w:pPr>
      <w:rPr>
        <w:rFonts w:hint="default"/>
        <w:lang w:val="ru-RU" w:eastAsia="en-US" w:bidi="ar-SA"/>
      </w:rPr>
    </w:lvl>
    <w:lvl w:ilvl="4" w:tplc="AB9289AE">
      <w:numFmt w:val="bullet"/>
      <w:lvlText w:val="•"/>
      <w:lvlJc w:val="left"/>
      <w:pPr>
        <w:ind w:left="2858" w:hanging="142"/>
      </w:pPr>
      <w:rPr>
        <w:rFonts w:hint="default"/>
        <w:lang w:val="ru-RU" w:eastAsia="en-US" w:bidi="ar-SA"/>
      </w:rPr>
    </w:lvl>
    <w:lvl w:ilvl="5" w:tplc="3EA46934">
      <w:numFmt w:val="bullet"/>
      <w:lvlText w:val="•"/>
      <w:lvlJc w:val="left"/>
      <w:pPr>
        <w:ind w:left="3488" w:hanging="142"/>
      </w:pPr>
      <w:rPr>
        <w:rFonts w:hint="default"/>
        <w:lang w:val="ru-RU" w:eastAsia="en-US" w:bidi="ar-SA"/>
      </w:rPr>
    </w:lvl>
    <w:lvl w:ilvl="6" w:tplc="7522FFD6">
      <w:numFmt w:val="bullet"/>
      <w:lvlText w:val="•"/>
      <w:lvlJc w:val="left"/>
      <w:pPr>
        <w:ind w:left="4118" w:hanging="142"/>
      </w:pPr>
      <w:rPr>
        <w:rFonts w:hint="default"/>
        <w:lang w:val="ru-RU" w:eastAsia="en-US" w:bidi="ar-SA"/>
      </w:rPr>
    </w:lvl>
    <w:lvl w:ilvl="7" w:tplc="7FD0AEAE">
      <w:numFmt w:val="bullet"/>
      <w:lvlText w:val="•"/>
      <w:lvlJc w:val="left"/>
      <w:pPr>
        <w:ind w:left="4747" w:hanging="142"/>
      </w:pPr>
      <w:rPr>
        <w:rFonts w:hint="default"/>
        <w:lang w:val="ru-RU" w:eastAsia="en-US" w:bidi="ar-SA"/>
      </w:rPr>
    </w:lvl>
    <w:lvl w:ilvl="8" w:tplc="C386A252">
      <w:numFmt w:val="bullet"/>
      <w:lvlText w:val="•"/>
      <w:lvlJc w:val="left"/>
      <w:pPr>
        <w:ind w:left="5377" w:hanging="142"/>
      </w:pPr>
      <w:rPr>
        <w:rFonts w:hint="default"/>
        <w:lang w:val="ru-RU" w:eastAsia="en-US" w:bidi="ar-SA"/>
      </w:rPr>
    </w:lvl>
  </w:abstractNum>
  <w:abstractNum w:abstractNumId="1">
    <w:nsid w:val="007F3331"/>
    <w:multiLevelType w:val="hybridMultilevel"/>
    <w:tmpl w:val="359633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4770"/>
    <w:multiLevelType w:val="hybridMultilevel"/>
    <w:tmpl w:val="3E5CDB40"/>
    <w:lvl w:ilvl="0" w:tplc="CB58ACC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51F85"/>
    <w:multiLevelType w:val="multilevel"/>
    <w:tmpl w:val="D104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C4967"/>
    <w:multiLevelType w:val="hybridMultilevel"/>
    <w:tmpl w:val="80EC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23530"/>
    <w:multiLevelType w:val="hybridMultilevel"/>
    <w:tmpl w:val="41C23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F40DB"/>
    <w:multiLevelType w:val="hybridMultilevel"/>
    <w:tmpl w:val="C71C38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62EB2"/>
    <w:multiLevelType w:val="hybridMultilevel"/>
    <w:tmpl w:val="299ED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5676C"/>
    <w:multiLevelType w:val="hybridMultilevel"/>
    <w:tmpl w:val="EE3AC43C"/>
    <w:lvl w:ilvl="0" w:tplc="A6E66E08">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B470C244">
      <w:start w:val="1"/>
      <w:numFmt w:val="decimal"/>
      <w:lvlText w:val="%2)"/>
      <w:lvlJc w:val="left"/>
      <w:pPr>
        <w:ind w:left="113" w:hanging="284"/>
      </w:pPr>
      <w:rPr>
        <w:rFonts w:ascii="Bookman Old Style" w:eastAsia="Bookman Old Style" w:hAnsi="Bookman Old Style" w:cs="Bookman Old Style" w:hint="default"/>
        <w:color w:val="231F20"/>
        <w:w w:val="103"/>
        <w:sz w:val="20"/>
        <w:szCs w:val="20"/>
        <w:lang w:val="ru-RU" w:eastAsia="en-US" w:bidi="ar-SA"/>
      </w:rPr>
    </w:lvl>
    <w:lvl w:ilvl="2" w:tplc="2A2AE5C8">
      <w:numFmt w:val="bullet"/>
      <w:lvlText w:val="•"/>
      <w:lvlJc w:val="left"/>
      <w:pPr>
        <w:ind w:left="1039" w:hanging="284"/>
      </w:pPr>
      <w:rPr>
        <w:rFonts w:hint="default"/>
        <w:lang w:val="ru-RU" w:eastAsia="en-US" w:bidi="ar-SA"/>
      </w:rPr>
    </w:lvl>
    <w:lvl w:ilvl="3" w:tplc="E56C0912">
      <w:numFmt w:val="bullet"/>
      <w:lvlText w:val="•"/>
      <w:lvlJc w:val="left"/>
      <w:pPr>
        <w:ind w:left="1739" w:hanging="284"/>
      </w:pPr>
      <w:rPr>
        <w:rFonts w:hint="default"/>
        <w:lang w:val="ru-RU" w:eastAsia="en-US" w:bidi="ar-SA"/>
      </w:rPr>
    </w:lvl>
    <w:lvl w:ilvl="4" w:tplc="6582935C">
      <w:numFmt w:val="bullet"/>
      <w:lvlText w:val="•"/>
      <w:lvlJc w:val="left"/>
      <w:pPr>
        <w:ind w:left="2439" w:hanging="284"/>
      </w:pPr>
      <w:rPr>
        <w:rFonts w:hint="default"/>
        <w:lang w:val="ru-RU" w:eastAsia="en-US" w:bidi="ar-SA"/>
      </w:rPr>
    </w:lvl>
    <w:lvl w:ilvl="5" w:tplc="99B68380">
      <w:numFmt w:val="bullet"/>
      <w:lvlText w:val="•"/>
      <w:lvlJc w:val="left"/>
      <w:pPr>
        <w:ind w:left="3138" w:hanging="284"/>
      </w:pPr>
      <w:rPr>
        <w:rFonts w:hint="default"/>
        <w:lang w:val="ru-RU" w:eastAsia="en-US" w:bidi="ar-SA"/>
      </w:rPr>
    </w:lvl>
    <w:lvl w:ilvl="6" w:tplc="3A90FFDA">
      <w:numFmt w:val="bullet"/>
      <w:lvlText w:val="•"/>
      <w:lvlJc w:val="left"/>
      <w:pPr>
        <w:ind w:left="3838" w:hanging="284"/>
      </w:pPr>
      <w:rPr>
        <w:rFonts w:hint="default"/>
        <w:lang w:val="ru-RU" w:eastAsia="en-US" w:bidi="ar-SA"/>
      </w:rPr>
    </w:lvl>
    <w:lvl w:ilvl="7" w:tplc="E5AC884E">
      <w:numFmt w:val="bullet"/>
      <w:lvlText w:val="•"/>
      <w:lvlJc w:val="left"/>
      <w:pPr>
        <w:ind w:left="4538" w:hanging="284"/>
      </w:pPr>
      <w:rPr>
        <w:rFonts w:hint="default"/>
        <w:lang w:val="ru-RU" w:eastAsia="en-US" w:bidi="ar-SA"/>
      </w:rPr>
    </w:lvl>
    <w:lvl w:ilvl="8" w:tplc="894007EA">
      <w:numFmt w:val="bullet"/>
      <w:lvlText w:val="•"/>
      <w:lvlJc w:val="left"/>
      <w:pPr>
        <w:ind w:left="5237" w:hanging="284"/>
      </w:pPr>
      <w:rPr>
        <w:rFonts w:hint="default"/>
        <w:lang w:val="ru-RU" w:eastAsia="en-US" w:bidi="ar-SA"/>
      </w:rPr>
    </w:lvl>
  </w:abstractNum>
  <w:abstractNum w:abstractNumId="9">
    <w:nsid w:val="121F5801"/>
    <w:multiLevelType w:val="hybridMultilevel"/>
    <w:tmpl w:val="E6865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1A7C4C"/>
    <w:multiLevelType w:val="hybridMultilevel"/>
    <w:tmpl w:val="7E9CA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D46763"/>
    <w:multiLevelType w:val="hybridMultilevel"/>
    <w:tmpl w:val="2FC05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151DB"/>
    <w:multiLevelType w:val="hybridMultilevel"/>
    <w:tmpl w:val="0832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E66E2"/>
    <w:multiLevelType w:val="hybridMultilevel"/>
    <w:tmpl w:val="55AAC9B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29712030"/>
    <w:multiLevelType w:val="hybridMultilevel"/>
    <w:tmpl w:val="FE8E1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4262E2"/>
    <w:multiLevelType w:val="hybridMultilevel"/>
    <w:tmpl w:val="A65C7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F23601"/>
    <w:multiLevelType w:val="hybridMultilevel"/>
    <w:tmpl w:val="12163D1C"/>
    <w:lvl w:ilvl="0" w:tplc="AA7035F0">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BE929A58">
      <w:numFmt w:val="bullet"/>
      <w:lvlText w:val="•"/>
      <w:lvlJc w:val="left"/>
      <w:pPr>
        <w:ind w:left="969" w:hanging="142"/>
      </w:pPr>
      <w:rPr>
        <w:rFonts w:hint="default"/>
        <w:lang w:val="ru-RU" w:eastAsia="en-US" w:bidi="ar-SA"/>
      </w:rPr>
    </w:lvl>
    <w:lvl w:ilvl="2" w:tplc="8F2E7CD4">
      <w:numFmt w:val="bullet"/>
      <w:lvlText w:val="•"/>
      <w:lvlJc w:val="left"/>
      <w:pPr>
        <w:ind w:left="1599" w:hanging="142"/>
      </w:pPr>
      <w:rPr>
        <w:rFonts w:hint="default"/>
        <w:lang w:val="ru-RU" w:eastAsia="en-US" w:bidi="ar-SA"/>
      </w:rPr>
    </w:lvl>
    <w:lvl w:ilvl="3" w:tplc="4F922750">
      <w:numFmt w:val="bullet"/>
      <w:lvlText w:val="•"/>
      <w:lvlJc w:val="left"/>
      <w:pPr>
        <w:ind w:left="2229" w:hanging="142"/>
      </w:pPr>
      <w:rPr>
        <w:rFonts w:hint="default"/>
        <w:lang w:val="ru-RU" w:eastAsia="en-US" w:bidi="ar-SA"/>
      </w:rPr>
    </w:lvl>
    <w:lvl w:ilvl="4" w:tplc="7BCCCBAC">
      <w:numFmt w:val="bullet"/>
      <w:lvlText w:val="•"/>
      <w:lvlJc w:val="left"/>
      <w:pPr>
        <w:ind w:left="2858" w:hanging="142"/>
      </w:pPr>
      <w:rPr>
        <w:rFonts w:hint="default"/>
        <w:lang w:val="ru-RU" w:eastAsia="en-US" w:bidi="ar-SA"/>
      </w:rPr>
    </w:lvl>
    <w:lvl w:ilvl="5" w:tplc="2FA0614E">
      <w:numFmt w:val="bullet"/>
      <w:lvlText w:val="•"/>
      <w:lvlJc w:val="left"/>
      <w:pPr>
        <w:ind w:left="3488" w:hanging="142"/>
      </w:pPr>
      <w:rPr>
        <w:rFonts w:hint="default"/>
        <w:lang w:val="ru-RU" w:eastAsia="en-US" w:bidi="ar-SA"/>
      </w:rPr>
    </w:lvl>
    <w:lvl w:ilvl="6" w:tplc="6E7278A2">
      <w:numFmt w:val="bullet"/>
      <w:lvlText w:val="•"/>
      <w:lvlJc w:val="left"/>
      <w:pPr>
        <w:ind w:left="4118" w:hanging="142"/>
      </w:pPr>
      <w:rPr>
        <w:rFonts w:hint="default"/>
        <w:lang w:val="ru-RU" w:eastAsia="en-US" w:bidi="ar-SA"/>
      </w:rPr>
    </w:lvl>
    <w:lvl w:ilvl="7" w:tplc="68B8B3F6">
      <w:numFmt w:val="bullet"/>
      <w:lvlText w:val="•"/>
      <w:lvlJc w:val="left"/>
      <w:pPr>
        <w:ind w:left="4747" w:hanging="142"/>
      </w:pPr>
      <w:rPr>
        <w:rFonts w:hint="default"/>
        <w:lang w:val="ru-RU" w:eastAsia="en-US" w:bidi="ar-SA"/>
      </w:rPr>
    </w:lvl>
    <w:lvl w:ilvl="8" w:tplc="89F6041A">
      <w:numFmt w:val="bullet"/>
      <w:lvlText w:val="•"/>
      <w:lvlJc w:val="left"/>
      <w:pPr>
        <w:ind w:left="5377" w:hanging="142"/>
      </w:pPr>
      <w:rPr>
        <w:rFonts w:hint="default"/>
        <w:lang w:val="ru-RU" w:eastAsia="en-US" w:bidi="ar-SA"/>
      </w:rPr>
    </w:lvl>
  </w:abstractNum>
  <w:abstractNum w:abstractNumId="18">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036D0F"/>
    <w:multiLevelType w:val="hybridMultilevel"/>
    <w:tmpl w:val="9734271A"/>
    <w:lvl w:ilvl="0" w:tplc="86284694">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E9B2D7D4">
      <w:numFmt w:val="bullet"/>
      <w:lvlText w:val="•"/>
      <w:lvlJc w:val="left"/>
      <w:pPr>
        <w:ind w:left="969" w:hanging="142"/>
      </w:pPr>
      <w:rPr>
        <w:rFonts w:hint="default"/>
        <w:lang w:val="ru-RU" w:eastAsia="en-US" w:bidi="ar-SA"/>
      </w:rPr>
    </w:lvl>
    <w:lvl w:ilvl="2" w:tplc="7802571A">
      <w:numFmt w:val="bullet"/>
      <w:lvlText w:val="•"/>
      <w:lvlJc w:val="left"/>
      <w:pPr>
        <w:ind w:left="1599" w:hanging="142"/>
      </w:pPr>
      <w:rPr>
        <w:rFonts w:hint="default"/>
        <w:lang w:val="ru-RU" w:eastAsia="en-US" w:bidi="ar-SA"/>
      </w:rPr>
    </w:lvl>
    <w:lvl w:ilvl="3" w:tplc="060438B8">
      <w:numFmt w:val="bullet"/>
      <w:lvlText w:val="•"/>
      <w:lvlJc w:val="left"/>
      <w:pPr>
        <w:ind w:left="2229" w:hanging="142"/>
      </w:pPr>
      <w:rPr>
        <w:rFonts w:hint="default"/>
        <w:lang w:val="ru-RU" w:eastAsia="en-US" w:bidi="ar-SA"/>
      </w:rPr>
    </w:lvl>
    <w:lvl w:ilvl="4" w:tplc="73FE3632">
      <w:numFmt w:val="bullet"/>
      <w:lvlText w:val="•"/>
      <w:lvlJc w:val="left"/>
      <w:pPr>
        <w:ind w:left="2858" w:hanging="142"/>
      </w:pPr>
      <w:rPr>
        <w:rFonts w:hint="default"/>
        <w:lang w:val="ru-RU" w:eastAsia="en-US" w:bidi="ar-SA"/>
      </w:rPr>
    </w:lvl>
    <w:lvl w:ilvl="5" w:tplc="91E0BFC2">
      <w:numFmt w:val="bullet"/>
      <w:lvlText w:val="•"/>
      <w:lvlJc w:val="left"/>
      <w:pPr>
        <w:ind w:left="3488" w:hanging="142"/>
      </w:pPr>
      <w:rPr>
        <w:rFonts w:hint="default"/>
        <w:lang w:val="ru-RU" w:eastAsia="en-US" w:bidi="ar-SA"/>
      </w:rPr>
    </w:lvl>
    <w:lvl w:ilvl="6" w:tplc="012687CC">
      <w:numFmt w:val="bullet"/>
      <w:lvlText w:val="•"/>
      <w:lvlJc w:val="left"/>
      <w:pPr>
        <w:ind w:left="4118" w:hanging="142"/>
      </w:pPr>
      <w:rPr>
        <w:rFonts w:hint="default"/>
        <w:lang w:val="ru-RU" w:eastAsia="en-US" w:bidi="ar-SA"/>
      </w:rPr>
    </w:lvl>
    <w:lvl w:ilvl="7" w:tplc="3582433C">
      <w:numFmt w:val="bullet"/>
      <w:lvlText w:val="•"/>
      <w:lvlJc w:val="left"/>
      <w:pPr>
        <w:ind w:left="4747" w:hanging="142"/>
      </w:pPr>
      <w:rPr>
        <w:rFonts w:hint="default"/>
        <w:lang w:val="ru-RU" w:eastAsia="en-US" w:bidi="ar-SA"/>
      </w:rPr>
    </w:lvl>
    <w:lvl w:ilvl="8" w:tplc="E06407F8">
      <w:numFmt w:val="bullet"/>
      <w:lvlText w:val="•"/>
      <w:lvlJc w:val="left"/>
      <w:pPr>
        <w:ind w:left="5377" w:hanging="142"/>
      </w:pPr>
      <w:rPr>
        <w:rFonts w:hint="default"/>
        <w:lang w:val="ru-RU" w:eastAsia="en-US" w:bidi="ar-SA"/>
      </w:rPr>
    </w:lvl>
  </w:abstractNum>
  <w:abstractNum w:abstractNumId="20">
    <w:nsid w:val="3DCD1C4B"/>
    <w:multiLevelType w:val="hybridMultilevel"/>
    <w:tmpl w:val="63B0C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CE4478"/>
    <w:multiLevelType w:val="hybridMultilevel"/>
    <w:tmpl w:val="C2C2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124DC5"/>
    <w:multiLevelType w:val="hybridMultilevel"/>
    <w:tmpl w:val="8A92A836"/>
    <w:lvl w:ilvl="0" w:tplc="BC546B66">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C9CAF704">
      <w:numFmt w:val="bullet"/>
      <w:lvlText w:val="•"/>
      <w:lvlJc w:val="left"/>
      <w:pPr>
        <w:ind w:left="969" w:hanging="142"/>
      </w:pPr>
      <w:rPr>
        <w:rFonts w:hint="default"/>
        <w:lang w:val="ru-RU" w:eastAsia="en-US" w:bidi="ar-SA"/>
      </w:rPr>
    </w:lvl>
    <w:lvl w:ilvl="2" w:tplc="003A2D5A">
      <w:numFmt w:val="bullet"/>
      <w:lvlText w:val="•"/>
      <w:lvlJc w:val="left"/>
      <w:pPr>
        <w:ind w:left="1599" w:hanging="142"/>
      </w:pPr>
      <w:rPr>
        <w:rFonts w:hint="default"/>
        <w:lang w:val="ru-RU" w:eastAsia="en-US" w:bidi="ar-SA"/>
      </w:rPr>
    </w:lvl>
    <w:lvl w:ilvl="3" w:tplc="2FAC4482">
      <w:numFmt w:val="bullet"/>
      <w:lvlText w:val="•"/>
      <w:lvlJc w:val="left"/>
      <w:pPr>
        <w:ind w:left="2229" w:hanging="142"/>
      </w:pPr>
      <w:rPr>
        <w:rFonts w:hint="default"/>
        <w:lang w:val="ru-RU" w:eastAsia="en-US" w:bidi="ar-SA"/>
      </w:rPr>
    </w:lvl>
    <w:lvl w:ilvl="4" w:tplc="A53A16A6">
      <w:numFmt w:val="bullet"/>
      <w:lvlText w:val="•"/>
      <w:lvlJc w:val="left"/>
      <w:pPr>
        <w:ind w:left="2858" w:hanging="142"/>
      </w:pPr>
      <w:rPr>
        <w:rFonts w:hint="default"/>
        <w:lang w:val="ru-RU" w:eastAsia="en-US" w:bidi="ar-SA"/>
      </w:rPr>
    </w:lvl>
    <w:lvl w:ilvl="5" w:tplc="2D30E87C">
      <w:numFmt w:val="bullet"/>
      <w:lvlText w:val="•"/>
      <w:lvlJc w:val="left"/>
      <w:pPr>
        <w:ind w:left="3488" w:hanging="142"/>
      </w:pPr>
      <w:rPr>
        <w:rFonts w:hint="default"/>
        <w:lang w:val="ru-RU" w:eastAsia="en-US" w:bidi="ar-SA"/>
      </w:rPr>
    </w:lvl>
    <w:lvl w:ilvl="6" w:tplc="9806830C">
      <w:numFmt w:val="bullet"/>
      <w:lvlText w:val="•"/>
      <w:lvlJc w:val="left"/>
      <w:pPr>
        <w:ind w:left="4118" w:hanging="142"/>
      </w:pPr>
      <w:rPr>
        <w:rFonts w:hint="default"/>
        <w:lang w:val="ru-RU" w:eastAsia="en-US" w:bidi="ar-SA"/>
      </w:rPr>
    </w:lvl>
    <w:lvl w:ilvl="7" w:tplc="0950B4AA">
      <w:numFmt w:val="bullet"/>
      <w:lvlText w:val="•"/>
      <w:lvlJc w:val="left"/>
      <w:pPr>
        <w:ind w:left="4747" w:hanging="142"/>
      </w:pPr>
      <w:rPr>
        <w:rFonts w:hint="default"/>
        <w:lang w:val="ru-RU" w:eastAsia="en-US" w:bidi="ar-SA"/>
      </w:rPr>
    </w:lvl>
    <w:lvl w:ilvl="8" w:tplc="77BCC464">
      <w:numFmt w:val="bullet"/>
      <w:lvlText w:val="•"/>
      <w:lvlJc w:val="left"/>
      <w:pPr>
        <w:ind w:left="5377" w:hanging="142"/>
      </w:pPr>
      <w:rPr>
        <w:rFonts w:hint="default"/>
        <w:lang w:val="ru-RU" w:eastAsia="en-US" w:bidi="ar-SA"/>
      </w:rPr>
    </w:lvl>
  </w:abstractNum>
  <w:abstractNum w:abstractNumId="23">
    <w:nsid w:val="473460B0"/>
    <w:multiLevelType w:val="hybridMultilevel"/>
    <w:tmpl w:val="091A75CE"/>
    <w:lvl w:ilvl="0" w:tplc="E60E506E">
      <w:start w:val="5"/>
      <w:numFmt w:val="decimal"/>
      <w:lvlText w:val="%1"/>
      <w:lvlJc w:val="left"/>
      <w:pPr>
        <w:ind w:left="507" w:hanging="168"/>
      </w:pPr>
      <w:rPr>
        <w:rFonts w:ascii="Bookman Old Style" w:eastAsia="Bookman Old Style" w:hAnsi="Bookman Old Style" w:cs="Bookman Old Style" w:hint="default"/>
        <w:color w:val="231F20"/>
        <w:w w:val="96"/>
        <w:sz w:val="20"/>
        <w:szCs w:val="20"/>
        <w:lang w:val="ru-RU" w:eastAsia="en-US" w:bidi="ar-SA"/>
      </w:rPr>
    </w:lvl>
    <w:lvl w:ilvl="1" w:tplc="1D3CD25E">
      <w:numFmt w:val="bullet"/>
      <w:lvlText w:val="•"/>
      <w:lvlJc w:val="left"/>
      <w:pPr>
        <w:ind w:left="1113" w:hanging="168"/>
      </w:pPr>
      <w:rPr>
        <w:rFonts w:hint="default"/>
        <w:lang w:val="ru-RU" w:eastAsia="en-US" w:bidi="ar-SA"/>
      </w:rPr>
    </w:lvl>
    <w:lvl w:ilvl="2" w:tplc="1D9E7896">
      <w:numFmt w:val="bullet"/>
      <w:lvlText w:val="•"/>
      <w:lvlJc w:val="left"/>
      <w:pPr>
        <w:ind w:left="1727" w:hanging="168"/>
      </w:pPr>
      <w:rPr>
        <w:rFonts w:hint="default"/>
        <w:lang w:val="ru-RU" w:eastAsia="en-US" w:bidi="ar-SA"/>
      </w:rPr>
    </w:lvl>
    <w:lvl w:ilvl="3" w:tplc="83ACBD52">
      <w:numFmt w:val="bullet"/>
      <w:lvlText w:val="•"/>
      <w:lvlJc w:val="left"/>
      <w:pPr>
        <w:ind w:left="2341" w:hanging="168"/>
      </w:pPr>
      <w:rPr>
        <w:rFonts w:hint="default"/>
        <w:lang w:val="ru-RU" w:eastAsia="en-US" w:bidi="ar-SA"/>
      </w:rPr>
    </w:lvl>
    <w:lvl w:ilvl="4" w:tplc="84BE0EE0">
      <w:numFmt w:val="bullet"/>
      <w:lvlText w:val="•"/>
      <w:lvlJc w:val="left"/>
      <w:pPr>
        <w:ind w:left="2954" w:hanging="168"/>
      </w:pPr>
      <w:rPr>
        <w:rFonts w:hint="default"/>
        <w:lang w:val="ru-RU" w:eastAsia="en-US" w:bidi="ar-SA"/>
      </w:rPr>
    </w:lvl>
    <w:lvl w:ilvl="5" w:tplc="2370017A">
      <w:numFmt w:val="bullet"/>
      <w:lvlText w:val="•"/>
      <w:lvlJc w:val="left"/>
      <w:pPr>
        <w:ind w:left="3568" w:hanging="168"/>
      </w:pPr>
      <w:rPr>
        <w:rFonts w:hint="default"/>
        <w:lang w:val="ru-RU" w:eastAsia="en-US" w:bidi="ar-SA"/>
      </w:rPr>
    </w:lvl>
    <w:lvl w:ilvl="6" w:tplc="0B261E42">
      <w:numFmt w:val="bullet"/>
      <w:lvlText w:val="•"/>
      <w:lvlJc w:val="left"/>
      <w:pPr>
        <w:ind w:left="4182" w:hanging="168"/>
      </w:pPr>
      <w:rPr>
        <w:rFonts w:hint="default"/>
        <w:lang w:val="ru-RU" w:eastAsia="en-US" w:bidi="ar-SA"/>
      </w:rPr>
    </w:lvl>
    <w:lvl w:ilvl="7" w:tplc="4DBC8A1E">
      <w:numFmt w:val="bullet"/>
      <w:lvlText w:val="•"/>
      <w:lvlJc w:val="left"/>
      <w:pPr>
        <w:ind w:left="4795" w:hanging="168"/>
      </w:pPr>
      <w:rPr>
        <w:rFonts w:hint="default"/>
        <w:lang w:val="ru-RU" w:eastAsia="en-US" w:bidi="ar-SA"/>
      </w:rPr>
    </w:lvl>
    <w:lvl w:ilvl="8" w:tplc="14789704">
      <w:numFmt w:val="bullet"/>
      <w:lvlText w:val="•"/>
      <w:lvlJc w:val="left"/>
      <w:pPr>
        <w:ind w:left="5409" w:hanging="168"/>
      </w:pPr>
      <w:rPr>
        <w:rFonts w:hint="default"/>
        <w:lang w:val="ru-RU" w:eastAsia="en-US" w:bidi="ar-SA"/>
      </w:rPr>
    </w:lvl>
  </w:abstractNum>
  <w:abstractNum w:abstractNumId="24">
    <w:nsid w:val="54BB3E65"/>
    <w:multiLevelType w:val="hybridMultilevel"/>
    <w:tmpl w:val="BAF4CA50"/>
    <w:lvl w:ilvl="0" w:tplc="DE1A38B2">
      <w:start w:val="7"/>
      <w:numFmt w:val="decimal"/>
      <w:lvlText w:val="%1"/>
      <w:lvlJc w:val="left"/>
      <w:pPr>
        <w:ind w:left="327" w:hanging="213"/>
      </w:pPr>
      <w:rPr>
        <w:rFonts w:ascii="Calibri" w:eastAsia="Calibri" w:hAnsi="Calibri" w:cs="Calibri" w:hint="default"/>
        <w:i/>
        <w:color w:val="231F20"/>
        <w:w w:val="102"/>
        <w:sz w:val="24"/>
        <w:szCs w:val="24"/>
        <w:lang w:val="ru-RU" w:eastAsia="en-US" w:bidi="ar-SA"/>
      </w:rPr>
    </w:lvl>
    <w:lvl w:ilvl="1" w:tplc="6436D3B2">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2" w:tplc="DCE00DB6">
      <w:numFmt w:val="bullet"/>
      <w:lvlText w:val="•"/>
      <w:lvlJc w:val="left"/>
      <w:pPr>
        <w:ind w:left="1039" w:hanging="142"/>
      </w:pPr>
      <w:rPr>
        <w:rFonts w:hint="default"/>
        <w:lang w:val="ru-RU" w:eastAsia="en-US" w:bidi="ar-SA"/>
      </w:rPr>
    </w:lvl>
    <w:lvl w:ilvl="3" w:tplc="442A547C">
      <w:numFmt w:val="bullet"/>
      <w:lvlText w:val="•"/>
      <w:lvlJc w:val="left"/>
      <w:pPr>
        <w:ind w:left="1739" w:hanging="142"/>
      </w:pPr>
      <w:rPr>
        <w:rFonts w:hint="default"/>
        <w:lang w:val="ru-RU" w:eastAsia="en-US" w:bidi="ar-SA"/>
      </w:rPr>
    </w:lvl>
    <w:lvl w:ilvl="4" w:tplc="7BEA5EDC">
      <w:numFmt w:val="bullet"/>
      <w:lvlText w:val="•"/>
      <w:lvlJc w:val="left"/>
      <w:pPr>
        <w:ind w:left="2439" w:hanging="142"/>
      </w:pPr>
      <w:rPr>
        <w:rFonts w:hint="default"/>
        <w:lang w:val="ru-RU" w:eastAsia="en-US" w:bidi="ar-SA"/>
      </w:rPr>
    </w:lvl>
    <w:lvl w:ilvl="5" w:tplc="7E761572">
      <w:numFmt w:val="bullet"/>
      <w:lvlText w:val="•"/>
      <w:lvlJc w:val="left"/>
      <w:pPr>
        <w:ind w:left="3138" w:hanging="142"/>
      </w:pPr>
      <w:rPr>
        <w:rFonts w:hint="default"/>
        <w:lang w:val="ru-RU" w:eastAsia="en-US" w:bidi="ar-SA"/>
      </w:rPr>
    </w:lvl>
    <w:lvl w:ilvl="6" w:tplc="1B642EF0">
      <w:numFmt w:val="bullet"/>
      <w:lvlText w:val="•"/>
      <w:lvlJc w:val="left"/>
      <w:pPr>
        <w:ind w:left="3838" w:hanging="142"/>
      </w:pPr>
      <w:rPr>
        <w:rFonts w:hint="default"/>
        <w:lang w:val="ru-RU" w:eastAsia="en-US" w:bidi="ar-SA"/>
      </w:rPr>
    </w:lvl>
    <w:lvl w:ilvl="7" w:tplc="FF74A90E">
      <w:numFmt w:val="bullet"/>
      <w:lvlText w:val="•"/>
      <w:lvlJc w:val="left"/>
      <w:pPr>
        <w:ind w:left="4538" w:hanging="142"/>
      </w:pPr>
      <w:rPr>
        <w:rFonts w:hint="default"/>
        <w:lang w:val="ru-RU" w:eastAsia="en-US" w:bidi="ar-SA"/>
      </w:rPr>
    </w:lvl>
    <w:lvl w:ilvl="8" w:tplc="21D8C5D8">
      <w:numFmt w:val="bullet"/>
      <w:lvlText w:val="•"/>
      <w:lvlJc w:val="left"/>
      <w:pPr>
        <w:ind w:left="5237" w:hanging="142"/>
      </w:pPr>
      <w:rPr>
        <w:rFonts w:hint="default"/>
        <w:lang w:val="ru-RU" w:eastAsia="en-US" w:bidi="ar-SA"/>
      </w:rPr>
    </w:lvl>
  </w:abstractNum>
  <w:abstractNum w:abstractNumId="25">
    <w:nsid w:val="5E175D9B"/>
    <w:multiLevelType w:val="hybridMultilevel"/>
    <w:tmpl w:val="B44C4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C938F4"/>
    <w:multiLevelType w:val="hybridMultilevel"/>
    <w:tmpl w:val="65EE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3667B0"/>
    <w:multiLevelType w:val="hybridMultilevel"/>
    <w:tmpl w:val="0EDAFF68"/>
    <w:lvl w:ilvl="0" w:tplc="EE42062A">
      <w:start w:val="5"/>
      <w:numFmt w:val="decimal"/>
      <w:lvlText w:val="%1"/>
      <w:lvlJc w:val="left"/>
      <w:pPr>
        <w:ind w:left="326" w:hanging="212"/>
      </w:pPr>
      <w:rPr>
        <w:rFonts w:ascii="Calibri" w:eastAsia="Calibri" w:hAnsi="Calibri" w:cs="Calibri" w:hint="default"/>
        <w:i/>
        <w:color w:val="231F20"/>
        <w:w w:val="102"/>
        <w:sz w:val="24"/>
        <w:szCs w:val="24"/>
        <w:lang w:val="ru-RU" w:eastAsia="en-US" w:bidi="ar-SA"/>
      </w:rPr>
    </w:lvl>
    <w:lvl w:ilvl="1" w:tplc="EEF4C402">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2" w:tplc="2774E2CE">
      <w:numFmt w:val="bullet"/>
      <w:lvlText w:val="•"/>
      <w:lvlJc w:val="left"/>
      <w:pPr>
        <w:ind w:left="995" w:hanging="142"/>
      </w:pPr>
      <w:rPr>
        <w:rFonts w:hint="default"/>
        <w:lang w:val="ru-RU" w:eastAsia="en-US" w:bidi="ar-SA"/>
      </w:rPr>
    </w:lvl>
    <w:lvl w:ilvl="3" w:tplc="B1AEE4FC">
      <w:numFmt w:val="bullet"/>
      <w:lvlText w:val="•"/>
      <w:lvlJc w:val="left"/>
      <w:pPr>
        <w:ind w:left="1650" w:hanging="142"/>
      </w:pPr>
      <w:rPr>
        <w:rFonts w:hint="default"/>
        <w:lang w:val="ru-RU" w:eastAsia="en-US" w:bidi="ar-SA"/>
      </w:rPr>
    </w:lvl>
    <w:lvl w:ilvl="4" w:tplc="58A2ABAE">
      <w:numFmt w:val="bullet"/>
      <w:lvlText w:val="•"/>
      <w:lvlJc w:val="left"/>
      <w:pPr>
        <w:ind w:left="2305" w:hanging="142"/>
      </w:pPr>
      <w:rPr>
        <w:rFonts w:hint="default"/>
        <w:lang w:val="ru-RU" w:eastAsia="en-US" w:bidi="ar-SA"/>
      </w:rPr>
    </w:lvl>
    <w:lvl w:ilvl="5" w:tplc="DF42AA38">
      <w:numFmt w:val="bullet"/>
      <w:lvlText w:val="•"/>
      <w:lvlJc w:val="left"/>
      <w:pPr>
        <w:ind w:left="2960" w:hanging="142"/>
      </w:pPr>
      <w:rPr>
        <w:rFonts w:hint="default"/>
        <w:lang w:val="ru-RU" w:eastAsia="en-US" w:bidi="ar-SA"/>
      </w:rPr>
    </w:lvl>
    <w:lvl w:ilvl="6" w:tplc="BEF40B52">
      <w:numFmt w:val="bullet"/>
      <w:lvlText w:val="•"/>
      <w:lvlJc w:val="left"/>
      <w:pPr>
        <w:ind w:left="3616" w:hanging="142"/>
      </w:pPr>
      <w:rPr>
        <w:rFonts w:hint="default"/>
        <w:lang w:val="ru-RU" w:eastAsia="en-US" w:bidi="ar-SA"/>
      </w:rPr>
    </w:lvl>
    <w:lvl w:ilvl="7" w:tplc="C268A582">
      <w:numFmt w:val="bullet"/>
      <w:lvlText w:val="•"/>
      <w:lvlJc w:val="left"/>
      <w:pPr>
        <w:ind w:left="4271" w:hanging="142"/>
      </w:pPr>
      <w:rPr>
        <w:rFonts w:hint="default"/>
        <w:lang w:val="ru-RU" w:eastAsia="en-US" w:bidi="ar-SA"/>
      </w:rPr>
    </w:lvl>
    <w:lvl w:ilvl="8" w:tplc="E8267B6E">
      <w:numFmt w:val="bullet"/>
      <w:lvlText w:val="•"/>
      <w:lvlJc w:val="left"/>
      <w:pPr>
        <w:ind w:left="4926" w:hanging="142"/>
      </w:pPr>
      <w:rPr>
        <w:rFonts w:hint="default"/>
        <w:lang w:val="ru-RU" w:eastAsia="en-US" w:bidi="ar-SA"/>
      </w:rPr>
    </w:lvl>
  </w:abstractNum>
  <w:abstractNum w:abstractNumId="28">
    <w:nsid w:val="6C3B6C0B"/>
    <w:multiLevelType w:val="hybridMultilevel"/>
    <w:tmpl w:val="874AB616"/>
    <w:lvl w:ilvl="0" w:tplc="DFFC614C">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FFACFB2E">
      <w:numFmt w:val="bullet"/>
      <w:lvlText w:val="•"/>
      <w:lvlJc w:val="left"/>
      <w:pPr>
        <w:ind w:left="969" w:hanging="142"/>
      </w:pPr>
      <w:rPr>
        <w:rFonts w:hint="default"/>
        <w:lang w:val="ru-RU" w:eastAsia="en-US" w:bidi="ar-SA"/>
      </w:rPr>
    </w:lvl>
    <w:lvl w:ilvl="2" w:tplc="A2B8D64A">
      <w:numFmt w:val="bullet"/>
      <w:lvlText w:val="•"/>
      <w:lvlJc w:val="left"/>
      <w:pPr>
        <w:ind w:left="1599" w:hanging="142"/>
      </w:pPr>
      <w:rPr>
        <w:rFonts w:hint="default"/>
        <w:lang w:val="ru-RU" w:eastAsia="en-US" w:bidi="ar-SA"/>
      </w:rPr>
    </w:lvl>
    <w:lvl w:ilvl="3" w:tplc="61C88BE8">
      <w:numFmt w:val="bullet"/>
      <w:lvlText w:val="•"/>
      <w:lvlJc w:val="left"/>
      <w:pPr>
        <w:ind w:left="2229" w:hanging="142"/>
      </w:pPr>
      <w:rPr>
        <w:rFonts w:hint="default"/>
        <w:lang w:val="ru-RU" w:eastAsia="en-US" w:bidi="ar-SA"/>
      </w:rPr>
    </w:lvl>
    <w:lvl w:ilvl="4" w:tplc="AFA27D04">
      <w:numFmt w:val="bullet"/>
      <w:lvlText w:val="•"/>
      <w:lvlJc w:val="left"/>
      <w:pPr>
        <w:ind w:left="2858" w:hanging="142"/>
      </w:pPr>
      <w:rPr>
        <w:rFonts w:hint="default"/>
        <w:lang w:val="ru-RU" w:eastAsia="en-US" w:bidi="ar-SA"/>
      </w:rPr>
    </w:lvl>
    <w:lvl w:ilvl="5" w:tplc="83306172">
      <w:numFmt w:val="bullet"/>
      <w:lvlText w:val="•"/>
      <w:lvlJc w:val="left"/>
      <w:pPr>
        <w:ind w:left="3488" w:hanging="142"/>
      </w:pPr>
      <w:rPr>
        <w:rFonts w:hint="default"/>
        <w:lang w:val="ru-RU" w:eastAsia="en-US" w:bidi="ar-SA"/>
      </w:rPr>
    </w:lvl>
    <w:lvl w:ilvl="6" w:tplc="C8282F86">
      <w:numFmt w:val="bullet"/>
      <w:lvlText w:val="•"/>
      <w:lvlJc w:val="left"/>
      <w:pPr>
        <w:ind w:left="4118" w:hanging="142"/>
      </w:pPr>
      <w:rPr>
        <w:rFonts w:hint="default"/>
        <w:lang w:val="ru-RU" w:eastAsia="en-US" w:bidi="ar-SA"/>
      </w:rPr>
    </w:lvl>
    <w:lvl w:ilvl="7" w:tplc="7DA472CC">
      <w:numFmt w:val="bullet"/>
      <w:lvlText w:val="•"/>
      <w:lvlJc w:val="left"/>
      <w:pPr>
        <w:ind w:left="4747" w:hanging="142"/>
      </w:pPr>
      <w:rPr>
        <w:rFonts w:hint="default"/>
        <w:lang w:val="ru-RU" w:eastAsia="en-US" w:bidi="ar-SA"/>
      </w:rPr>
    </w:lvl>
    <w:lvl w:ilvl="8" w:tplc="7A0E0152">
      <w:numFmt w:val="bullet"/>
      <w:lvlText w:val="•"/>
      <w:lvlJc w:val="left"/>
      <w:pPr>
        <w:ind w:left="5377" w:hanging="142"/>
      </w:pPr>
      <w:rPr>
        <w:rFonts w:hint="default"/>
        <w:lang w:val="ru-RU" w:eastAsia="en-US" w:bidi="ar-SA"/>
      </w:rPr>
    </w:lvl>
  </w:abstractNum>
  <w:abstractNum w:abstractNumId="29">
    <w:nsid w:val="6DA80754"/>
    <w:multiLevelType w:val="hybridMultilevel"/>
    <w:tmpl w:val="A2B0A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E918B7"/>
    <w:multiLevelType w:val="multilevel"/>
    <w:tmpl w:val="D104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BD317C"/>
    <w:multiLevelType w:val="hybridMultilevel"/>
    <w:tmpl w:val="4F0E5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CE1615"/>
    <w:multiLevelType w:val="hybridMultilevel"/>
    <w:tmpl w:val="D1C87820"/>
    <w:lvl w:ilvl="0" w:tplc="CDDCE9F2">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953457F0">
      <w:numFmt w:val="bullet"/>
      <w:lvlText w:val="•"/>
      <w:lvlJc w:val="left"/>
      <w:pPr>
        <w:ind w:left="969" w:hanging="142"/>
      </w:pPr>
      <w:rPr>
        <w:rFonts w:hint="default"/>
        <w:lang w:val="ru-RU" w:eastAsia="en-US" w:bidi="ar-SA"/>
      </w:rPr>
    </w:lvl>
    <w:lvl w:ilvl="2" w:tplc="2B70CE7A">
      <w:numFmt w:val="bullet"/>
      <w:lvlText w:val="•"/>
      <w:lvlJc w:val="left"/>
      <w:pPr>
        <w:ind w:left="1599" w:hanging="142"/>
      </w:pPr>
      <w:rPr>
        <w:rFonts w:hint="default"/>
        <w:lang w:val="ru-RU" w:eastAsia="en-US" w:bidi="ar-SA"/>
      </w:rPr>
    </w:lvl>
    <w:lvl w:ilvl="3" w:tplc="DD6E5198">
      <w:numFmt w:val="bullet"/>
      <w:lvlText w:val="•"/>
      <w:lvlJc w:val="left"/>
      <w:pPr>
        <w:ind w:left="2229" w:hanging="142"/>
      </w:pPr>
      <w:rPr>
        <w:rFonts w:hint="default"/>
        <w:lang w:val="ru-RU" w:eastAsia="en-US" w:bidi="ar-SA"/>
      </w:rPr>
    </w:lvl>
    <w:lvl w:ilvl="4" w:tplc="918C4608">
      <w:numFmt w:val="bullet"/>
      <w:lvlText w:val="•"/>
      <w:lvlJc w:val="left"/>
      <w:pPr>
        <w:ind w:left="2858" w:hanging="142"/>
      </w:pPr>
      <w:rPr>
        <w:rFonts w:hint="default"/>
        <w:lang w:val="ru-RU" w:eastAsia="en-US" w:bidi="ar-SA"/>
      </w:rPr>
    </w:lvl>
    <w:lvl w:ilvl="5" w:tplc="EDF67840">
      <w:numFmt w:val="bullet"/>
      <w:lvlText w:val="•"/>
      <w:lvlJc w:val="left"/>
      <w:pPr>
        <w:ind w:left="3488" w:hanging="142"/>
      </w:pPr>
      <w:rPr>
        <w:rFonts w:hint="default"/>
        <w:lang w:val="ru-RU" w:eastAsia="en-US" w:bidi="ar-SA"/>
      </w:rPr>
    </w:lvl>
    <w:lvl w:ilvl="6" w:tplc="ACFCE69A">
      <w:numFmt w:val="bullet"/>
      <w:lvlText w:val="•"/>
      <w:lvlJc w:val="left"/>
      <w:pPr>
        <w:ind w:left="4118" w:hanging="142"/>
      </w:pPr>
      <w:rPr>
        <w:rFonts w:hint="default"/>
        <w:lang w:val="ru-RU" w:eastAsia="en-US" w:bidi="ar-SA"/>
      </w:rPr>
    </w:lvl>
    <w:lvl w:ilvl="7" w:tplc="1EB0B262">
      <w:numFmt w:val="bullet"/>
      <w:lvlText w:val="•"/>
      <w:lvlJc w:val="left"/>
      <w:pPr>
        <w:ind w:left="4747" w:hanging="142"/>
      </w:pPr>
      <w:rPr>
        <w:rFonts w:hint="default"/>
        <w:lang w:val="ru-RU" w:eastAsia="en-US" w:bidi="ar-SA"/>
      </w:rPr>
    </w:lvl>
    <w:lvl w:ilvl="8" w:tplc="EB105D6E">
      <w:numFmt w:val="bullet"/>
      <w:lvlText w:val="•"/>
      <w:lvlJc w:val="left"/>
      <w:pPr>
        <w:ind w:left="5377" w:hanging="142"/>
      </w:pPr>
      <w:rPr>
        <w:rFonts w:hint="default"/>
        <w:lang w:val="ru-RU" w:eastAsia="en-US" w:bidi="ar-SA"/>
      </w:rPr>
    </w:lvl>
  </w:abstractNum>
  <w:abstractNum w:abstractNumId="34">
    <w:nsid w:val="7DF611FD"/>
    <w:multiLevelType w:val="hybridMultilevel"/>
    <w:tmpl w:val="72F6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196778"/>
    <w:multiLevelType w:val="hybridMultilevel"/>
    <w:tmpl w:val="80026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BD56FF"/>
    <w:multiLevelType w:val="hybridMultilevel"/>
    <w:tmpl w:val="6C964FBE"/>
    <w:lvl w:ilvl="0" w:tplc="B81815DA">
      <w:start w:val="1"/>
      <w:numFmt w:val="decimal"/>
      <w:lvlText w:val="%1)"/>
      <w:lvlJc w:val="left"/>
      <w:pPr>
        <w:ind w:left="113" w:hanging="293"/>
      </w:pPr>
      <w:rPr>
        <w:rFonts w:ascii="Bookman Old Style" w:eastAsia="Bookman Old Style" w:hAnsi="Bookman Old Style" w:cs="Bookman Old Style" w:hint="default"/>
        <w:color w:val="231F20"/>
        <w:w w:val="103"/>
        <w:sz w:val="20"/>
        <w:szCs w:val="20"/>
        <w:lang w:val="ru-RU" w:eastAsia="en-US" w:bidi="ar-SA"/>
      </w:rPr>
    </w:lvl>
    <w:lvl w:ilvl="1" w:tplc="BCCC8D24">
      <w:numFmt w:val="bullet"/>
      <w:lvlText w:val="•"/>
      <w:lvlJc w:val="left"/>
      <w:pPr>
        <w:ind w:left="771" w:hanging="293"/>
      </w:pPr>
      <w:rPr>
        <w:rFonts w:hint="default"/>
        <w:lang w:val="ru-RU" w:eastAsia="en-US" w:bidi="ar-SA"/>
      </w:rPr>
    </w:lvl>
    <w:lvl w:ilvl="2" w:tplc="186C3224">
      <w:numFmt w:val="bullet"/>
      <w:lvlText w:val="•"/>
      <w:lvlJc w:val="left"/>
      <w:pPr>
        <w:ind w:left="1423" w:hanging="293"/>
      </w:pPr>
      <w:rPr>
        <w:rFonts w:hint="default"/>
        <w:lang w:val="ru-RU" w:eastAsia="en-US" w:bidi="ar-SA"/>
      </w:rPr>
    </w:lvl>
    <w:lvl w:ilvl="3" w:tplc="F156398E">
      <w:numFmt w:val="bullet"/>
      <w:lvlText w:val="•"/>
      <w:lvlJc w:val="left"/>
      <w:pPr>
        <w:ind w:left="2075" w:hanging="293"/>
      </w:pPr>
      <w:rPr>
        <w:rFonts w:hint="default"/>
        <w:lang w:val="ru-RU" w:eastAsia="en-US" w:bidi="ar-SA"/>
      </w:rPr>
    </w:lvl>
    <w:lvl w:ilvl="4" w:tplc="6A5CBF54">
      <w:numFmt w:val="bullet"/>
      <w:lvlText w:val="•"/>
      <w:lvlJc w:val="left"/>
      <w:pPr>
        <w:ind w:left="2726" w:hanging="293"/>
      </w:pPr>
      <w:rPr>
        <w:rFonts w:hint="default"/>
        <w:lang w:val="ru-RU" w:eastAsia="en-US" w:bidi="ar-SA"/>
      </w:rPr>
    </w:lvl>
    <w:lvl w:ilvl="5" w:tplc="91CCCFC0">
      <w:numFmt w:val="bullet"/>
      <w:lvlText w:val="•"/>
      <w:lvlJc w:val="left"/>
      <w:pPr>
        <w:ind w:left="3378" w:hanging="293"/>
      </w:pPr>
      <w:rPr>
        <w:rFonts w:hint="default"/>
        <w:lang w:val="ru-RU" w:eastAsia="en-US" w:bidi="ar-SA"/>
      </w:rPr>
    </w:lvl>
    <w:lvl w:ilvl="6" w:tplc="8E34D310">
      <w:numFmt w:val="bullet"/>
      <w:lvlText w:val="•"/>
      <w:lvlJc w:val="left"/>
      <w:pPr>
        <w:ind w:left="4030" w:hanging="293"/>
      </w:pPr>
      <w:rPr>
        <w:rFonts w:hint="default"/>
        <w:lang w:val="ru-RU" w:eastAsia="en-US" w:bidi="ar-SA"/>
      </w:rPr>
    </w:lvl>
    <w:lvl w:ilvl="7" w:tplc="B51C9BA6">
      <w:numFmt w:val="bullet"/>
      <w:lvlText w:val="•"/>
      <w:lvlJc w:val="left"/>
      <w:pPr>
        <w:ind w:left="4681" w:hanging="293"/>
      </w:pPr>
      <w:rPr>
        <w:rFonts w:hint="default"/>
        <w:lang w:val="ru-RU" w:eastAsia="en-US" w:bidi="ar-SA"/>
      </w:rPr>
    </w:lvl>
    <w:lvl w:ilvl="8" w:tplc="ABB48E8C">
      <w:numFmt w:val="bullet"/>
      <w:lvlText w:val="•"/>
      <w:lvlJc w:val="left"/>
      <w:pPr>
        <w:ind w:left="5333" w:hanging="293"/>
      </w:pPr>
      <w:rPr>
        <w:rFonts w:hint="default"/>
        <w:lang w:val="ru-RU" w:eastAsia="en-US" w:bidi="ar-SA"/>
      </w:rPr>
    </w:lvl>
  </w:abstractNum>
  <w:num w:numId="1">
    <w:abstractNumId w:val="14"/>
  </w:num>
  <w:num w:numId="2">
    <w:abstractNumId w:val="12"/>
  </w:num>
  <w:num w:numId="3">
    <w:abstractNumId w:val="32"/>
  </w:num>
  <w:num w:numId="4">
    <w:abstractNumId w:val="21"/>
  </w:num>
  <w:num w:numId="5">
    <w:abstractNumId w:val="4"/>
  </w:num>
  <w:num w:numId="6">
    <w:abstractNumId w:val="7"/>
  </w:num>
  <w:num w:numId="7">
    <w:abstractNumId w:val="15"/>
  </w:num>
  <w:num w:numId="8">
    <w:abstractNumId w:val="3"/>
  </w:num>
  <w:num w:numId="9">
    <w:abstractNumId w:val="31"/>
  </w:num>
  <w:num w:numId="10">
    <w:abstractNumId w:val="26"/>
  </w:num>
  <w:num w:numId="11">
    <w:abstractNumId w:val="30"/>
  </w:num>
  <w:num w:numId="12">
    <w:abstractNumId w:val="2"/>
  </w:num>
  <w:num w:numId="13">
    <w:abstractNumId w:val="29"/>
  </w:num>
  <w:num w:numId="14">
    <w:abstractNumId w:val="13"/>
  </w:num>
  <w:num w:numId="15">
    <w:abstractNumId w:val="5"/>
  </w:num>
  <w:num w:numId="16">
    <w:abstractNumId w:val="35"/>
  </w:num>
  <w:num w:numId="17">
    <w:abstractNumId w:val="9"/>
  </w:num>
  <w:num w:numId="18">
    <w:abstractNumId w:val="34"/>
  </w:num>
  <w:num w:numId="19">
    <w:abstractNumId w:val="1"/>
  </w:num>
  <w:num w:numId="20">
    <w:abstractNumId w:val="8"/>
  </w:num>
  <w:num w:numId="21">
    <w:abstractNumId w:val="19"/>
  </w:num>
  <w:num w:numId="22">
    <w:abstractNumId w:val="0"/>
  </w:num>
  <w:num w:numId="23">
    <w:abstractNumId w:val="22"/>
  </w:num>
  <w:num w:numId="24">
    <w:abstractNumId w:val="28"/>
  </w:num>
  <w:num w:numId="25">
    <w:abstractNumId w:val="33"/>
  </w:num>
  <w:num w:numId="26">
    <w:abstractNumId w:val="27"/>
  </w:num>
  <w:num w:numId="27">
    <w:abstractNumId w:val="24"/>
  </w:num>
  <w:num w:numId="28">
    <w:abstractNumId w:val="23"/>
  </w:num>
  <w:num w:numId="29">
    <w:abstractNumId w:val="36"/>
  </w:num>
  <w:num w:numId="30">
    <w:abstractNumId w:val="17"/>
  </w:num>
  <w:num w:numId="31">
    <w:abstractNumId w:val="18"/>
  </w:num>
  <w:num w:numId="32">
    <w:abstractNumId w:val="25"/>
  </w:num>
  <w:num w:numId="33">
    <w:abstractNumId w:val="20"/>
  </w:num>
  <w:num w:numId="34">
    <w:abstractNumId w:val="6"/>
  </w:num>
  <w:num w:numId="35">
    <w:abstractNumId w:val="11"/>
  </w:num>
  <w:num w:numId="36">
    <w:abstractNumId w:val="10"/>
  </w:num>
  <w:num w:numId="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2C"/>
    <w:rsid w:val="0000258B"/>
    <w:rsid w:val="000117B7"/>
    <w:rsid w:val="000123A4"/>
    <w:rsid w:val="00012BC6"/>
    <w:rsid w:val="00013A18"/>
    <w:rsid w:val="00030998"/>
    <w:rsid w:val="000322AF"/>
    <w:rsid w:val="00036F6A"/>
    <w:rsid w:val="0004362A"/>
    <w:rsid w:val="00047572"/>
    <w:rsid w:val="0005018D"/>
    <w:rsid w:val="00064E22"/>
    <w:rsid w:val="00066BE5"/>
    <w:rsid w:val="00071435"/>
    <w:rsid w:val="00071FA1"/>
    <w:rsid w:val="0007550D"/>
    <w:rsid w:val="000768C6"/>
    <w:rsid w:val="00077B75"/>
    <w:rsid w:val="0008008A"/>
    <w:rsid w:val="000804F9"/>
    <w:rsid w:val="00082F87"/>
    <w:rsid w:val="00087674"/>
    <w:rsid w:val="000876DC"/>
    <w:rsid w:val="00090404"/>
    <w:rsid w:val="000A379D"/>
    <w:rsid w:val="000A4A3E"/>
    <w:rsid w:val="000A4FF0"/>
    <w:rsid w:val="000A69C8"/>
    <w:rsid w:val="000C3CE9"/>
    <w:rsid w:val="000C728B"/>
    <w:rsid w:val="000D4268"/>
    <w:rsid w:val="000E1F55"/>
    <w:rsid w:val="000E7D64"/>
    <w:rsid w:val="000F00D6"/>
    <w:rsid w:val="000F08D5"/>
    <w:rsid w:val="000F1F23"/>
    <w:rsid w:val="000F29E3"/>
    <w:rsid w:val="000F4B74"/>
    <w:rsid w:val="00104BDA"/>
    <w:rsid w:val="00112367"/>
    <w:rsid w:val="001218C8"/>
    <w:rsid w:val="001224D0"/>
    <w:rsid w:val="00125AEB"/>
    <w:rsid w:val="00126749"/>
    <w:rsid w:val="0013009E"/>
    <w:rsid w:val="00133599"/>
    <w:rsid w:val="00144B45"/>
    <w:rsid w:val="00147AD7"/>
    <w:rsid w:val="00150CB8"/>
    <w:rsid w:val="00152D63"/>
    <w:rsid w:val="001537FF"/>
    <w:rsid w:val="0016133C"/>
    <w:rsid w:val="00173DCA"/>
    <w:rsid w:val="00177B7F"/>
    <w:rsid w:val="00180793"/>
    <w:rsid w:val="00184FA8"/>
    <w:rsid w:val="001A38A3"/>
    <w:rsid w:val="001B1271"/>
    <w:rsid w:val="001B5BA9"/>
    <w:rsid w:val="001E31E5"/>
    <w:rsid w:val="001E7175"/>
    <w:rsid w:val="001F51D8"/>
    <w:rsid w:val="001F7DE8"/>
    <w:rsid w:val="00203F31"/>
    <w:rsid w:val="00205B3B"/>
    <w:rsid w:val="00210A93"/>
    <w:rsid w:val="00212D79"/>
    <w:rsid w:val="0021734C"/>
    <w:rsid w:val="00234D6E"/>
    <w:rsid w:val="00241E4F"/>
    <w:rsid w:val="00244864"/>
    <w:rsid w:val="00247E00"/>
    <w:rsid w:val="00266505"/>
    <w:rsid w:val="00272584"/>
    <w:rsid w:val="0027546A"/>
    <w:rsid w:val="00285DCD"/>
    <w:rsid w:val="0029215B"/>
    <w:rsid w:val="002926BF"/>
    <w:rsid w:val="00294CFD"/>
    <w:rsid w:val="002979BF"/>
    <w:rsid w:val="002A1664"/>
    <w:rsid w:val="002A3912"/>
    <w:rsid w:val="002B4E01"/>
    <w:rsid w:val="002B52DB"/>
    <w:rsid w:val="002D363B"/>
    <w:rsid w:val="002E0610"/>
    <w:rsid w:val="002F16E3"/>
    <w:rsid w:val="003103CF"/>
    <w:rsid w:val="00322807"/>
    <w:rsid w:val="00324C36"/>
    <w:rsid w:val="003341A1"/>
    <w:rsid w:val="0034040C"/>
    <w:rsid w:val="0034290E"/>
    <w:rsid w:val="00345BA6"/>
    <w:rsid w:val="00360531"/>
    <w:rsid w:val="00366731"/>
    <w:rsid w:val="00371831"/>
    <w:rsid w:val="00374D31"/>
    <w:rsid w:val="003842CD"/>
    <w:rsid w:val="00384301"/>
    <w:rsid w:val="003845BC"/>
    <w:rsid w:val="003871E6"/>
    <w:rsid w:val="0039458D"/>
    <w:rsid w:val="003C017D"/>
    <w:rsid w:val="003C34DF"/>
    <w:rsid w:val="003C6939"/>
    <w:rsid w:val="003C77F8"/>
    <w:rsid w:val="003D5638"/>
    <w:rsid w:val="003E0335"/>
    <w:rsid w:val="003F50F9"/>
    <w:rsid w:val="0040503C"/>
    <w:rsid w:val="00425BDC"/>
    <w:rsid w:val="004355B9"/>
    <w:rsid w:val="0043724F"/>
    <w:rsid w:val="00443078"/>
    <w:rsid w:val="00455813"/>
    <w:rsid w:val="00465828"/>
    <w:rsid w:val="00471B5E"/>
    <w:rsid w:val="00485EF9"/>
    <w:rsid w:val="00490EB2"/>
    <w:rsid w:val="0049294B"/>
    <w:rsid w:val="004A4A68"/>
    <w:rsid w:val="004B6735"/>
    <w:rsid w:val="004B6BD7"/>
    <w:rsid w:val="004B7DB0"/>
    <w:rsid w:val="004C55D0"/>
    <w:rsid w:val="004D10AA"/>
    <w:rsid w:val="004D10AF"/>
    <w:rsid w:val="00501D3E"/>
    <w:rsid w:val="00514C8B"/>
    <w:rsid w:val="005239C5"/>
    <w:rsid w:val="00533B9D"/>
    <w:rsid w:val="005409BE"/>
    <w:rsid w:val="0054156B"/>
    <w:rsid w:val="00541CAC"/>
    <w:rsid w:val="00543C6B"/>
    <w:rsid w:val="00557B00"/>
    <w:rsid w:val="00562C16"/>
    <w:rsid w:val="00574D77"/>
    <w:rsid w:val="005808DF"/>
    <w:rsid w:val="00581BC7"/>
    <w:rsid w:val="00584ED6"/>
    <w:rsid w:val="00585134"/>
    <w:rsid w:val="005951E0"/>
    <w:rsid w:val="00596B74"/>
    <w:rsid w:val="00597A07"/>
    <w:rsid w:val="005A0C5A"/>
    <w:rsid w:val="005A3E45"/>
    <w:rsid w:val="005C6516"/>
    <w:rsid w:val="005D131D"/>
    <w:rsid w:val="005E003D"/>
    <w:rsid w:val="005E1A67"/>
    <w:rsid w:val="005E227A"/>
    <w:rsid w:val="005E551D"/>
    <w:rsid w:val="005F0E27"/>
    <w:rsid w:val="005F465E"/>
    <w:rsid w:val="005F555F"/>
    <w:rsid w:val="00620828"/>
    <w:rsid w:val="006216DE"/>
    <w:rsid w:val="00623EA7"/>
    <w:rsid w:val="00634A53"/>
    <w:rsid w:val="0063533C"/>
    <w:rsid w:val="006416CD"/>
    <w:rsid w:val="00646F0B"/>
    <w:rsid w:val="0065020B"/>
    <w:rsid w:val="00652B6F"/>
    <w:rsid w:val="006552CD"/>
    <w:rsid w:val="00655F47"/>
    <w:rsid w:val="00670C6B"/>
    <w:rsid w:val="00676448"/>
    <w:rsid w:val="00684DE7"/>
    <w:rsid w:val="006A0EEA"/>
    <w:rsid w:val="006A4C4D"/>
    <w:rsid w:val="006A6F75"/>
    <w:rsid w:val="006B7F47"/>
    <w:rsid w:val="006C2A52"/>
    <w:rsid w:val="006C74EF"/>
    <w:rsid w:val="006D71D2"/>
    <w:rsid w:val="006E01A6"/>
    <w:rsid w:val="006E089F"/>
    <w:rsid w:val="006F1A79"/>
    <w:rsid w:val="00703052"/>
    <w:rsid w:val="0070466F"/>
    <w:rsid w:val="00715B4B"/>
    <w:rsid w:val="00724DE0"/>
    <w:rsid w:val="00725394"/>
    <w:rsid w:val="00726807"/>
    <w:rsid w:val="00726A2E"/>
    <w:rsid w:val="00732132"/>
    <w:rsid w:val="007402BE"/>
    <w:rsid w:val="00740DF0"/>
    <w:rsid w:val="00743702"/>
    <w:rsid w:val="00746A7D"/>
    <w:rsid w:val="00754BBB"/>
    <w:rsid w:val="00757A3A"/>
    <w:rsid w:val="007618FC"/>
    <w:rsid w:val="00763FBC"/>
    <w:rsid w:val="007652BB"/>
    <w:rsid w:val="00774270"/>
    <w:rsid w:val="00775650"/>
    <w:rsid w:val="0077567E"/>
    <w:rsid w:val="00776176"/>
    <w:rsid w:val="00777A41"/>
    <w:rsid w:val="007827DA"/>
    <w:rsid w:val="00786792"/>
    <w:rsid w:val="00792D33"/>
    <w:rsid w:val="007A0DE6"/>
    <w:rsid w:val="007A3927"/>
    <w:rsid w:val="007B2818"/>
    <w:rsid w:val="007B4703"/>
    <w:rsid w:val="007D0B9A"/>
    <w:rsid w:val="007E25F1"/>
    <w:rsid w:val="00813169"/>
    <w:rsid w:val="00820BCF"/>
    <w:rsid w:val="00823068"/>
    <w:rsid w:val="008353BC"/>
    <w:rsid w:val="00841002"/>
    <w:rsid w:val="00850BCD"/>
    <w:rsid w:val="00855686"/>
    <w:rsid w:val="00861014"/>
    <w:rsid w:val="00861B9D"/>
    <w:rsid w:val="00865120"/>
    <w:rsid w:val="008724F4"/>
    <w:rsid w:val="008757D2"/>
    <w:rsid w:val="00883AA5"/>
    <w:rsid w:val="008924E6"/>
    <w:rsid w:val="008951D9"/>
    <w:rsid w:val="008A1134"/>
    <w:rsid w:val="008A72FF"/>
    <w:rsid w:val="008B5A8E"/>
    <w:rsid w:val="008E1491"/>
    <w:rsid w:val="008E22FD"/>
    <w:rsid w:val="008E44C6"/>
    <w:rsid w:val="008F2E92"/>
    <w:rsid w:val="008F3607"/>
    <w:rsid w:val="00902D73"/>
    <w:rsid w:val="00903CF7"/>
    <w:rsid w:val="00905C10"/>
    <w:rsid w:val="00912D71"/>
    <w:rsid w:val="00921DCA"/>
    <w:rsid w:val="00925148"/>
    <w:rsid w:val="00925AEF"/>
    <w:rsid w:val="00932314"/>
    <w:rsid w:val="00953EAD"/>
    <w:rsid w:val="009565AF"/>
    <w:rsid w:val="00960FA0"/>
    <w:rsid w:val="0096136E"/>
    <w:rsid w:val="009768B1"/>
    <w:rsid w:val="009805D0"/>
    <w:rsid w:val="00983277"/>
    <w:rsid w:val="00985421"/>
    <w:rsid w:val="00986116"/>
    <w:rsid w:val="009A0A1E"/>
    <w:rsid w:val="009A7BFB"/>
    <w:rsid w:val="009B3110"/>
    <w:rsid w:val="009C2E54"/>
    <w:rsid w:val="009C4CE5"/>
    <w:rsid w:val="009E3B90"/>
    <w:rsid w:val="009E6442"/>
    <w:rsid w:val="00A02400"/>
    <w:rsid w:val="00A16043"/>
    <w:rsid w:val="00A20D5A"/>
    <w:rsid w:val="00A27EA0"/>
    <w:rsid w:val="00A31C4F"/>
    <w:rsid w:val="00A32833"/>
    <w:rsid w:val="00A40E41"/>
    <w:rsid w:val="00A43FD8"/>
    <w:rsid w:val="00A45743"/>
    <w:rsid w:val="00A529D7"/>
    <w:rsid w:val="00A53D42"/>
    <w:rsid w:val="00A56516"/>
    <w:rsid w:val="00A60DFB"/>
    <w:rsid w:val="00A62031"/>
    <w:rsid w:val="00A71462"/>
    <w:rsid w:val="00A75DD4"/>
    <w:rsid w:val="00A76E43"/>
    <w:rsid w:val="00A80FA6"/>
    <w:rsid w:val="00AA355B"/>
    <w:rsid w:val="00AB04FF"/>
    <w:rsid w:val="00AB14D0"/>
    <w:rsid w:val="00AB342B"/>
    <w:rsid w:val="00AB62E4"/>
    <w:rsid w:val="00AC1B9C"/>
    <w:rsid w:val="00AC1E1F"/>
    <w:rsid w:val="00AC2827"/>
    <w:rsid w:val="00AE2761"/>
    <w:rsid w:val="00AF22BB"/>
    <w:rsid w:val="00AF6CDC"/>
    <w:rsid w:val="00B01905"/>
    <w:rsid w:val="00B30870"/>
    <w:rsid w:val="00B465D0"/>
    <w:rsid w:val="00B6755C"/>
    <w:rsid w:val="00B7266E"/>
    <w:rsid w:val="00B7787B"/>
    <w:rsid w:val="00BA1CC0"/>
    <w:rsid w:val="00BA7882"/>
    <w:rsid w:val="00BA7EB8"/>
    <w:rsid w:val="00BE0163"/>
    <w:rsid w:val="00BE17D3"/>
    <w:rsid w:val="00BE47C6"/>
    <w:rsid w:val="00BE655C"/>
    <w:rsid w:val="00C06915"/>
    <w:rsid w:val="00C21629"/>
    <w:rsid w:val="00C21C1B"/>
    <w:rsid w:val="00C275BD"/>
    <w:rsid w:val="00C312C4"/>
    <w:rsid w:val="00C42CA7"/>
    <w:rsid w:val="00C44480"/>
    <w:rsid w:val="00C50E5D"/>
    <w:rsid w:val="00C5139E"/>
    <w:rsid w:val="00C51C62"/>
    <w:rsid w:val="00C549C9"/>
    <w:rsid w:val="00C6273E"/>
    <w:rsid w:val="00C6428E"/>
    <w:rsid w:val="00C66476"/>
    <w:rsid w:val="00C724E6"/>
    <w:rsid w:val="00C77A6A"/>
    <w:rsid w:val="00C805BD"/>
    <w:rsid w:val="00C84BE8"/>
    <w:rsid w:val="00C905A9"/>
    <w:rsid w:val="00C91C50"/>
    <w:rsid w:val="00C941CE"/>
    <w:rsid w:val="00CA1C8D"/>
    <w:rsid w:val="00CA29DA"/>
    <w:rsid w:val="00CA30D0"/>
    <w:rsid w:val="00CA3D43"/>
    <w:rsid w:val="00CA432E"/>
    <w:rsid w:val="00CE7263"/>
    <w:rsid w:val="00CF33C3"/>
    <w:rsid w:val="00D00435"/>
    <w:rsid w:val="00D14575"/>
    <w:rsid w:val="00D22D3C"/>
    <w:rsid w:val="00D2754A"/>
    <w:rsid w:val="00D368A7"/>
    <w:rsid w:val="00D6212E"/>
    <w:rsid w:val="00D62463"/>
    <w:rsid w:val="00D661F7"/>
    <w:rsid w:val="00D718FF"/>
    <w:rsid w:val="00D766C0"/>
    <w:rsid w:val="00D807A1"/>
    <w:rsid w:val="00D9014C"/>
    <w:rsid w:val="00D916AD"/>
    <w:rsid w:val="00D96FA6"/>
    <w:rsid w:val="00DA2149"/>
    <w:rsid w:val="00DB0D22"/>
    <w:rsid w:val="00DB5C57"/>
    <w:rsid w:val="00DC5D93"/>
    <w:rsid w:val="00DD16BB"/>
    <w:rsid w:val="00DE2FC5"/>
    <w:rsid w:val="00E02C2C"/>
    <w:rsid w:val="00E12F49"/>
    <w:rsid w:val="00E13670"/>
    <w:rsid w:val="00E2158D"/>
    <w:rsid w:val="00E4572C"/>
    <w:rsid w:val="00E57919"/>
    <w:rsid w:val="00E74183"/>
    <w:rsid w:val="00E80FEB"/>
    <w:rsid w:val="00E90126"/>
    <w:rsid w:val="00E9235D"/>
    <w:rsid w:val="00E93B19"/>
    <w:rsid w:val="00EA3560"/>
    <w:rsid w:val="00EB19AB"/>
    <w:rsid w:val="00EB33A8"/>
    <w:rsid w:val="00EB381C"/>
    <w:rsid w:val="00ED4BEE"/>
    <w:rsid w:val="00ED5201"/>
    <w:rsid w:val="00ED5438"/>
    <w:rsid w:val="00EE0EB8"/>
    <w:rsid w:val="00EE3EA3"/>
    <w:rsid w:val="00EE7B87"/>
    <w:rsid w:val="00EF3D6D"/>
    <w:rsid w:val="00F00AE1"/>
    <w:rsid w:val="00F0614C"/>
    <w:rsid w:val="00F10FF0"/>
    <w:rsid w:val="00F17E66"/>
    <w:rsid w:val="00F225AE"/>
    <w:rsid w:val="00F26DF9"/>
    <w:rsid w:val="00F27BB8"/>
    <w:rsid w:val="00F334C2"/>
    <w:rsid w:val="00F3658B"/>
    <w:rsid w:val="00F37793"/>
    <w:rsid w:val="00F403CE"/>
    <w:rsid w:val="00F47FD3"/>
    <w:rsid w:val="00F523F7"/>
    <w:rsid w:val="00F53ADA"/>
    <w:rsid w:val="00F57722"/>
    <w:rsid w:val="00F66A6D"/>
    <w:rsid w:val="00F73889"/>
    <w:rsid w:val="00F7460D"/>
    <w:rsid w:val="00F8568A"/>
    <w:rsid w:val="00F91197"/>
    <w:rsid w:val="00F92C03"/>
    <w:rsid w:val="00F9532F"/>
    <w:rsid w:val="00F962C7"/>
    <w:rsid w:val="00FA1E95"/>
    <w:rsid w:val="00FA3851"/>
    <w:rsid w:val="00FA50E5"/>
    <w:rsid w:val="00FB60D5"/>
    <w:rsid w:val="00FE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nhideWhenUsed="0" w:qFormat="1"/>
    <w:lsdException w:name="Emphasis" w:semiHidden="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uiPriority w:val="99"/>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9"/>
    <w:rsid w:val="00E4572C"/>
    <w:rPr>
      <w:rFonts w:ascii="Arial" w:eastAsia="Calibri" w:hAnsi="Arial" w:cs="Arial"/>
      <w:b/>
      <w:bCs/>
      <w:i/>
      <w:iCs/>
      <w:sz w:val="28"/>
      <w:szCs w:val="28"/>
      <w:lang w:eastAsia="ru-RU"/>
    </w:rPr>
  </w:style>
  <w:style w:type="character" w:customStyle="1" w:styleId="30">
    <w:name w:val="Заголовок 3 Знак"/>
    <w:basedOn w:val="a0"/>
    <w:link w:val="3"/>
    <w:uiPriority w:val="99"/>
    <w:rsid w:val="00E4572C"/>
    <w:rPr>
      <w:rFonts w:ascii="Times New Roman" w:eastAsia="SimSun" w:hAnsi="Times New Roman" w:cs="Times New Roman"/>
      <w:b/>
      <w:bCs/>
      <w:sz w:val="27"/>
      <w:szCs w:val="27"/>
      <w:lang w:eastAsia="ru-RU"/>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paragraph" w:styleId="a3">
    <w:name w:val="Normal (Web)"/>
    <w:basedOn w:val="a"/>
    <w:uiPriority w:val="99"/>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basedOn w:val="a"/>
    <w:link w:val="aa"/>
    <w:uiPriority w:val="99"/>
    <w:rsid w:val="00E4572C"/>
    <w:rPr>
      <w:sz w:val="20"/>
      <w:szCs w:val="20"/>
    </w:rPr>
  </w:style>
  <w:style w:type="character" w:customStyle="1" w:styleId="aa">
    <w:name w:val="Текст сноски Знак"/>
    <w:basedOn w:val="a0"/>
    <w:link w:val="a9"/>
    <w:uiPriority w:val="9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uiPriority w:val="1"/>
    <w:qFormat/>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uiPriority w:val="99"/>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uiPriority w:val="99"/>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uiPriority w:val="99"/>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99"/>
    <w:qFormat/>
    <w:rsid w:val="00E4572C"/>
    <w:rPr>
      <w:rFonts w:cs="Times New Roman"/>
      <w:b/>
      <w:bCs/>
    </w:rPr>
  </w:style>
  <w:style w:type="character" w:styleId="afa">
    <w:name w:val="Emphasis"/>
    <w:uiPriority w:val="99"/>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uiPriority w:val="99"/>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link w:val="afd"/>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table" w:styleId="afe">
    <w:name w:val="Table Grid"/>
    <w:basedOn w:val="a1"/>
    <w:uiPriority w:val="9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0">
    <w:name w:val="footnote reference"/>
    <w:uiPriority w:val="99"/>
    <w:unhideWhenUsed/>
    <w:rsid w:val="0008008A"/>
    <w:rPr>
      <w:vertAlign w:val="superscript"/>
    </w:rPr>
  </w:style>
  <w:style w:type="character" w:customStyle="1" w:styleId="aff1">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2">
    <w:name w:val="Title"/>
    <w:basedOn w:val="a"/>
    <w:link w:val="aff3"/>
    <w:qFormat/>
    <w:rsid w:val="0008008A"/>
    <w:pPr>
      <w:jc w:val="center"/>
    </w:pPr>
    <w:rPr>
      <w:rFonts w:eastAsia="Times New Roman"/>
      <w:b/>
      <w:bCs/>
      <w:i/>
      <w:iCs/>
      <w:sz w:val="36"/>
      <w:lang w:eastAsia="ru-RU"/>
    </w:rPr>
  </w:style>
  <w:style w:type="character" w:customStyle="1" w:styleId="aff3">
    <w:name w:val="Название Знак"/>
    <w:basedOn w:val="a0"/>
    <w:link w:val="aff2"/>
    <w:rsid w:val="0008008A"/>
    <w:rPr>
      <w:rFonts w:ascii="Times New Roman" w:eastAsia="Times New Roman" w:hAnsi="Times New Roman" w:cs="Times New Roman"/>
      <w:b/>
      <w:bCs/>
      <w:i/>
      <w:iCs/>
      <w:sz w:val="36"/>
      <w:szCs w:val="24"/>
      <w:lang w:eastAsia="ru-RU"/>
    </w:rPr>
  </w:style>
  <w:style w:type="paragraph" w:styleId="aff4">
    <w:name w:val="Subtitle"/>
    <w:basedOn w:val="a"/>
    <w:link w:val="aff5"/>
    <w:qFormat/>
    <w:rsid w:val="0008008A"/>
    <w:pPr>
      <w:jc w:val="right"/>
    </w:pPr>
    <w:rPr>
      <w:rFonts w:eastAsia="Times New Roman"/>
      <w:sz w:val="28"/>
      <w:lang w:eastAsia="ru-RU"/>
    </w:rPr>
  </w:style>
  <w:style w:type="character" w:customStyle="1" w:styleId="aff5">
    <w:name w:val="Подзаголовок Знак"/>
    <w:basedOn w:val="a0"/>
    <w:link w:val="aff4"/>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465828"/>
    <w:rPr>
      <w:rFonts w:ascii="Segoe UI" w:eastAsia="SimSun" w:hAnsi="Segoe UI" w:cs="Segoe UI"/>
      <w:sz w:val="18"/>
      <w:szCs w:val="18"/>
      <w:lang w:eastAsia="zh-CN"/>
    </w:rPr>
  </w:style>
  <w:style w:type="paragraph" w:customStyle="1" w:styleId="110">
    <w:name w:val="Оглавление 11"/>
    <w:basedOn w:val="a"/>
    <w:uiPriority w:val="1"/>
    <w:qFormat/>
    <w:rsid w:val="00D368A7"/>
    <w:pPr>
      <w:widowControl w:val="0"/>
      <w:autoSpaceDE w:val="0"/>
      <w:autoSpaceDN w:val="0"/>
      <w:spacing w:before="125"/>
      <w:ind w:left="113"/>
    </w:pPr>
    <w:rPr>
      <w:rFonts w:ascii="Bookman Old Style" w:eastAsia="Bookman Old Style" w:hAnsi="Bookman Old Style" w:cs="Bookman Old Style"/>
      <w:sz w:val="20"/>
      <w:szCs w:val="20"/>
      <w:lang w:eastAsia="en-US"/>
    </w:rPr>
  </w:style>
  <w:style w:type="paragraph" w:customStyle="1" w:styleId="210">
    <w:name w:val="Оглавление 21"/>
    <w:basedOn w:val="a"/>
    <w:uiPriority w:val="1"/>
    <w:qFormat/>
    <w:rsid w:val="00D368A7"/>
    <w:pPr>
      <w:widowControl w:val="0"/>
      <w:autoSpaceDE w:val="0"/>
      <w:autoSpaceDN w:val="0"/>
      <w:spacing w:before="5"/>
      <w:ind w:left="340"/>
    </w:pPr>
    <w:rPr>
      <w:rFonts w:ascii="Bookman Old Style" w:eastAsia="Bookman Old Style" w:hAnsi="Bookman Old Style" w:cs="Bookman Old Style"/>
      <w:sz w:val="20"/>
      <w:szCs w:val="20"/>
      <w:lang w:eastAsia="en-US"/>
    </w:rPr>
  </w:style>
  <w:style w:type="paragraph" w:customStyle="1" w:styleId="111">
    <w:name w:val="Заголовок 11"/>
    <w:basedOn w:val="a"/>
    <w:uiPriority w:val="1"/>
    <w:qFormat/>
    <w:rsid w:val="00D368A7"/>
    <w:pPr>
      <w:widowControl w:val="0"/>
      <w:autoSpaceDE w:val="0"/>
      <w:autoSpaceDN w:val="0"/>
      <w:spacing w:before="79"/>
      <w:ind w:left="114"/>
      <w:outlineLvl w:val="1"/>
    </w:pPr>
    <w:rPr>
      <w:rFonts w:ascii="Tahoma" w:eastAsia="Tahoma" w:hAnsi="Tahoma" w:cs="Tahoma"/>
      <w:b/>
      <w:bCs/>
      <w:sz w:val="26"/>
      <w:szCs w:val="26"/>
      <w:lang w:eastAsia="en-US"/>
    </w:rPr>
  </w:style>
  <w:style w:type="paragraph" w:customStyle="1" w:styleId="211">
    <w:name w:val="Заголовок 21"/>
    <w:basedOn w:val="a"/>
    <w:uiPriority w:val="1"/>
    <w:qFormat/>
    <w:rsid w:val="00D368A7"/>
    <w:pPr>
      <w:widowControl w:val="0"/>
      <w:autoSpaceDE w:val="0"/>
      <w:autoSpaceDN w:val="0"/>
      <w:spacing w:before="143"/>
      <w:ind w:left="113"/>
      <w:outlineLvl w:val="2"/>
    </w:pPr>
    <w:rPr>
      <w:rFonts w:ascii="Tahoma" w:eastAsia="Tahoma" w:hAnsi="Tahoma" w:cs="Tahoma"/>
      <w:b/>
      <w:bCs/>
      <w:lang w:eastAsia="en-US"/>
    </w:rPr>
  </w:style>
  <w:style w:type="paragraph" w:customStyle="1" w:styleId="311">
    <w:name w:val="Заголовок 31"/>
    <w:basedOn w:val="a"/>
    <w:uiPriority w:val="1"/>
    <w:qFormat/>
    <w:rsid w:val="00D368A7"/>
    <w:pPr>
      <w:widowControl w:val="0"/>
      <w:autoSpaceDE w:val="0"/>
      <w:autoSpaceDN w:val="0"/>
      <w:spacing w:before="73"/>
      <w:ind w:left="113"/>
      <w:outlineLvl w:val="3"/>
    </w:pPr>
    <w:rPr>
      <w:rFonts w:ascii="Book Antiqua" w:eastAsia="Book Antiqua" w:hAnsi="Book Antiqua" w:cs="Book Antiqua"/>
      <w:b/>
      <w:bCs/>
      <w:i/>
      <w:lang w:eastAsia="en-US"/>
    </w:rPr>
  </w:style>
  <w:style w:type="paragraph" w:customStyle="1" w:styleId="410">
    <w:name w:val="Заголовок 41"/>
    <w:basedOn w:val="a"/>
    <w:uiPriority w:val="1"/>
    <w:qFormat/>
    <w:rsid w:val="00D368A7"/>
    <w:pPr>
      <w:widowControl w:val="0"/>
      <w:autoSpaceDE w:val="0"/>
      <w:autoSpaceDN w:val="0"/>
      <w:ind w:left="113"/>
      <w:outlineLvl w:val="4"/>
    </w:pPr>
    <w:rPr>
      <w:rFonts w:ascii="Tahoma" w:eastAsia="Tahoma" w:hAnsi="Tahoma" w:cs="Tahoma"/>
      <w:lang w:eastAsia="en-US"/>
    </w:rPr>
  </w:style>
  <w:style w:type="paragraph" w:customStyle="1" w:styleId="510">
    <w:name w:val="Заголовок 51"/>
    <w:basedOn w:val="a"/>
    <w:uiPriority w:val="1"/>
    <w:qFormat/>
    <w:rsid w:val="00D368A7"/>
    <w:pPr>
      <w:widowControl w:val="0"/>
      <w:autoSpaceDE w:val="0"/>
      <w:autoSpaceDN w:val="0"/>
      <w:spacing w:before="141"/>
      <w:ind w:left="113"/>
      <w:outlineLvl w:val="5"/>
    </w:pPr>
    <w:rPr>
      <w:rFonts w:ascii="Calibri" w:eastAsia="Calibri" w:hAnsi="Calibri" w:cs="Calibri"/>
      <w:i/>
      <w:lang w:eastAsia="en-US"/>
    </w:rPr>
  </w:style>
  <w:style w:type="paragraph" w:customStyle="1" w:styleId="TableParagraph">
    <w:name w:val="Table Paragraph"/>
    <w:basedOn w:val="a"/>
    <w:uiPriority w:val="1"/>
    <w:qFormat/>
    <w:rsid w:val="00D368A7"/>
    <w:pPr>
      <w:widowControl w:val="0"/>
      <w:autoSpaceDE w:val="0"/>
      <w:autoSpaceDN w:val="0"/>
      <w:ind w:left="113"/>
    </w:pPr>
    <w:rPr>
      <w:rFonts w:ascii="Bookman Old Style" w:eastAsia="Bookman Old Style" w:hAnsi="Bookman Old Style" w:cs="Bookman Old Style"/>
      <w:sz w:val="22"/>
      <w:szCs w:val="22"/>
      <w:lang w:eastAsia="en-US"/>
    </w:rPr>
  </w:style>
  <w:style w:type="paragraph" w:styleId="aff6">
    <w:name w:val="Document Map"/>
    <w:basedOn w:val="a"/>
    <w:link w:val="aff7"/>
    <w:uiPriority w:val="99"/>
    <w:semiHidden/>
    <w:unhideWhenUsed/>
    <w:rsid w:val="005E003D"/>
    <w:rPr>
      <w:rFonts w:ascii="Tahoma" w:hAnsi="Tahoma" w:cs="Tahoma"/>
      <w:sz w:val="16"/>
      <w:szCs w:val="16"/>
    </w:rPr>
  </w:style>
  <w:style w:type="character" w:customStyle="1" w:styleId="aff7">
    <w:name w:val="Схема документа Знак"/>
    <w:basedOn w:val="a0"/>
    <w:link w:val="aff6"/>
    <w:uiPriority w:val="99"/>
    <w:semiHidden/>
    <w:rsid w:val="005E003D"/>
    <w:rPr>
      <w:rFonts w:ascii="Tahoma" w:eastAsia="SimSun" w:hAnsi="Tahoma" w:cs="Tahoma"/>
      <w:sz w:val="16"/>
      <w:szCs w:val="16"/>
      <w:lang w:eastAsia="zh-CN"/>
    </w:rPr>
  </w:style>
  <w:style w:type="character" w:customStyle="1" w:styleId="contactwithdropdown-headername-it">
    <w:name w:val="contactwithdropdown-headername-it"/>
    <w:basedOn w:val="a0"/>
    <w:rsid w:val="00AC1B9C"/>
  </w:style>
  <w:style w:type="character" w:customStyle="1" w:styleId="contactwithdropdown-headeremail-bc">
    <w:name w:val="contactwithdropdown-headeremail-bc"/>
    <w:basedOn w:val="a0"/>
    <w:rsid w:val="00AC1B9C"/>
  </w:style>
  <w:style w:type="character" w:customStyle="1" w:styleId="af4">
    <w:name w:val="Абзац списка Знак"/>
    <w:link w:val="af3"/>
    <w:uiPriority w:val="34"/>
    <w:locked/>
    <w:rsid w:val="00210A93"/>
    <w:rPr>
      <w:rFonts w:ascii="Times New Roman" w:eastAsia="SimSun" w:hAnsi="Times New Roman" w:cs="Times New Roman"/>
      <w:sz w:val="24"/>
      <w:szCs w:val="24"/>
      <w:lang w:eastAsia="zh-CN"/>
    </w:rPr>
  </w:style>
  <w:style w:type="character" w:customStyle="1" w:styleId="afd">
    <w:name w:val="Без интервала Знак"/>
    <w:link w:val="afc"/>
    <w:rsid w:val="00384301"/>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nhideWhenUsed="0" w:qFormat="1"/>
    <w:lsdException w:name="Emphasis" w:semiHidden="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uiPriority w:val="99"/>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9"/>
    <w:rsid w:val="00E4572C"/>
    <w:rPr>
      <w:rFonts w:ascii="Arial" w:eastAsia="Calibri" w:hAnsi="Arial" w:cs="Arial"/>
      <w:b/>
      <w:bCs/>
      <w:i/>
      <w:iCs/>
      <w:sz w:val="28"/>
      <w:szCs w:val="28"/>
      <w:lang w:eastAsia="ru-RU"/>
    </w:rPr>
  </w:style>
  <w:style w:type="character" w:customStyle="1" w:styleId="30">
    <w:name w:val="Заголовок 3 Знак"/>
    <w:basedOn w:val="a0"/>
    <w:link w:val="3"/>
    <w:uiPriority w:val="99"/>
    <w:rsid w:val="00E4572C"/>
    <w:rPr>
      <w:rFonts w:ascii="Times New Roman" w:eastAsia="SimSun" w:hAnsi="Times New Roman" w:cs="Times New Roman"/>
      <w:b/>
      <w:bCs/>
      <w:sz w:val="27"/>
      <w:szCs w:val="27"/>
      <w:lang w:eastAsia="ru-RU"/>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paragraph" w:styleId="a3">
    <w:name w:val="Normal (Web)"/>
    <w:basedOn w:val="a"/>
    <w:uiPriority w:val="99"/>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basedOn w:val="a"/>
    <w:link w:val="aa"/>
    <w:uiPriority w:val="99"/>
    <w:rsid w:val="00E4572C"/>
    <w:rPr>
      <w:sz w:val="20"/>
      <w:szCs w:val="20"/>
    </w:rPr>
  </w:style>
  <w:style w:type="character" w:customStyle="1" w:styleId="aa">
    <w:name w:val="Текст сноски Знак"/>
    <w:basedOn w:val="a0"/>
    <w:link w:val="a9"/>
    <w:uiPriority w:val="9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uiPriority w:val="1"/>
    <w:qFormat/>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uiPriority w:val="99"/>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uiPriority w:val="99"/>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uiPriority w:val="99"/>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99"/>
    <w:qFormat/>
    <w:rsid w:val="00E4572C"/>
    <w:rPr>
      <w:rFonts w:cs="Times New Roman"/>
      <w:b/>
      <w:bCs/>
    </w:rPr>
  </w:style>
  <w:style w:type="character" w:styleId="afa">
    <w:name w:val="Emphasis"/>
    <w:uiPriority w:val="99"/>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uiPriority w:val="99"/>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link w:val="afd"/>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table" w:styleId="afe">
    <w:name w:val="Table Grid"/>
    <w:basedOn w:val="a1"/>
    <w:uiPriority w:val="9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0">
    <w:name w:val="footnote reference"/>
    <w:uiPriority w:val="99"/>
    <w:unhideWhenUsed/>
    <w:rsid w:val="0008008A"/>
    <w:rPr>
      <w:vertAlign w:val="superscript"/>
    </w:rPr>
  </w:style>
  <w:style w:type="character" w:customStyle="1" w:styleId="aff1">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2">
    <w:name w:val="Title"/>
    <w:basedOn w:val="a"/>
    <w:link w:val="aff3"/>
    <w:qFormat/>
    <w:rsid w:val="0008008A"/>
    <w:pPr>
      <w:jc w:val="center"/>
    </w:pPr>
    <w:rPr>
      <w:rFonts w:eastAsia="Times New Roman"/>
      <w:b/>
      <w:bCs/>
      <w:i/>
      <w:iCs/>
      <w:sz w:val="36"/>
      <w:lang w:eastAsia="ru-RU"/>
    </w:rPr>
  </w:style>
  <w:style w:type="character" w:customStyle="1" w:styleId="aff3">
    <w:name w:val="Название Знак"/>
    <w:basedOn w:val="a0"/>
    <w:link w:val="aff2"/>
    <w:rsid w:val="0008008A"/>
    <w:rPr>
      <w:rFonts w:ascii="Times New Roman" w:eastAsia="Times New Roman" w:hAnsi="Times New Roman" w:cs="Times New Roman"/>
      <w:b/>
      <w:bCs/>
      <w:i/>
      <w:iCs/>
      <w:sz w:val="36"/>
      <w:szCs w:val="24"/>
      <w:lang w:eastAsia="ru-RU"/>
    </w:rPr>
  </w:style>
  <w:style w:type="paragraph" w:styleId="aff4">
    <w:name w:val="Subtitle"/>
    <w:basedOn w:val="a"/>
    <w:link w:val="aff5"/>
    <w:qFormat/>
    <w:rsid w:val="0008008A"/>
    <w:pPr>
      <w:jc w:val="right"/>
    </w:pPr>
    <w:rPr>
      <w:rFonts w:eastAsia="Times New Roman"/>
      <w:sz w:val="28"/>
      <w:lang w:eastAsia="ru-RU"/>
    </w:rPr>
  </w:style>
  <w:style w:type="character" w:customStyle="1" w:styleId="aff5">
    <w:name w:val="Подзаголовок Знак"/>
    <w:basedOn w:val="a0"/>
    <w:link w:val="aff4"/>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465828"/>
    <w:rPr>
      <w:rFonts w:ascii="Segoe UI" w:eastAsia="SimSun" w:hAnsi="Segoe UI" w:cs="Segoe UI"/>
      <w:sz w:val="18"/>
      <w:szCs w:val="18"/>
      <w:lang w:eastAsia="zh-CN"/>
    </w:rPr>
  </w:style>
  <w:style w:type="paragraph" w:customStyle="1" w:styleId="110">
    <w:name w:val="Оглавление 11"/>
    <w:basedOn w:val="a"/>
    <w:uiPriority w:val="1"/>
    <w:qFormat/>
    <w:rsid w:val="00D368A7"/>
    <w:pPr>
      <w:widowControl w:val="0"/>
      <w:autoSpaceDE w:val="0"/>
      <w:autoSpaceDN w:val="0"/>
      <w:spacing w:before="125"/>
      <w:ind w:left="113"/>
    </w:pPr>
    <w:rPr>
      <w:rFonts w:ascii="Bookman Old Style" w:eastAsia="Bookman Old Style" w:hAnsi="Bookman Old Style" w:cs="Bookman Old Style"/>
      <w:sz w:val="20"/>
      <w:szCs w:val="20"/>
      <w:lang w:eastAsia="en-US"/>
    </w:rPr>
  </w:style>
  <w:style w:type="paragraph" w:customStyle="1" w:styleId="210">
    <w:name w:val="Оглавление 21"/>
    <w:basedOn w:val="a"/>
    <w:uiPriority w:val="1"/>
    <w:qFormat/>
    <w:rsid w:val="00D368A7"/>
    <w:pPr>
      <w:widowControl w:val="0"/>
      <w:autoSpaceDE w:val="0"/>
      <w:autoSpaceDN w:val="0"/>
      <w:spacing w:before="5"/>
      <w:ind w:left="340"/>
    </w:pPr>
    <w:rPr>
      <w:rFonts w:ascii="Bookman Old Style" w:eastAsia="Bookman Old Style" w:hAnsi="Bookman Old Style" w:cs="Bookman Old Style"/>
      <w:sz w:val="20"/>
      <w:szCs w:val="20"/>
      <w:lang w:eastAsia="en-US"/>
    </w:rPr>
  </w:style>
  <w:style w:type="paragraph" w:customStyle="1" w:styleId="111">
    <w:name w:val="Заголовок 11"/>
    <w:basedOn w:val="a"/>
    <w:uiPriority w:val="1"/>
    <w:qFormat/>
    <w:rsid w:val="00D368A7"/>
    <w:pPr>
      <w:widowControl w:val="0"/>
      <w:autoSpaceDE w:val="0"/>
      <w:autoSpaceDN w:val="0"/>
      <w:spacing w:before="79"/>
      <w:ind w:left="114"/>
      <w:outlineLvl w:val="1"/>
    </w:pPr>
    <w:rPr>
      <w:rFonts w:ascii="Tahoma" w:eastAsia="Tahoma" w:hAnsi="Tahoma" w:cs="Tahoma"/>
      <w:b/>
      <w:bCs/>
      <w:sz w:val="26"/>
      <w:szCs w:val="26"/>
      <w:lang w:eastAsia="en-US"/>
    </w:rPr>
  </w:style>
  <w:style w:type="paragraph" w:customStyle="1" w:styleId="211">
    <w:name w:val="Заголовок 21"/>
    <w:basedOn w:val="a"/>
    <w:uiPriority w:val="1"/>
    <w:qFormat/>
    <w:rsid w:val="00D368A7"/>
    <w:pPr>
      <w:widowControl w:val="0"/>
      <w:autoSpaceDE w:val="0"/>
      <w:autoSpaceDN w:val="0"/>
      <w:spacing w:before="143"/>
      <w:ind w:left="113"/>
      <w:outlineLvl w:val="2"/>
    </w:pPr>
    <w:rPr>
      <w:rFonts w:ascii="Tahoma" w:eastAsia="Tahoma" w:hAnsi="Tahoma" w:cs="Tahoma"/>
      <w:b/>
      <w:bCs/>
      <w:lang w:eastAsia="en-US"/>
    </w:rPr>
  </w:style>
  <w:style w:type="paragraph" w:customStyle="1" w:styleId="311">
    <w:name w:val="Заголовок 31"/>
    <w:basedOn w:val="a"/>
    <w:uiPriority w:val="1"/>
    <w:qFormat/>
    <w:rsid w:val="00D368A7"/>
    <w:pPr>
      <w:widowControl w:val="0"/>
      <w:autoSpaceDE w:val="0"/>
      <w:autoSpaceDN w:val="0"/>
      <w:spacing w:before="73"/>
      <w:ind w:left="113"/>
      <w:outlineLvl w:val="3"/>
    </w:pPr>
    <w:rPr>
      <w:rFonts w:ascii="Book Antiqua" w:eastAsia="Book Antiqua" w:hAnsi="Book Antiqua" w:cs="Book Antiqua"/>
      <w:b/>
      <w:bCs/>
      <w:i/>
      <w:lang w:eastAsia="en-US"/>
    </w:rPr>
  </w:style>
  <w:style w:type="paragraph" w:customStyle="1" w:styleId="410">
    <w:name w:val="Заголовок 41"/>
    <w:basedOn w:val="a"/>
    <w:uiPriority w:val="1"/>
    <w:qFormat/>
    <w:rsid w:val="00D368A7"/>
    <w:pPr>
      <w:widowControl w:val="0"/>
      <w:autoSpaceDE w:val="0"/>
      <w:autoSpaceDN w:val="0"/>
      <w:ind w:left="113"/>
      <w:outlineLvl w:val="4"/>
    </w:pPr>
    <w:rPr>
      <w:rFonts w:ascii="Tahoma" w:eastAsia="Tahoma" w:hAnsi="Tahoma" w:cs="Tahoma"/>
      <w:lang w:eastAsia="en-US"/>
    </w:rPr>
  </w:style>
  <w:style w:type="paragraph" w:customStyle="1" w:styleId="510">
    <w:name w:val="Заголовок 51"/>
    <w:basedOn w:val="a"/>
    <w:uiPriority w:val="1"/>
    <w:qFormat/>
    <w:rsid w:val="00D368A7"/>
    <w:pPr>
      <w:widowControl w:val="0"/>
      <w:autoSpaceDE w:val="0"/>
      <w:autoSpaceDN w:val="0"/>
      <w:spacing w:before="141"/>
      <w:ind w:left="113"/>
      <w:outlineLvl w:val="5"/>
    </w:pPr>
    <w:rPr>
      <w:rFonts w:ascii="Calibri" w:eastAsia="Calibri" w:hAnsi="Calibri" w:cs="Calibri"/>
      <w:i/>
      <w:lang w:eastAsia="en-US"/>
    </w:rPr>
  </w:style>
  <w:style w:type="paragraph" w:customStyle="1" w:styleId="TableParagraph">
    <w:name w:val="Table Paragraph"/>
    <w:basedOn w:val="a"/>
    <w:uiPriority w:val="1"/>
    <w:qFormat/>
    <w:rsid w:val="00D368A7"/>
    <w:pPr>
      <w:widowControl w:val="0"/>
      <w:autoSpaceDE w:val="0"/>
      <w:autoSpaceDN w:val="0"/>
      <w:ind w:left="113"/>
    </w:pPr>
    <w:rPr>
      <w:rFonts w:ascii="Bookman Old Style" w:eastAsia="Bookman Old Style" w:hAnsi="Bookman Old Style" w:cs="Bookman Old Style"/>
      <w:sz w:val="22"/>
      <w:szCs w:val="22"/>
      <w:lang w:eastAsia="en-US"/>
    </w:rPr>
  </w:style>
  <w:style w:type="paragraph" w:styleId="aff6">
    <w:name w:val="Document Map"/>
    <w:basedOn w:val="a"/>
    <w:link w:val="aff7"/>
    <w:uiPriority w:val="99"/>
    <w:semiHidden/>
    <w:unhideWhenUsed/>
    <w:rsid w:val="005E003D"/>
    <w:rPr>
      <w:rFonts w:ascii="Tahoma" w:hAnsi="Tahoma" w:cs="Tahoma"/>
      <w:sz w:val="16"/>
      <w:szCs w:val="16"/>
    </w:rPr>
  </w:style>
  <w:style w:type="character" w:customStyle="1" w:styleId="aff7">
    <w:name w:val="Схема документа Знак"/>
    <w:basedOn w:val="a0"/>
    <w:link w:val="aff6"/>
    <w:uiPriority w:val="99"/>
    <w:semiHidden/>
    <w:rsid w:val="005E003D"/>
    <w:rPr>
      <w:rFonts w:ascii="Tahoma" w:eastAsia="SimSun" w:hAnsi="Tahoma" w:cs="Tahoma"/>
      <w:sz w:val="16"/>
      <w:szCs w:val="16"/>
      <w:lang w:eastAsia="zh-CN"/>
    </w:rPr>
  </w:style>
  <w:style w:type="character" w:customStyle="1" w:styleId="contactwithdropdown-headername-it">
    <w:name w:val="contactwithdropdown-headername-it"/>
    <w:basedOn w:val="a0"/>
    <w:rsid w:val="00AC1B9C"/>
  </w:style>
  <w:style w:type="character" w:customStyle="1" w:styleId="contactwithdropdown-headeremail-bc">
    <w:name w:val="contactwithdropdown-headeremail-bc"/>
    <w:basedOn w:val="a0"/>
    <w:rsid w:val="00AC1B9C"/>
  </w:style>
  <w:style w:type="character" w:customStyle="1" w:styleId="af4">
    <w:name w:val="Абзац списка Знак"/>
    <w:link w:val="af3"/>
    <w:uiPriority w:val="34"/>
    <w:locked/>
    <w:rsid w:val="00210A93"/>
    <w:rPr>
      <w:rFonts w:ascii="Times New Roman" w:eastAsia="SimSun" w:hAnsi="Times New Roman" w:cs="Times New Roman"/>
      <w:sz w:val="24"/>
      <w:szCs w:val="24"/>
      <w:lang w:eastAsia="zh-CN"/>
    </w:rPr>
  </w:style>
  <w:style w:type="character" w:customStyle="1" w:styleId="afd">
    <w:name w:val="Без интервала Знак"/>
    <w:link w:val="afc"/>
    <w:rsid w:val="0038430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fourok.ru/go.html?href=http%3A%2F%2Fxn--80abucjiibhv9a.xn--p1ai%2F%25D0%25B4%25D0%25BE%25D0%25BA%25D1%2583%25D0%25BC%25D0%25B5%25D0%25BD%25D1%2582%25D1%258B%2F938%2F%25D1%2584%25D0%25B0%25D0%25B9%25D0%25BB%2F749%2F10.12.17-%25D0%259F%25D1%2580%25D0%25B8%25D0%25BA%25D0%25B0%25D0%25B7_189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6081-F5C8-4CC8-99AE-4786436E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7420</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8 кабинет</cp:lastModifiedBy>
  <cp:revision>3</cp:revision>
  <dcterms:created xsi:type="dcterms:W3CDTF">2020-11-05T13:40:00Z</dcterms:created>
  <dcterms:modified xsi:type="dcterms:W3CDTF">2020-11-11T00:36:00Z</dcterms:modified>
</cp:coreProperties>
</file>