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9AE" w:rsidRPr="00FA3C01" w:rsidRDefault="001879AE" w:rsidP="00535A7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A3C01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1879AE" w:rsidRPr="00FA3C01" w:rsidRDefault="00535A75" w:rsidP="001879A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A3C01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1879AE" w:rsidRPr="00FA3C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1879AE" w:rsidRPr="00FA3C01">
        <w:rPr>
          <w:rFonts w:ascii="Times New Roman" w:eastAsia="Times New Roman" w:hAnsi="Times New Roman" w:cs="Times New Roman"/>
          <w:sz w:val="28"/>
          <w:szCs w:val="28"/>
        </w:rPr>
        <w:t>Рабочая программа составлена на основе Федерального государственного ста</w:t>
      </w:r>
      <w:r w:rsidR="001879AE" w:rsidRPr="00FA3C01">
        <w:rPr>
          <w:rFonts w:ascii="Times New Roman" w:eastAsia="Times New Roman" w:hAnsi="Times New Roman" w:cs="Times New Roman"/>
          <w:sz w:val="28"/>
          <w:szCs w:val="28"/>
        </w:rPr>
        <w:t>н</w:t>
      </w:r>
      <w:r w:rsidR="001879AE" w:rsidRPr="00FA3C01">
        <w:rPr>
          <w:rFonts w:ascii="Times New Roman" w:eastAsia="Times New Roman" w:hAnsi="Times New Roman" w:cs="Times New Roman"/>
          <w:sz w:val="28"/>
          <w:szCs w:val="28"/>
        </w:rPr>
        <w:t>дарта общего образования по литературе, Примерной программы основного общего и среднего (полного) образования по литературе и в соответствии с концепцией курса, представленной в программе по литературе для 5 – 11 классов общеобразовательной школы (авторы-составители:</w:t>
      </w:r>
      <w:proofErr w:type="gramEnd"/>
      <w:r w:rsidR="001879AE" w:rsidRPr="00FA3C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1879AE" w:rsidRPr="00FA3C01">
        <w:rPr>
          <w:rFonts w:ascii="Times New Roman" w:eastAsia="Times New Roman" w:hAnsi="Times New Roman" w:cs="Times New Roman"/>
          <w:sz w:val="28"/>
          <w:szCs w:val="28"/>
        </w:rPr>
        <w:t xml:space="preserve">Г.С. </w:t>
      </w:r>
      <w:proofErr w:type="spellStart"/>
      <w:r w:rsidR="001879AE" w:rsidRPr="00FA3C01">
        <w:rPr>
          <w:rFonts w:ascii="Times New Roman" w:eastAsia="Times New Roman" w:hAnsi="Times New Roman" w:cs="Times New Roman"/>
          <w:sz w:val="28"/>
          <w:szCs w:val="28"/>
        </w:rPr>
        <w:t>Меркин</w:t>
      </w:r>
      <w:proofErr w:type="spellEnd"/>
      <w:r w:rsidR="001879AE" w:rsidRPr="00FA3C01">
        <w:rPr>
          <w:rFonts w:ascii="Times New Roman" w:eastAsia="Times New Roman" w:hAnsi="Times New Roman" w:cs="Times New Roman"/>
          <w:sz w:val="28"/>
          <w:szCs w:val="28"/>
        </w:rPr>
        <w:t xml:space="preserve">, С.А. Зинин, В.А. </w:t>
      </w:r>
      <w:proofErr w:type="spellStart"/>
      <w:r w:rsidR="001879AE" w:rsidRPr="00FA3C01">
        <w:rPr>
          <w:rFonts w:ascii="Times New Roman" w:eastAsia="Times New Roman" w:hAnsi="Times New Roman" w:cs="Times New Roman"/>
          <w:sz w:val="28"/>
          <w:szCs w:val="28"/>
        </w:rPr>
        <w:t>Чалмаев</w:t>
      </w:r>
      <w:proofErr w:type="spellEnd"/>
      <w:r w:rsidR="001879AE" w:rsidRPr="00FA3C01">
        <w:rPr>
          <w:rFonts w:ascii="Times New Roman" w:eastAsia="Times New Roman" w:hAnsi="Times New Roman" w:cs="Times New Roman"/>
          <w:sz w:val="28"/>
          <w:szCs w:val="28"/>
        </w:rPr>
        <w:t>)  и учебным пл</w:t>
      </w:r>
      <w:r w:rsidR="001879AE" w:rsidRPr="00FA3C0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1879AE" w:rsidRPr="00FA3C01">
        <w:rPr>
          <w:rFonts w:ascii="Times New Roman" w:eastAsia="Times New Roman" w:hAnsi="Times New Roman" w:cs="Times New Roman"/>
          <w:sz w:val="28"/>
          <w:szCs w:val="28"/>
        </w:rPr>
        <w:t>ном образовательного учреждения.</w:t>
      </w:r>
      <w:proofErr w:type="gramEnd"/>
      <w:r w:rsidR="001879AE" w:rsidRPr="00FA3C01">
        <w:rPr>
          <w:rFonts w:ascii="Times New Roman" w:eastAsia="Times New Roman" w:hAnsi="Times New Roman" w:cs="Times New Roman"/>
          <w:b/>
          <w:sz w:val="28"/>
          <w:szCs w:val="28"/>
        </w:rPr>
        <w:br/>
        <w:t xml:space="preserve">      </w:t>
      </w:r>
      <w:r w:rsidR="001879AE" w:rsidRPr="00FA3C01">
        <w:rPr>
          <w:rFonts w:ascii="Times New Roman" w:eastAsia="Times New Roman" w:hAnsi="Times New Roman" w:cs="Times New Roman"/>
          <w:sz w:val="28"/>
          <w:szCs w:val="28"/>
        </w:rPr>
        <w:t>Данная рабочая программа по литературе составлена на основе программы по л</w:t>
      </w:r>
      <w:r w:rsidR="001879AE" w:rsidRPr="00FA3C0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879AE" w:rsidRPr="00FA3C01">
        <w:rPr>
          <w:rFonts w:ascii="Times New Roman" w:eastAsia="Times New Roman" w:hAnsi="Times New Roman" w:cs="Times New Roman"/>
          <w:sz w:val="28"/>
          <w:szCs w:val="28"/>
        </w:rPr>
        <w:t>тературе для 5 – 11 классов общеобразовательной школы</w:t>
      </w:r>
      <w:proofErr w:type="gramStart"/>
      <w:r w:rsidR="001879AE" w:rsidRPr="00FA3C01">
        <w:rPr>
          <w:rFonts w:ascii="Times New Roman" w:eastAsia="Times New Roman" w:hAnsi="Times New Roman" w:cs="Times New Roman"/>
          <w:sz w:val="28"/>
          <w:szCs w:val="28"/>
        </w:rPr>
        <w:t xml:space="preserve"> / А</w:t>
      </w:r>
      <w:proofErr w:type="gramEnd"/>
      <w:r w:rsidR="001879AE" w:rsidRPr="00FA3C01">
        <w:rPr>
          <w:rFonts w:ascii="Times New Roman" w:eastAsia="Times New Roman" w:hAnsi="Times New Roman" w:cs="Times New Roman"/>
          <w:sz w:val="28"/>
          <w:szCs w:val="28"/>
        </w:rPr>
        <w:t>вт.-сост. Г. С. </w:t>
      </w:r>
      <w:proofErr w:type="spellStart"/>
      <w:r w:rsidR="001879AE" w:rsidRPr="00FA3C01">
        <w:rPr>
          <w:rFonts w:ascii="Times New Roman" w:eastAsia="Times New Roman" w:hAnsi="Times New Roman" w:cs="Times New Roman"/>
          <w:sz w:val="28"/>
          <w:szCs w:val="28"/>
        </w:rPr>
        <w:t>Меркин</w:t>
      </w:r>
      <w:proofErr w:type="spellEnd"/>
      <w:r w:rsidR="001879AE" w:rsidRPr="00FA3C01">
        <w:rPr>
          <w:rFonts w:ascii="Times New Roman" w:eastAsia="Times New Roman" w:hAnsi="Times New Roman" w:cs="Times New Roman"/>
          <w:sz w:val="28"/>
          <w:szCs w:val="28"/>
        </w:rPr>
        <w:t>, С. А. Зинин, В. А. </w:t>
      </w:r>
      <w:proofErr w:type="spellStart"/>
      <w:r w:rsidR="001879AE" w:rsidRPr="00FA3C01">
        <w:rPr>
          <w:rFonts w:ascii="Times New Roman" w:eastAsia="Times New Roman" w:hAnsi="Times New Roman" w:cs="Times New Roman"/>
          <w:sz w:val="28"/>
          <w:szCs w:val="28"/>
        </w:rPr>
        <w:t>Чалмаев</w:t>
      </w:r>
      <w:proofErr w:type="spellEnd"/>
      <w:r w:rsidR="001879AE" w:rsidRPr="00FA3C01">
        <w:rPr>
          <w:rFonts w:ascii="Times New Roman" w:eastAsia="Times New Roman" w:hAnsi="Times New Roman" w:cs="Times New Roman"/>
          <w:sz w:val="28"/>
          <w:szCs w:val="28"/>
        </w:rPr>
        <w:t xml:space="preserve"> – 4-е изд., </w:t>
      </w:r>
      <w:proofErr w:type="spellStart"/>
      <w:r w:rsidR="001879AE" w:rsidRPr="00FA3C01">
        <w:rPr>
          <w:rFonts w:ascii="Times New Roman" w:eastAsia="Times New Roman" w:hAnsi="Times New Roman" w:cs="Times New Roman"/>
          <w:sz w:val="28"/>
          <w:szCs w:val="28"/>
        </w:rPr>
        <w:t>испр</w:t>
      </w:r>
      <w:proofErr w:type="spellEnd"/>
      <w:r w:rsidR="001879AE" w:rsidRPr="00FA3C01">
        <w:rPr>
          <w:rFonts w:ascii="Times New Roman" w:eastAsia="Times New Roman" w:hAnsi="Times New Roman" w:cs="Times New Roman"/>
          <w:sz w:val="28"/>
          <w:szCs w:val="28"/>
        </w:rPr>
        <w:t>. и доп. – М.: ООО «ТИД «Русское слово - РС», 2013  в соответствии с требованиями Федерального компонента государственн</w:t>
      </w:r>
      <w:r w:rsidR="001879AE" w:rsidRPr="00FA3C0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1879AE" w:rsidRPr="00FA3C01">
        <w:rPr>
          <w:rFonts w:ascii="Times New Roman" w:eastAsia="Times New Roman" w:hAnsi="Times New Roman" w:cs="Times New Roman"/>
          <w:sz w:val="28"/>
          <w:szCs w:val="28"/>
        </w:rPr>
        <w:t>го стандарта общего образования по литературе и обязательного минимума содерж</w:t>
      </w:r>
      <w:r w:rsidR="001879AE" w:rsidRPr="00FA3C0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1879AE" w:rsidRPr="00FA3C01">
        <w:rPr>
          <w:rFonts w:ascii="Times New Roman" w:eastAsia="Times New Roman" w:hAnsi="Times New Roman" w:cs="Times New Roman"/>
          <w:sz w:val="28"/>
          <w:szCs w:val="28"/>
        </w:rPr>
        <w:t>ния учебных программ, учебники входят в Федеральный перечень, обеспечивает пр</w:t>
      </w:r>
      <w:r w:rsidR="001879AE" w:rsidRPr="00FA3C01">
        <w:rPr>
          <w:rFonts w:ascii="Times New Roman" w:eastAsia="Times New Roman" w:hAnsi="Times New Roman" w:cs="Times New Roman"/>
          <w:sz w:val="28"/>
          <w:szCs w:val="28"/>
        </w:rPr>
        <w:t>е</w:t>
      </w:r>
      <w:r w:rsidR="001879AE" w:rsidRPr="00FA3C01">
        <w:rPr>
          <w:rFonts w:ascii="Times New Roman" w:eastAsia="Times New Roman" w:hAnsi="Times New Roman" w:cs="Times New Roman"/>
          <w:sz w:val="28"/>
          <w:szCs w:val="28"/>
        </w:rPr>
        <w:t xml:space="preserve">емственность, имеется УМК. </w:t>
      </w:r>
      <w:r w:rsidR="001879AE" w:rsidRPr="00FA3C01">
        <w:rPr>
          <w:rFonts w:ascii="Times New Roman" w:eastAsia="Times New Roman" w:hAnsi="Times New Roman" w:cs="Times New Roman"/>
          <w:sz w:val="28"/>
          <w:szCs w:val="28"/>
        </w:rPr>
        <w:br/>
        <w:t>Программа ориентирована на учебник для общеобразовательных учреждений «Лит</w:t>
      </w:r>
      <w:r w:rsidR="001879AE" w:rsidRPr="00FA3C01">
        <w:rPr>
          <w:rFonts w:ascii="Times New Roman" w:eastAsia="Times New Roman" w:hAnsi="Times New Roman" w:cs="Times New Roman"/>
          <w:sz w:val="28"/>
          <w:szCs w:val="28"/>
        </w:rPr>
        <w:t>е</w:t>
      </w:r>
      <w:r w:rsidR="001879AE" w:rsidRPr="00FA3C01">
        <w:rPr>
          <w:rFonts w:ascii="Times New Roman" w:eastAsia="Times New Roman" w:hAnsi="Times New Roman" w:cs="Times New Roman"/>
          <w:sz w:val="28"/>
          <w:szCs w:val="28"/>
        </w:rPr>
        <w:t xml:space="preserve">ратура. 6 класс».  </w:t>
      </w:r>
      <w:r w:rsidR="001879AE" w:rsidRPr="00FA3C01">
        <w:rPr>
          <w:rFonts w:ascii="Times New Roman" w:hAnsi="Times New Roman" w:cs="Times New Roman"/>
          <w:sz w:val="28"/>
          <w:szCs w:val="28"/>
        </w:rPr>
        <w:t xml:space="preserve">Планирование предназначено для работы по учебнику: Литература. 6 класс: Учебник для общеобразовательных учреждений: В 2ч. / Авт.-сост. Г. С. </w:t>
      </w:r>
      <w:proofErr w:type="spellStart"/>
      <w:r w:rsidR="001879AE" w:rsidRPr="00FA3C01">
        <w:rPr>
          <w:rFonts w:ascii="Times New Roman" w:hAnsi="Times New Roman" w:cs="Times New Roman"/>
          <w:sz w:val="28"/>
          <w:szCs w:val="28"/>
        </w:rPr>
        <w:t>Ме</w:t>
      </w:r>
      <w:r w:rsidR="001879AE" w:rsidRPr="00FA3C01">
        <w:rPr>
          <w:rFonts w:ascii="Times New Roman" w:hAnsi="Times New Roman" w:cs="Times New Roman"/>
          <w:sz w:val="28"/>
          <w:szCs w:val="28"/>
        </w:rPr>
        <w:t>р</w:t>
      </w:r>
      <w:r w:rsidR="001879AE" w:rsidRPr="00FA3C01">
        <w:rPr>
          <w:rFonts w:ascii="Times New Roman" w:hAnsi="Times New Roman" w:cs="Times New Roman"/>
          <w:sz w:val="28"/>
          <w:szCs w:val="28"/>
        </w:rPr>
        <w:t>кин</w:t>
      </w:r>
      <w:proofErr w:type="spellEnd"/>
      <w:r w:rsidR="001879AE" w:rsidRPr="00FA3C01">
        <w:rPr>
          <w:rFonts w:ascii="Times New Roman" w:hAnsi="Times New Roman" w:cs="Times New Roman"/>
          <w:sz w:val="28"/>
          <w:szCs w:val="28"/>
        </w:rPr>
        <w:t>. – М.: «Русское слово», 2016г.</w:t>
      </w:r>
      <w:r w:rsidR="001879AE" w:rsidRPr="00FA3C01">
        <w:rPr>
          <w:rFonts w:ascii="Times New Roman" w:hAnsi="Times New Roman" w:cs="Times New Roman"/>
          <w:sz w:val="28"/>
          <w:szCs w:val="28"/>
        </w:rPr>
        <w:br/>
        <w:t xml:space="preserve">        Рабочая программа сохраняет содержание и структуру авторской программы </w:t>
      </w:r>
      <w:proofErr w:type="spellStart"/>
      <w:r w:rsidR="001879AE" w:rsidRPr="00FA3C01">
        <w:rPr>
          <w:rFonts w:ascii="Times New Roman" w:hAnsi="Times New Roman" w:cs="Times New Roman"/>
          <w:sz w:val="28"/>
          <w:szCs w:val="28"/>
        </w:rPr>
        <w:t>Меркина</w:t>
      </w:r>
      <w:proofErr w:type="spellEnd"/>
      <w:r w:rsidR="001879AE" w:rsidRPr="00FA3C01">
        <w:rPr>
          <w:rFonts w:ascii="Times New Roman" w:hAnsi="Times New Roman" w:cs="Times New Roman"/>
          <w:sz w:val="28"/>
          <w:szCs w:val="28"/>
        </w:rPr>
        <w:t xml:space="preserve"> Г.С.</w:t>
      </w:r>
      <w:r w:rsidR="001879AE" w:rsidRPr="00FA3C01">
        <w:rPr>
          <w:rFonts w:ascii="Times New Roman" w:hAnsi="Times New Roman" w:cs="Times New Roman"/>
          <w:sz w:val="28"/>
          <w:szCs w:val="28"/>
        </w:rPr>
        <w:br/>
        <w:t xml:space="preserve">         </w:t>
      </w:r>
      <w:r w:rsidR="001879AE" w:rsidRPr="00FA3C01">
        <w:rPr>
          <w:rFonts w:ascii="Times New Roman" w:hAnsi="Times New Roman" w:cs="Times New Roman"/>
          <w:b/>
          <w:sz w:val="28"/>
          <w:szCs w:val="28"/>
        </w:rPr>
        <w:t>Цель рабочей программы</w:t>
      </w:r>
      <w:r w:rsidR="001879AE" w:rsidRPr="00FA3C01">
        <w:rPr>
          <w:rFonts w:ascii="Times New Roman" w:hAnsi="Times New Roman" w:cs="Times New Roman"/>
          <w:sz w:val="28"/>
          <w:szCs w:val="28"/>
        </w:rPr>
        <w:t xml:space="preserve"> </w:t>
      </w:r>
      <w:r w:rsidR="001879AE" w:rsidRPr="00FA3C01">
        <w:rPr>
          <w:rFonts w:ascii="Times New Roman" w:hAnsi="Times New Roman" w:cs="Times New Roman"/>
          <w:b/>
          <w:sz w:val="28"/>
          <w:szCs w:val="28"/>
        </w:rPr>
        <w:t>для 6 класса</w:t>
      </w:r>
      <w:r w:rsidR="001879AE" w:rsidRPr="00FA3C01">
        <w:rPr>
          <w:rFonts w:ascii="Times New Roman" w:hAnsi="Times New Roman" w:cs="Times New Roman"/>
          <w:sz w:val="28"/>
          <w:szCs w:val="28"/>
        </w:rPr>
        <w:t xml:space="preserve"> – сформировать  потребность в сист</w:t>
      </w:r>
      <w:r w:rsidR="001879AE" w:rsidRPr="00FA3C01">
        <w:rPr>
          <w:rFonts w:ascii="Times New Roman" w:hAnsi="Times New Roman" w:cs="Times New Roman"/>
          <w:sz w:val="28"/>
          <w:szCs w:val="28"/>
        </w:rPr>
        <w:t>е</w:t>
      </w:r>
      <w:r w:rsidR="001879AE" w:rsidRPr="00FA3C01">
        <w:rPr>
          <w:rFonts w:ascii="Times New Roman" w:hAnsi="Times New Roman" w:cs="Times New Roman"/>
          <w:sz w:val="28"/>
          <w:szCs w:val="28"/>
        </w:rPr>
        <w:t xml:space="preserve">матическом чтении; осознать значимость чтения и изучения литературы для своего дальнейшего развития и  воспитать понимание литературы как одной из основных национально-культурных ценностей народа, как особого способа познания жизни. </w:t>
      </w:r>
      <w:r w:rsidR="001879AE" w:rsidRPr="00FA3C01">
        <w:rPr>
          <w:rFonts w:ascii="Times New Roman" w:hAnsi="Times New Roman" w:cs="Times New Roman"/>
          <w:sz w:val="28"/>
          <w:szCs w:val="28"/>
        </w:rPr>
        <w:br/>
        <w:t xml:space="preserve">          </w:t>
      </w:r>
      <w:proofErr w:type="gramStart"/>
      <w:r w:rsidR="001879AE" w:rsidRPr="00FA3C01">
        <w:rPr>
          <w:rFonts w:ascii="Times New Roman" w:hAnsi="Times New Roman" w:cs="Times New Roman"/>
          <w:sz w:val="28"/>
          <w:szCs w:val="28"/>
        </w:rPr>
        <w:t>В связи с этим рабочая программа, составленная для обучающихся 6 класса ре</w:t>
      </w:r>
      <w:r w:rsidR="001879AE" w:rsidRPr="00FA3C01">
        <w:rPr>
          <w:rFonts w:ascii="Times New Roman" w:hAnsi="Times New Roman" w:cs="Times New Roman"/>
          <w:sz w:val="28"/>
          <w:szCs w:val="28"/>
        </w:rPr>
        <w:t>а</w:t>
      </w:r>
      <w:r w:rsidR="001879AE" w:rsidRPr="00FA3C01">
        <w:rPr>
          <w:rFonts w:ascii="Times New Roman" w:hAnsi="Times New Roman" w:cs="Times New Roman"/>
          <w:sz w:val="28"/>
          <w:szCs w:val="28"/>
        </w:rPr>
        <w:t xml:space="preserve">лизует следующие </w:t>
      </w:r>
      <w:r w:rsidR="001879AE" w:rsidRPr="00FA3C01">
        <w:rPr>
          <w:rFonts w:ascii="Times New Roman" w:hAnsi="Times New Roman" w:cs="Times New Roman"/>
          <w:b/>
          <w:sz w:val="28"/>
          <w:szCs w:val="28"/>
        </w:rPr>
        <w:t>задачи:</w:t>
      </w:r>
      <w:r w:rsidR="001879AE" w:rsidRPr="00FA3C01">
        <w:rPr>
          <w:rFonts w:ascii="Times New Roman" w:hAnsi="Times New Roman" w:cs="Times New Roman"/>
          <w:b/>
          <w:sz w:val="28"/>
          <w:szCs w:val="28"/>
        </w:rPr>
        <w:br/>
      </w:r>
      <w:r w:rsidR="001879AE" w:rsidRPr="00FA3C01">
        <w:rPr>
          <w:rFonts w:ascii="Times New Roman" w:hAnsi="Times New Roman" w:cs="Times New Roman"/>
          <w:sz w:val="28"/>
          <w:szCs w:val="28"/>
        </w:rPr>
        <w:t>1.  воспитание квалифицированного читателя со сформированным эстетическим вк</w:t>
      </w:r>
      <w:r w:rsidR="001879AE" w:rsidRPr="00FA3C01">
        <w:rPr>
          <w:rFonts w:ascii="Times New Roman" w:hAnsi="Times New Roman" w:cs="Times New Roman"/>
          <w:sz w:val="28"/>
          <w:szCs w:val="28"/>
        </w:rPr>
        <w:t>у</w:t>
      </w:r>
      <w:r w:rsidR="001879AE" w:rsidRPr="00FA3C01">
        <w:rPr>
          <w:rFonts w:ascii="Times New Roman" w:hAnsi="Times New Roman" w:cs="Times New Roman"/>
          <w:sz w:val="28"/>
          <w:szCs w:val="28"/>
        </w:rPr>
        <w:t>сом,  способного аргументировать свое мнение и оформлять его словесно в устных и письменных высказываниях разных жанров;</w:t>
      </w:r>
      <w:r w:rsidR="001879AE" w:rsidRPr="00FA3C01">
        <w:rPr>
          <w:rFonts w:ascii="Times New Roman" w:hAnsi="Times New Roman" w:cs="Times New Roman"/>
          <w:sz w:val="28"/>
          <w:szCs w:val="28"/>
        </w:rPr>
        <w:br/>
        <w:t>2.  создавать развернутые  высказывания аналитического и интерпретирующего</w:t>
      </w:r>
      <w:r w:rsidR="001879AE" w:rsidRPr="00FA3C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79AE" w:rsidRPr="00FA3C01">
        <w:rPr>
          <w:rFonts w:ascii="Times New Roman" w:hAnsi="Times New Roman" w:cs="Times New Roman"/>
          <w:sz w:val="28"/>
          <w:szCs w:val="28"/>
        </w:rPr>
        <w:t>хара</w:t>
      </w:r>
      <w:r w:rsidR="001879AE" w:rsidRPr="00FA3C01">
        <w:rPr>
          <w:rFonts w:ascii="Times New Roman" w:hAnsi="Times New Roman" w:cs="Times New Roman"/>
          <w:sz w:val="28"/>
          <w:szCs w:val="28"/>
        </w:rPr>
        <w:t>к</w:t>
      </w:r>
      <w:r w:rsidR="001879AE" w:rsidRPr="00FA3C01">
        <w:rPr>
          <w:rFonts w:ascii="Times New Roman" w:hAnsi="Times New Roman" w:cs="Times New Roman"/>
          <w:sz w:val="28"/>
          <w:szCs w:val="28"/>
        </w:rPr>
        <w:t>тера, участвовать в  обсуждении прочитанного, сознательно</w:t>
      </w:r>
      <w:r w:rsidR="001879AE" w:rsidRPr="00FA3C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79AE" w:rsidRPr="00FA3C01">
        <w:rPr>
          <w:rFonts w:ascii="Times New Roman" w:hAnsi="Times New Roman" w:cs="Times New Roman"/>
          <w:sz w:val="28"/>
          <w:szCs w:val="28"/>
        </w:rPr>
        <w:t>планировать свое досуг</w:t>
      </w:r>
      <w:r w:rsidR="001879AE" w:rsidRPr="00FA3C01">
        <w:rPr>
          <w:rFonts w:ascii="Times New Roman" w:hAnsi="Times New Roman" w:cs="Times New Roman"/>
          <w:sz w:val="28"/>
          <w:szCs w:val="28"/>
        </w:rPr>
        <w:t>о</w:t>
      </w:r>
      <w:r w:rsidR="001879AE" w:rsidRPr="00FA3C01">
        <w:rPr>
          <w:rFonts w:ascii="Times New Roman" w:hAnsi="Times New Roman" w:cs="Times New Roman"/>
          <w:sz w:val="28"/>
          <w:szCs w:val="28"/>
        </w:rPr>
        <w:t>вое чтение;</w:t>
      </w:r>
      <w:proofErr w:type="gramEnd"/>
      <w:r w:rsidR="001879AE" w:rsidRPr="00FA3C01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1879AE" w:rsidRPr="00FA3C01">
        <w:rPr>
          <w:rFonts w:ascii="Times New Roman" w:hAnsi="Times New Roman" w:cs="Times New Roman"/>
          <w:sz w:val="28"/>
          <w:szCs w:val="28"/>
        </w:rPr>
        <w:t>3. овладение процедурами смыслового и эстетического анализа текста на основе п</w:t>
      </w:r>
      <w:r w:rsidR="001879AE" w:rsidRPr="00FA3C01">
        <w:rPr>
          <w:rFonts w:ascii="Times New Roman" w:hAnsi="Times New Roman" w:cs="Times New Roman"/>
          <w:sz w:val="28"/>
          <w:szCs w:val="28"/>
        </w:rPr>
        <w:t>о</w:t>
      </w:r>
      <w:r w:rsidR="001879AE" w:rsidRPr="00FA3C01">
        <w:rPr>
          <w:rFonts w:ascii="Times New Roman" w:hAnsi="Times New Roman" w:cs="Times New Roman"/>
          <w:sz w:val="28"/>
          <w:szCs w:val="28"/>
        </w:rPr>
        <w:t>нимания принципиальных отличий  литературного художественного текста от научн</w:t>
      </w:r>
      <w:r w:rsidR="001879AE" w:rsidRPr="00FA3C01">
        <w:rPr>
          <w:rFonts w:ascii="Times New Roman" w:hAnsi="Times New Roman" w:cs="Times New Roman"/>
          <w:sz w:val="28"/>
          <w:szCs w:val="28"/>
        </w:rPr>
        <w:t>о</w:t>
      </w:r>
      <w:r w:rsidR="001879AE" w:rsidRPr="00FA3C01">
        <w:rPr>
          <w:rFonts w:ascii="Times New Roman" w:hAnsi="Times New Roman" w:cs="Times New Roman"/>
          <w:sz w:val="28"/>
          <w:szCs w:val="28"/>
        </w:rPr>
        <w:t>го, делового, публицистического и т. п.,;</w:t>
      </w:r>
      <w:r w:rsidR="001879AE" w:rsidRPr="00FA3C01">
        <w:rPr>
          <w:rFonts w:ascii="Times New Roman" w:hAnsi="Times New Roman" w:cs="Times New Roman"/>
          <w:sz w:val="28"/>
          <w:szCs w:val="28"/>
        </w:rPr>
        <w:br/>
        <w:t>4. формирование умений воспринимать, анализировать, критически оценивать и и</w:t>
      </w:r>
      <w:r w:rsidR="001879AE" w:rsidRPr="00FA3C01">
        <w:rPr>
          <w:rFonts w:ascii="Times New Roman" w:hAnsi="Times New Roman" w:cs="Times New Roman"/>
          <w:sz w:val="28"/>
          <w:szCs w:val="28"/>
        </w:rPr>
        <w:t>н</w:t>
      </w:r>
      <w:r w:rsidR="001879AE" w:rsidRPr="00FA3C01">
        <w:rPr>
          <w:rFonts w:ascii="Times New Roman" w:hAnsi="Times New Roman" w:cs="Times New Roman"/>
          <w:sz w:val="28"/>
          <w:szCs w:val="28"/>
        </w:rPr>
        <w:t>терпретировать прочитанное, осознавать художественную картину жизни, отраже</w:t>
      </w:r>
      <w:r w:rsidR="001879AE" w:rsidRPr="00FA3C01">
        <w:rPr>
          <w:rFonts w:ascii="Times New Roman" w:hAnsi="Times New Roman" w:cs="Times New Roman"/>
          <w:sz w:val="28"/>
          <w:szCs w:val="28"/>
        </w:rPr>
        <w:t>н</w:t>
      </w:r>
      <w:r w:rsidR="001879AE" w:rsidRPr="00FA3C01">
        <w:rPr>
          <w:rFonts w:ascii="Times New Roman" w:hAnsi="Times New Roman" w:cs="Times New Roman"/>
          <w:sz w:val="28"/>
          <w:szCs w:val="28"/>
        </w:rPr>
        <w:t>ную в литературном произведении,  на уровне не только эмоционального восприятия, но и интеллектуального осмысления».</w:t>
      </w:r>
      <w:proofErr w:type="gramEnd"/>
    </w:p>
    <w:p w:rsidR="001879AE" w:rsidRPr="00FA3C01" w:rsidRDefault="001879AE" w:rsidP="001879A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A3C01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FA3C01">
        <w:rPr>
          <w:rFonts w:ascii="Times New Roman" w:eastAsia="Times New Roman" w:hAnsi="Times New Roman" w:cs="Times New Roman"/>
          <w:b/>
          <w:sz w:val="28"/>
          <w:szCs w:val="28"/>
        </w:rPr>
        <w:t>Рабочая программа рассчитана на 105 часов в год</w:t>
      </w:r>
      <w:r w:rsidRPr="00FA3C01">
        <w:rPr>
          <w:rFonts w:ascii="Times New Roman" w:eastAsia="Times New Roman" w:hAnsi="Times New Roman" w:cs="Times New Roman"/>
          <w:sz w:val="28"/>
          <w:szCs w:val="28"/>
        </w:rPr>
        <w:t xml:space="preserve"> (3 часа в неделю). Из них развитие речи - 7 ч, внеклассное чтение - 7 ч., контрольные работы – 4 ч., резервные часы– 3 ч.</w:t>
      </w:r>
    </w:p>
    <w:p w:rsidR="001879AE" w:rsidRPr="00FA3C01" w:rsidRDefault="001879AE" w:rsidP="001879AE">
      <w:pPr>
        <w:keepNext/>
        <w:keepLines/>
        <w:spacing w:line="240" w:lineRule="auto"/>
        <w:ind w:right="40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A3C0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Требования к результатам освоения учащимися 6 класса программы по литер</w:t>
      </w:r>
      <w:r w:rsidRPr="00FA3C01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Pr="00FA3C01">
        <w:rPr>
          <w:rFonts w:ascii="Times New Roman" w:eastAsia="Times New Roman" w:hAnsi="Times New Roman" w:cs="Times New Roman"/>
          <w:b/>
          <w:sz w:val="28"/>
          <w:szCs w:val="28"/>
        </w:rPr>
        <w:t>туре:</w:t>
      </w:r>
    </w:p>
    <w:p w:rsidR="001879AE" w:rsidRPr="00FA3C01" w:rsidRDefault="001879AE" w:rsidP="001879AE">
      <w:pPr>
        <w:keepNext/>
        <w:keepLines/>
        <w:spacing w:line="240" w:lineRule="auto"/>
        <w:ind w:left="380" w:right="40" w:hanging="380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A3C01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Личностные результаты:</w:t>
      </w:r>
    </w:p>
    <w:p w:rsidR="001879AE" w:rsidRPr="00FA3C01" w:rsidRDefault="001879AE" w:rsidP="001879AE">
      <w:pPr>
        <w:widowControl w:val="0"/>
        <w:numPr>
          <w:ilvl w:val="0"/>
          <w:numId w:val="1"/>
        </w:numPr>
        <w:tabs>
          <w:tab w:val="left" w:pos="574"/>
        </w:tabs>
        <w:spacing w:after="0" w:line="240" w:lineRule="auto"/>
        <w:ind w:right="4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A3C01">
        <w:rPr>
          <w:rFonts w:ascii="Times New Roman" w:eastAsia="Times New Roman" w:hAnsi="Times New Roman" w:cs="Times New Roman"/>
          <w:sz w:val="28"/>
          <w:szCs w:val="28"/>
        </w:rPr>
        <w:t>воспитание российской гражданской идентич</w:t>
      </w:r>
      <w:r w:rsidRPr="00FA3C01">
        <w:rPr>
          <w:rFonts w:ascii="Times New Roman" w:eastAsia="Times New Roman" w:hAnsi="Times New Roman" w:cs="Times New Roman"/>
          <w:sz w:val="28"/>
          <w:szCs w:val="28"/>
        </w:rPr>
        <w:softHyphen/>
        <w:t>ности: патриотизма, любви и ув</w:t>
      </w:r>
      <w:r w:rsidRPr="00FA3C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A3C01">
        <w:rPr>
          <w:rFonts w:ascii="Times New Roman" w:eastAsia="Times New Roman" w:hAnsi="Times New Roman" w:cs="Times New Roman"/>
          <w:sz w:val="28"/>
          <w:szCs w:val="28"/>
        </w:rPr>
        <w:t>жения к Отече</w:t>
      </w:r>
      <w:r w:rsidRPr="00FA3C01">
        <w:rPr>
          <w:rFonts w:ascii="Times New Roman" w:eastAsia="Times New Roman" w:hAnsi="Times New Roman" w:cs="Times New Roman"/>
          <w:sz w:val="28"/>
          <w:szCs w:val="28"/>
        </w:rPr>
        <w:softHyphen/>
        <w:t>ству, чувства гордости за свою Родину, прошлое и настоящее многон</w:t>
      </w:r>
      <w:r w:rsidRPr="00FA3C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A3C01">
        <w:rPr>
          <w:rFonts w:ascii="Times New Roman" w:eastAsia="Times New Roman" w:hAnsi="Times New Roman" w:cs="Times New Roman"/>
          <w:sz w:val="28"/>
          <w:szCs w:val="28"/>
        </w:rPr>
        <w:t>ционального народа Рос</w:t>
      </w:r>
      <w:r w:rsidRPr="00FA3C01">
        <w:rPr>
          <w:rFonts w:ascii="Times New Roman" w:eastAsia="Times New Roman" w:hAnsi="Times New Roman" w:cs="Times New Roman"/>
          <w:sz w:val="28"/>
          <w:szCs w:val="28"/>
        </w:rPr>
        <w:softHyphen/>
        <w:t>сии; осознание своей этнической принадлеж</w:t>
      </w:r>
      <w:r w:rsidRPr="00FA3C01">
        <w:rPr>
          <w:rFonts w:ascii="Times New Roman" w:eastAsia="Times New Roman" w:hAnsi="Times New Roman" w:cs="Times New Roman"/>
          <w:sz w:val="28"/>
          <w:szCs w:val="28"/>
        </w:rPr>
        <w:softHyphen/>
        <w:t>ности, знание и</w:t>
      </w:r>
      <w:r w:rsidRPr="00FA3C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A3C01">
        <w:rPr>
          <w:rFonts w:ascii="Times New Roman" w:eastAsia="Times New Roman" w:hAnsi="Times New Roman" w:cs="Times New Roman"/>
          <w:sz w:val="28"/>
          <w:szCs w:val="28"/>
        </w:rPr>
        <w:t>тории, языка, культуры своего народа, своего края, основ культурного наследия нар</w:t>
      </w:r>
      <w:r w:rsidRPr="00FA3C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A3C01">
        <w:rPr>
          <w:rFonts w:ascii="Times New Roman" w:eastAsia="Times New Roman" w:hAnsi="Times New Roman" w:cs="Times New Roman"/>
          <w:sz w:val="28"/>
          <w:szCs w:val="28"/>
        </w:rPr>
        <w:t>дов России и человечества; усвоение гума</w:t>
      </w:r>
      <w:r w:rsidRPr="00FA3C01">
        <w:rPr>
          <w:rFonts w:ascii="Times New Roman" w:eastAsia="Times New Roman" w:hAnsi="Times New Roman" w:cs="Times New Roman"/>
          <w:sz w:val="28"/>
          <w:szCs w:val="28"/>
        </w:rPr>
        <w:softHyphen/>
        <w:t>нистических, демократических и традиц</w:t>
      </w:r>
      <w:r w:rsidRPr="00FA3C0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A3C01">
        <w:rPr>
          <w:rFonts w:ascii="Times New Roman" w:eastAsia="Times New Roman" w:hAnsi="Times New Roman" w:cs="Times New Roman"/>
          <w:sz w:val="28"/>
          <w:szCs w:val="28"/>
        </w:rPr>
        <w:t>онных ценностей многонационального российского общества; воспитание чувства о</w:t>
      </w:r>
      <w:r w:rsidRPr="00FA3C01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FA3C01">
        <w:rPr>
          <w:rFonts w:ascii="Times New Roman" w:eastAsia="Times New Roman" w:hAnsi="Times New Roman" w:cs="Times New Roman"/>
          <w:sz w:val="28"/>
          <w:szCs w:val="28"/>
        </w:rPr>
        <w:t>ветственности и долга перед Родиной;</w:t>
      </w:r>
      <w:proofErr w:type="gramEnd"/>
    </w:p>
    <w:p w:rsidR="001879AE" w:rsidRPr="00FA3C01" w:rsidRDefault="001879AE" w:rsidP="001879AE">
      <w:pPr>
        <w:widowControl w:val="0"/>
        <w:numPr>
          <w:ilvl w:val="0"/>
          <w:numId w:val="1"/>
        </w:numPr>
        <w:tabs>
          <w:tab w:val="left" w:pos="571"/>
        </w:tabs>
        <w:spacing w:after="0" w:line="240" w:lineRule="auto"/>
        <w:ind w:right="40"/>
        <w:rPr>
          <w:rFonts w:ascii="Times New Roman" w:eastAsia="Times New Roman" w:hAnsi="Times New Roman" w:cs="Times New Roman"/>
          <w:sz w:val="28"/>
          <w:szCs w:val="28"/>
        </w:rPr>
      </w:pPr>
      <w:r w:rsidRPr="00FA3C01">
        <w:rPr>
          <w:rFonts w:ascii="Times New Roman" w:eastAsia="Times New Roman" w:hAnsi="Times New Roman" w:cs="Times New Roman"/>
          <w:sz w:val="28"/>
          <w:szCs w:val="28"/>
        </w:rPr>
        <w:t>формирование ответственного отношения к уче</w:t>
      </w:r>
      <w:r w:rsidRPr="00FA3C01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нию, готовности и </w:t>
      </w:r>
      <w:proofErr w:type="gramStart"/>
      <w:r w:rsidRPr="00FA3C01">
        <w:rPr>
          <w:rFonts w:ascii="Times New Roman" w:eastAsia="Times New Roman" w:hAnsi="Times New Roman" w:cs="Times New Roman"/>
          <w:sz w:val="28"/>
          <w:szCs w:val="28"/>
        </w:rPr>
        <w:t>способности</w:t>
      </w:r>
      <w:proofErr w:type="gramEnd"/>
      <w:r w:rsidRPr="00FA3C01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к саморазвитию и самообразованию на основе мотивации к обучению и познанию, осознан</w:t>
      </w:r>
      <w:r w:rsidRPr="00FA3C01">
        <w:rPr>
          <w:rFonts w:ascii="Times New Roman" w:eastAsia="Times New Roman" w:hAnsi="Times New Roman" w:cs="Times New Roman"/>
          <w:sz w:val="28"/>
          <w:szCs w:val="28"/>
        </w:rPr>
        <w:softHyphen/>
        <w:t>ному выбору и построению дальнейшей инди</w:t>
      </w:r>
      <w:r w:rsidRPr="00FA3C01">
        <w:rPr>
          <w:rFonts w:ascii="Times New Roman" w:eastAsia="Times New Roman" w:hAnsi="Times New Roman" w:cs="Times New Roman"/>
          <w:sz w:val="28"/>
          <w:szCs w:val="28"/>
        </w:rPr>
        <w:softHyphen/>
        <w:t>видуальной траект</w:t>
      </w:r>
      <w:r w:rsidRPr="00FA3C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A3C01">
        <w:rPr>
          <w:rFonts w:ascii="Times New Roman" w:eastAsia="Times New Roman" w:hAnsi="Times New Roman" w:cs="Times New Roman"/>
          <w:sz w:val="28"/>
          <w:szCs w:val="28"/>
        </w:rPr>
        <w:t>рии образования на базе ориентирования в мире профессий и профес</w:t>
      </w:r>
      <w:r w:rsidRPr="00FA3C01">
        <w:rPr>
          <w:rFonts w:ascii="Times New Roman" w:eastAsia="Times New Roman" w:hAnsi="Times New Roman" w:cs="Times New Roman"/>
          <w:sz w:val="28"/>
          <w:szCs w:val="28"/>
        </w:rPr>
        <w:softHyphen/>
        <w:t>сиональных предпочтений, с учетом устойчивых познавательных интересов;</w:t>
      </w:r>
    </w:p>
    <w:p w:rsidR="001879AE" w:rsidRPr="00FA3C01" w:rsidRDefault="001879AE" w:rsidP="001879AE">
      <w:pPr>
        <w:widowControl w:val="0"/>
        <w:numPr>
          <w:ilvl w:val="0"/>
          <w:numId w:val="1"/>
        </w:numPr>
        <w:tabs>
          <w:tab w:val="left" w:pos="571"/>
        </w:tabs>
        <w:spacing w:after="0" w:line="240" w:lineRule="auto"/>
        <w:ind w:right="40"/>
        <w:rPr>
          <w:rFonts w:ascii="Times New Roman" w:eastAsia="Times New Roman" w:hAnsi="Times New Roman" w:cs="Times New Roman"/>
          <w:sz w:val="28"/>
          <w:szCs w:val="28"/>
        </w:rPr>
      </w:pPr>
      <w:r w:rsidRPr="00FA3C01">
        <w:rPr>
          <w:rFonts w:ascii="Times New Roman" w:eastAsia="Times New Roman" w:hAnsi="Times New Roman" w:cs="Times New Roman"/>
          <w:sz w:val="28"/>
          <w:szCs w:val="28"/>
        </w:rPr>
        <w:t>формирование целостного мировоззрения, со</w:t>
      </w:r>
      <w:r w:rsidRPr="00FA3C01">
        <w:rPr>
          <w:rFonts w:ascii="Times New Roman" w:eastAsia="Times New Roman" w:hAnsi="Times New Roman" w:cs="Times New Roman"/>
          <w:sz w:val="28"/>
          <w:szCs w:val="28"/>
        </w:rPr>
        <w:softHyphen/>
        <w:t>ответствующего современному уровню развития науки и общественной практики, учитывающе</w:t>
      </w:r>
      <w:r w:rsidRPr="00FA3C01">
        <w:rPr>
          <w:rFonts w:ascii="Times New Roman" w:eastAsia="Times New Roman" w:hAnsi="Times New Roman" w:cs="Times New Roman"/>
          <w:sz w:val="28"/>
          <w:szCs w:val="28"/>
        </w:rPr>
        <w:softHyphen/>
        <w:t>го социальное, кул</w:t>
      </w:r>
      <w:r w:rsidRPr="00FA3C01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FA3C01">
        <w:rPr>
          <w:rFonts w:ascii="Times New Roman" w:eastAsia="Times New Roman" w:hAnsi="Times New Roman" w:cs="Times New Roman"/>
          <w:sz w:val="28"/>
          <w:szCs w:val="28"/>
        </w:rPr>
        <w:t>турное, языковое, духовное многообразие современного мира;</w:t>
      </w:r>
    </w:p>
    <w:p w:rsidR="001879AE" w:rsidRPr="00FA3C01" w:rsidRDefault="001879AE" w:rsidP="001879AE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right="4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A3C01">
        <w:rPr>
          <w:rFonts w:ascii="Times New Roman" w:eastAsia="Times New Roman" w:hAnsi="Times New Roman" w:cs="Times New Roman"/>
          <w:sz w:val="28"/>
          <w:szCs w:val="28"/>
        </w:rPr>
        <w:t>формирование осознанного, уважительного и доброжелательного отношения к другому че</w:t>
      </w:r>
      <w:r w:rsidRPr="00FA3C01">
        <w:rPr>
          <w:rFonts w:ascii="Times New Roman" w:eastAsia="Times New Roman" w:hAnsi="Times New Roman" w:cs="Times New Roman"/>
          <w:sz w:val="28"/>
          <w:szCs w:val="28"/>
        </w:rPr>
        <w:softHyphen/>
        <w:t>ловеку, его мнению, мировоззрению, культуре, языку, вере, гражданской позиции, к истории, культуре, религии, традициям, языкам, ценно</w:t>
      </w:r>
      <w:r w:rsidRPr="00FA3C01">
        <w:rPr>
          <w:rFonts w:ascii="Times New Roman" w:eastAsia="Times New Roman" w:hAnsi="Times New Roman" w:cs="Times New Roman"/>
          <w:sz w:val="28"/>
          <w:szCs w:val="28"/>
        </w:rPr>
        <w:softHyphen/>
        <w:t>стям народов Ро</w:t>
      </w:r>
      <w:r w:rsidRPr="00FA3C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A3C01">
        <w:rPr>
          <w:rFonts w:ascii="Times New Roman" w:eastAsia="Times New Roman" w:hAnsi="Times New Roman" w:cs="Times New Roman"/>
          <w:sz w:val="28"/>
          <w:szCs w:val="28"/>
        </w:rPr>
        <w:t>сии и народов мира; готовно</w:t>
      </w:r>
      <w:r w:rsidRPr="00FA3C01">
        <w:rPr>
          <w:rFonts w:ascii="Times New Roman" w:eastAsia="Times New Roman" w:hAnsi="Times New Roman" w:cs="Times New Roman"/>
          <w:sz w:val="28"/>
          <w:szCs w:val="28"/>
        </w:rPr>
        <w:softHyphen/>
        <w:t>сти и способности вести диалог с другими людь</w:t>
      </w:r>
      <w:r w:rsidRPr="00FA3C01">
        <w:rPr>
          <w:rFonts w:ascii="Times New Roman" w:eastAsia="Times New Roman" w:hAnsi="Times New Roman" w:cs="Times New Roman"/>
          <w:sz w:val="28"/>
          <w:szCs w:val="28"/>
        </w:rPr>
        <w:softHyphen/>
        <w:t>ми и д</w:t>
      </w:r>
      <w:r w:rsidRPr="00FA3C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A3C01">
        <w:rPr>
          <w:rFonts w:ascii="Times New Roman" w:eastAsia="Times New Roman" w:hAnsi="Times New Roman" w:cs="Times New Roman"/>
          <w:sz w:val="28"/>
          <w:szCs w:val="28"/>
        </w:rPr>
        <w:t>стигать в нем взаимопонимания;</w:t>
      </w:r>
      <w:proofErr w:type="gramEnd"/>
    </w:p>
    <w:p w:rsidR="001879AE" w:rsidRPr="00FA3C01" w:rsidRDefault="001879AE" w:rsidP="001879AE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right="40"/>
        <w:rPr>
          <w:rFonts w:ascii="Times New Roman" w:eastAsia="Times New Roman" w:hAnsi="Times New Roman" w:cs="Times New Roman"/>
          <w:sz w:val="28"/>
          <w:szCs w:val="28"/>
        </w:rPr>
      </w:pPr>
      <w:r w:rsidRPr="00FA3C01">
        <w:rPr>
          <w:rFonts w:ascii="Times New Roman" w:eastAsia="Times New Roman" w:hAnsi="Times New Roman" w:cs="Times New Roman"/>
          <w:sz w:val="28"/>
          <w:szCs w:val="28"/>
        </w:rPr>
        <w:t>освоение социальных норм, правил поведения, ролей и форм социальной жизни в группах и со</w:t>
      </w:r>
      <w:r w:rsidRPr="00FA3C01">
        <w:rPr>
          <w:rFonts w:ascii="Times New Roman" w:eastAsia="Times New Roman" w:hAnsi="Times New Roman" w:cs="Times New Roman"/>
          <w:sz w:val="28"/>
          <w:szCs w:val="28"/>
        </w:rPr>
        <w:softHyphen/>
        <w:t>обществах, включая взрослые и социальные со</w:t>
      </w:r>
      <w:r w:rsidRPr="00FA3C01">
        <w:rPr>
          <w:rFonts w:ascii="Times New Roman" w:eastAsia="Times New Roman" w:hAnsi="Times New Roman" w:cs="Times New Roman"/>
          <w:sz w:val="28"/>
          <w:szCs w:val="28"/>
        </w:rPr>
        <w:softHyphen/>
        <w:t>общества; участие в школьном самоуправлении и общественной жизни в пределах возрастных компете</w:t>
      </w:r>
      <w:r w:rsidRPr="00FA3C01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FA3C01">
        <w:rPr>
          <w:rFonts w:ascii="Times New Roman" w:eastAsia="Times New Roman" w:hAnsi="Times New Roman" w:cs="Times New Roman"/>
          <w:sz w:val="28"/>
          <w:szCs w:val="28"/>
        </w:rPr>
        <w:t>ций с учетом региональных, этнокуль</w:t>
      </w:r>
      <w:r w:rsidRPr="00FA3C01">
        <w:rPr>
          <w:rFonts w:ascii="Times New Roman" w:eastAsia="Times New Roman" w:hAnsi="Times New Roman" w:cs="Times New Roman"/>
          <w:sz w:val="28"/>
          <w:szCs w:val="28"/>
        </w:rPr>
        <w:softHyphen/>
        <w:t>турных, социальных и экономических особенно</w:t>
      </w:r>
      <w:r w:rsidRPr="00FA3C01">
        <w:rPr>
          <w:rFonts w:ascii="Times New Roman" w:eastAsia="Times New Roman" w:hAnsi="Times New Roman" w:cs="Times New Roman"/>
          <w:sz w:val="28"/>
          <w:szCs w:val="28"/>
        </w:rPr>
        <w:softHyphen/>
        <w:t>стей;</w:t>
      </w:r>
    </w:p>
    <w:p w:rsidR="001879AE" w:rsidRPr="00FA3C01" w:rsidRDefault="001879AE" w:rsidP="001879AE">
      <w:pPr>
        <w:widowControl w:val="0"/>
        <w:numPr>
          <w:ilvl w:val="0"/>
          <w:numId w:val="1"/>
        </w:numPr>
        <w:tabs>
          <w:tab w:val="left" w:pos="571"/>
        </w:tabs>
        <w:spacing w:after="0" w:line="240" w:lineRule="auto"/>
        <w:ind w:right="40"/>
        <w:rPr>
          <w:rFonts w:ascii="Times New Roman" w:eastAsia="Times New Roman" w:hAnsi="Times New Roman" w:cs="Times New Roman"/>
          <w:sz w:val="28"/>
          <w:szCs w:val="28"/>
        </w:rPr>
      </w:pPr>
      <w:r w:rsidRPr="00FA3C01">
        <w:rPr>
          <w:rFonts w:ascii="Times New Roman" w:eastAsia="Times New Roman" w:hAnsi="Times New Roman" w:cs="Times New Roman"/>
          <w:sz w:val="28"/>
          <w:szCs w:val="28"/>
        </w:rPr>
        <w:t>развитие морального сознания и компетентно</w:t>
      </w:r>
      <w:r w:rsidRPr="00FA3C01">
        <w:rPr>
          <w:rFonts w:ascii="Times New Roman" w:eastAsia="Times New Roman" w:hAnsi="Times New Roman" w:cs="Times New Roman"/>
          <w:sz w:val="28"/>
          <w:szCs w:val="28"/>
        </w:rPr>
        <w:softHyphen/>
        <w:t>сти в решении моральных проблем на основе личностного выбора, формирование нравствен</w:t>
      </w:r>
      <w:r w:rsidRPr="00FA3C01">
        <w:rPr>
          <w:rFonts w:ascii="Times New Roman" w:eastAsia="Times New Roman" w:hAnsi="Times New Roman" w:cs="Times New Roman"/>
          <w:sz w:val="28"/>
          <w:szCs w:val="28"/>
        </w:rPr>
        <w:softHyphen/>
        <w:t>ных чувств и нравственного поведения, осознан</w:t>
      </w:r>
      <w:r w:rsidRPr="00FA3C01">
        <w:rPr>
          <w:rFonts w:ascii="Times New Roman" w:eastAsia="Times New Roman" w:hAnsi="Times New Roman" w:cs="Times New Roman"/>
          <w:sz w:val="28"/>
          <w:szCs w:val="28"/>
        </w:rPr>
        <w:softHyphen/>
        <w:t>ного и ответственного отношения к собствен</w:t>
      </w:r>
      <w:r w:rsidRPr="00FA3C01">
        <w:rPr>
          <w:rFonts w:ascii="Times New Roman" w:eastAsia="Times New Roman" w:hAnsi="Times New Roman" w:cs="Times New Roman"/>
          <w:sz w:val="28"/>
          <w:szCs w:val="28"/>
        </w:rPr>
        <w:softHyphen/>
        <w:t>ным поступкам;</w:t>
      </w:r>
    </w:p>
    <w:p w:rsidR="001879AE" w:rsidRPr="00FA3C01" w:rsidRDefault="001879AE" w:rsidP="001879AE">
      <w:pPr>
        <w:widowControl w:val="0"/>
        <w:numPr>
          <w:ilvl w:val="0"/>
          <w:numId w:val="1"/>
        </w:numPr>
        <w:tabs>
          <w:tab w:val="left" w:pos="571"/>
        </w:tabs>
        <w:spacing w:after="0" w:line="240" w:lineRule="auto"/>
        <w:ind w:right="40"/>
        <w:rPr>
          <w:rFonts w:ascii="Times New Roman" w:eastAsia="Times New Roman" w:hAnsi="Times New Roman" w:cs="Times New Roman"/>
          <w:sz w:val="28"/>
          <w:szCs w:val="28"/>
        </w:rPr>
      </w:pPr>
      <w:r w:rsidRPr="00FA3C01">
        <w:rPr>
          <w:rFonts w:ascii="Times New Roman" w:eastAsia="Times New Roman" w:hAnsi="Times New Roman" w:cs="Times New Roman"/>
          <w:sz w:val="28"/>
          <w:szCs w:val="28"/>
        </w:rPr>
        <w:t>формирование коммуникативной компетент</w:t>
      </w:r>
      <w:r w:rsidRPr="00FA3C01">
        <w:rPr>
          <w:rFonts w:ascii="Times New Roman" w:eastAsia="Times New Roman" w:hAnsi="Times New Roman" w:cs="Times New Roman"/>
          <w:sz w:val="28"/>
          <w:szCs w:val="28"/>
        </w:rPr>
        <w:softHyphen/>
        <w:t>ности в общении и сотрудничестве со сверст</w:t>
      </w:r>
      <w:r w:rsidRPr="00FA3C01">
        <w:rPr>
          <w:rFonts w:ascii="Times New Roman" w:eastAsia="Times New Roman" w:hAnsi="Times New Roman" w:cs="Times New Roman"/>
          <w:sz w:val="28"/>
          <w:szCs w:val="28"/>
        </w:rPr>
        <w:softHyphen/>
        <w:t>никами, старшими и младшими в процессе образовательной, общественно п</w:t>
      </w:r>
      <w:r w:rsidRPr="00FA3C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A3C01">
        <w:rPr>
          <w:rFonts w:ascii="Times New Roman" w:eastAsia="Times New Roman" w:hAnsi="Times New Roman" w:cs="Times New Roman"/>
          <w:sz w:val="28"/>
          <w:szCs w:val="28"/>
        </w:rPr>
        <w:t>лезной, учебно-исследовательской, творческой и других ви</w:t>
      </w:r>
      <w:r w:rsidRPr="00FA3C01">
        <w:rPr>
          <w:rFonts w:ascii="Times New Roman" w:eastAsia="Times New Roman" w:hAnsi="Times New Roman" w:cs="Times New Roman"/>
          <w:sz w:val="28"/>
          <w:szCs w:val="28"/>
        </w:rPr>
        <w:softHyphen/>
        <w:t>дов деятельности;</w:t>
      </w:r>
    </w:p>
    <w:p w:rsidR="001879AE" w:rsidRPr="00FA3C01" w:rsidRDefault="001879AE" w:rsidP="001879AE">
      <w:pPr>
        <w:pStyle w:val="1"/>
        <w:numPr>
          <w:ilvl w:val="0"/>
          <w:numId w:val="2"/>
        </w:numPr>
        <w:shd w:val="clear" w:color="auto" w:fill="auto"/>
        <w:tabs>
          <w:tab w:val="left" w:pos="204"/>
        </w:tabs>
        <w:spacing w:line="240" w:lineRule="auto"/>
        <w:ind w:left="220" w:right="20"/>
        <w:jc w:val="left"/>
        <w:rPr>
          <w:sz w:val="28"/>
          <w:szCs w:val="28"/>
        </w:rPr>
      </w:pPr>
      <w:r w:rsidRPr="00FA3C01">
        <w:rPr>
          <w:color w:val="000000"/>
          <w:sz w:val="28"/>
          <w:szCs w:val="28"/>
        </w:rPr>
        <w:t>формирование основ экологической культуры на основе признания ценности жизни во всех ее проявлениях и необходимости ответственного, бережного отношения к окружающей среде;</w:t>
      </w:r>
    </w:p>
    <w:p w:rsidR="001879AE" w:rsidRPr="00FA3C01" w:rsidRDefault="001879AE" w:rsidP="001879AE">
      <w:pPr>
        <w:pStyle w:val="1"/>
        <w:numPr>
          <w:ilvl w:val="0"/>
          <w:numId w:val="2"/>
        </w:numPr>
        <w:shd w:val="clear" w:color="auto" w:fill="auto"/>
        <w:tabs>
          <w:tab w:val="left" w:pos="204"/>
        </w:tabs>
        <w:spacing w:line="240" w:lineRule="auto"/>
        <w:ind w:left="220" w:right="20"/>
        <w:jc w:val="left"/>
        <w:rPr>
          <w:sz w:val="28"/>
          <w:szCs w:val="28"/>
        </w:rPr>
      </w:pPr>
      <w:r w:rsidRPr="00FA3C01">
        <w:rPr>
          <w:color w:val="000000"/>
          <w:sz w:val="28"/>
          <w:szCs w:val="28"/>
        </w:rPr>
        <w:t>осознание значения семьи в жизни челове</w:t>
      </w:r>
      <w:r w:rsidRPr="00FA3C01">
        <w:rPr>
          <w:color w:val="000000"/>
          <w:sz w:val="28"/>
          <w:szCs w:val="28"/>
        </w:rPr>
        <w:softHyphen/>
        <w:t>ка и общества, принятие ценностей семе</w:t>
      </w:r>
      <w:r w:rsidRPr="00FA3C01">
        <w:rPr>
          <w:color w:val="000000"/>
          <w:sz w:val="28"/>
          <w:szCs w:val="28"/>
        </w:rPr>
        <w:t>й</w:t>
      </w:r>
      <w:r w:rsidRPr="00FA3C01">
        <w:rPr>
          <w:color w:val="000000"/>
          <w:sz w:val="28"/>
          <w:szCs w:val="28"/>
        </w:rPr>
        <w:t>ной жизни, уважительное и заботливое отношение к членам своей семьи;</w:t>
      </w:r>
    </w:p>
    <w:p w:rsidR="001879AE" w:rsidRPr="00FA3C01" w:rsidRDefault="001879AE" w:rsidP="001879AE">
      <w:pPr>
        <w:pStyle w:val="1"/>
        <w:numPr>
          <w:ilvl w:val="0"/>
          <w:numId w:val="2"/>
        </w:numPr>
        <w:shd w:val="clear" w:color="auto" w:fill="auto"/>
        <w:tabs>
          <w:tab w:val="left" w:pos="207"/>
        </w:tabs>
        <w:spacing w:line="240" w:lineRule="auto"/>
        <w:ind w:left="220" w:right="20"/>
        <w:jc w:val="left"/>
        <w:rPr>
          <w:sz w:val="28"/>
          <w:szCs w:val="28"/>
        </w:rPr>
      </w:pPr>
      <w:r w:rsidRPr="00FA3C01">
        <w:rPr>
          <w:color w:val="000000"/>
          <w:sz w:val="28"/>
          <w:szCs w:val="28"/>
        </w:rPr>
        <w:t>развитие эстетического сознания через освое</w:t>
      </w:r>
      <w:r w:rsidRPr="00FA3C01">
        <w:rPr>
          <w:color w:val="000000"/>
          <w:sz w:val="28"/>
          <w:szCs w:val="28"/>
        </w:rPr>
        <w:softHyphen/>
        <w:t>ние художественного наследия народов России и мира, творческой деятельности эстетического характера.</w:t>
      </w:r>
    </w:p>
    <w:p w:rsidR="001879AE" w:rsidRPr="00FA3C01" w:rsidRDefault="001879AE" w:rsidP="001879AE">
      <w:pPr>
        <w:pStyle w:val="2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FA3C01">
        <w:rPr>
          <w:rFonts w:ascii="Times New Roman" w:hAnsi="Times New Roman" w:cs="Times New Roman"/>
          <w:b/>
          <w:color w:val="000000"/>
          <w:sz w:val="28"/>
          <w:szCs w:val="28"/>
        </w:rPr>
        <w:t>Метапредметные результаты:</w:t>
      </w:r>
    </w:p>
    <w:p w:rsidR="001879AE" w:rsidRPr="00FA3C01" w:rsidRDefault="001879AE" w:rsidP="001879AE">
      <w:pPr>
        <w:pStyle w:val="1"/>
        <w:numPr>
          <w:ilvl w:val="0"/>
          <w:numId w:val="2"/>
        </w:numPr>
        <w:shd w:val="clear" w:color="auto" w:fill="auto"/>
        <w:tabs>
          <w:tab w:val="left" w:pos="204"/>
        </w:tabs>
        <w:spacing w:line="240" w:lineRule="auto"/>
        <w:ind w:left="220" w:right="20"/>
        <w:jc w:val="left"/>
        <w:rPr>
          <w:sz w:val="28"/>
          <w:szCs w:val="28"/>
        </w:rPr>
      </w:pPr>
      <w:r w:rsidRPr="00FA3C01">
        <w:rPr>
          <w:color w:val="000000"/>
          <w:sz w:val="28"/>
          <w:szCs w:val="28"/>
        </w:rPr>
        <w:t>умение самостоятельно определять цели своего обучения, ставить и формулировать для себя но</w:t>
      </w:r>
      <w:r w:rsidRPr="00FA3C01">
        <w:rPr>
          <w:color w:val="000000"/>
          <w:sz w:val="28"/>
          <w:szCs w:val="28"/>
        </w:rPr>
        <w:softHyphen/>
        <w:t>вые задачи в учебе и познавательной деятельно</w:t>
      </w:r>
      <w:r w:rsidRPr="00FA3C01">
        <w:rPr>
          <w:color w:val="000000"/>
          <w:sz w:val="28"/>
          <w:szCs w:val="28"/>
        </w:rPr>
        <w:softHyphen/>
        <w:t>сти;</w:t>
      </w:r>
    </w:p>
    <w:p w:rsidR="001879AE" w:rsidRPr="00FA3C01" w:rsidRDefault="001879AE" w:rsidP="001879AE">
      <w:pPr>
        <w:pStyle w:val="1"/>
        <w:numPr>
          <w:ilvl w:val="0"/>
          <w:numId w:val="2"/>
        </w:numPr>
        <w:shd w:val="clear" w:color="auto" w:fill="auto"/>
        <w:tabs>
          <w:tab w:val="left" w:pos="207"/>
        </w:tabs>
        <w:spacing w:line="240" w:lineRule="auto"/>
        <w:ind w:left="220" w:right="20"/>
        <w:jc w:val="left"/>
        <w:rPr>
          <w:sz w:val="28"/>
          <w:szCs w:val="28"/>
        </w:rPr>
      </w:pPr>
      <w:r w:rsidRPr="00FA3C01">
        <w:rPr>
          <w:color w:val="000000"/>
          <w:sz w:val="28"/>
          <w:szCs w:val="28"/>
        </w:rPr>
        <w:t>умение самостоятельно планировать пути до</w:t>
      </w:r>
      <w:r w:rsidRPr="00FA3C01">
        <w:rPr>
          <w:color w:val="000000"/>
          <w:sz w:val="28"/>
          <w:szCs w:val="28"/>
        </w:rPr>
        <w:softHyphen/>
        <w:t>стижения целей, в том числе альтерн</w:t>
      </w:r>
      <w:r w:rsidRPr="00FA3C01">
        <w:rPr>
          <w:color w:val="000000"/>
          <w:sz w:val="28"/>
          <w:szCs w:val="28"/>
        </w:rPr>
        <w:t>а</w:t>
      </w:r>
      <w:r w:rsidRPr="00FA3C01">
        <w:rPr>
          <w:color w:val="000000"/>
          <w:sz w:val="28"/>
          <w:szCs w:val="28"/>
        </w:rPr>
        <w:t xml:space="preserve">тивные, осознанно выбирать наиболее эффективные способы решения учебных и </w:t>
      </w:r>
      <w:r w:rsidRPr="00FA3C01">
        <w:rPr>
          <w:color w:val="000000"/>
          <w:sz w:val="28"/>
          <w:szCs w:val="28"/>
        </w:rPr>
        <w:lastRenderedPageBreak/>
        <w:t>познавательных</w:t>
      </w:r>
    </w:p>
    <w:p w:rsidR="001879AE" w:rsidRPr="00FA3C01" w:rsidRDefault="001879AE" w:rsidP="001879AE">
      <w:pPr>
        <w:pStyle w:val="1"/>
        <w:shd w:val="clear" w:color="auto" w:fill="auto"/>
        <w:spacing w:line="240" w:lineRule="auto"/>
        <w:ind w:left="220" w:firstLine="0"/>
        <w:jc w:val="left"/>
        <w:rPr>
          <w:sz w:val="28"/>
          <w:szCs w:val="28"/>
        </w:rPr>
      </w:pPr>
      <w:r w:rsidRPr="00FA3C01">
        <w:rPr>
          <w:color w:val="000000"/>
          <w:sz w:val="28"/>
          <w:szCs w:val="28"/>
        </w:rPr>
        <w:t>задач;</w:t>
      </w:r>
    </w:p>
    <w:p w:rsidR="001879AE" w:rsidRPr="00FA3C01" w:rsidRDefault="001879AE" w:rsidP="001879AE">
      <w:pPr>
        <w:pStyle w:val="1"/>
        <w:numPr>
          <w:ilvl w:val="0"/>
          <w:numId w:val="2"/>
        </w:numPr>
        <w:shd w:val="clear" w:color="auto" w:fill="auto"/>
        <w:tabs>
          <w:tab w:val="left" w:pos="207"/>
        </w:tabs>
        <w:spacing w:line="240" w:lineRule="auto"/>
        <w:ind w:left="220" w:right="20"/>
        <w:jc w:val="left"/>
        <w:rPr>
          <w:sz w:val="28"/>
          <w:szCs w:val="28"/>
        </w:rPr>
      </w:pPr>
      <w:r w:rsidRPr="00FA3C01">
        <w:rPr>
          <w:color w:val="000000"/>
          <w:sz w:val="28"/>
          <w:szCs w:val="28"/>
        </w:rPr>
        <w:t>умение соотносить свои действия с планируемы</w:t>
      </w:r>
      <w:r w:rsidRPr="00FA3C01">
        <w:rPr>
          <w:color w:val="000000"/>
          <w:sz w:val="28"/>
          <w:szCs w:val="28"/>
        </w:rPr>
        <w:softHyphen/>
        <w:t>ми результатами, осуществлять ко</w:t>
      </w:r>
      <w:r w:rsidRPr="00FA3C01">
        <w:rPr>
          <w:color w:val="000000"/>
          <w:sz w:val="28"/>
          <w:szCs w:val="28"/>
        </w:rPr>
        <w:t>н</w:t>
      </w:r>
      <w:r w:rsidRPr="00FA3C01">
        <w:rPr>
          <w:color w:val="000000"/>
          <w:sz w:val="28"/>
          <w:szCs w:val="28"/>
        </w:rPr>
        <w:t>троль своей деятельности в процессе достижения результата, определять способы действий в рамках предло</w:t>
      </w:r>
      <w:r w:rsidRPr="00FA3C01">
        <w:rPr>
          <w:color w:val="000000"/>
          <w:sz w:val="28"/>
          <w:szCs w:val="28"/>
        </w:rPr>
        <w:softHyphen/>
        <w:t>женных условий и требований, корректировать свои де</w:t>
      </w:r>
      <w:r w:rsidRPr="00FA3C01">
        <w:rPr>
          <w:color w:val="000000"/>
          <w:sz w:val="28"/>
          <w:szCs w:val="28"/>
        </w:rPr>
        <w:t>й</w:t>
      </w:r>
      <w:r w:rsidRPr="00FA3C01">
        <w:rPr>
          <w:color w:val="000000"/>
          <w:sz w:val="28"/>
          <w:szCs w:val="28"/>
        </w:rPr>
        <w:t>ствия в соответствии с изменяющейся ситуацией;</w:t>
      </w:r>
    </w:p>
    <w:p w:rsidR="001879AE" w:rsidRPr="00FA3C01" w:rsidRDefault="001879AE" w:rsidP="001879AE">
      <w:pPr>
        <w:pStyle w:val="1"/>
        <w:numPr>
          <w:ilvl w:val="0"/>
          <w:numId w:val="2"/>
        </w:numPr>
        <w:shd w:val="clear" w:color="auto" w:fill="auto"/>
        <w:tabs>
          <w:tab w:val="left" w:pos="211"/>
        </w:tabs>
        <w:spacing w:line="240" w:lineRule="auto"/>
        <w:ind w:left="220" w:right="20"/>
        <w:jc w:val="left"/>
        <w:rPr>
          <w:sz w:val="28"/>
          <w:szCs w:val="28"/>
        </w:rPr>
      </w:pPr>
      <w:r w:rsidRPr="00FA3C01">
        <w:rPr>
          <w:color w:val="000000"/>
          <w:sz w:val="28"/>
          <w:szCs w:val="28"/>
        </w:rPr>
        <w:t>умение оценивать правильность выполнения учебной задачи, собственные возмо</w:t>
      </w:r>
      <w:r w:rsidRPr="00FA3C01">
        <w:rPr>
          <w:color w:val="000000"/>
          <w:sz w:val="28"/>
          <w:szCs w:val="28"/>
        </w:rPr>
        <w:t>ж</w:t>
      </w:r>
      <w:r w:rsidRPr="00FA3C01">
        <w:rPr>
          <w:color w:val="000000"/>
          <w:sz w:val="28"/>
          <w:szCs w:val="28"/>
        </w:rPr>
        <w:t>ности ее решения;</w:t>
      </w:r>
    </w:p>
    <w:p w:rsidR="001879AE" w:rsidRPr="00FA3C01" w:rsidRDefault="001879AE" w:rsidP="001879AE">
      <w:pPr>
        <w:pStyle w:val="1"/>
        <w:numPr>
          <w:ilvl w:val="0"/>
          <w:numId w:val="2"/>
        </w:numPr>
        <w:shd w:val="clear" w:color="auto" w:fill="auto"/>
        <w:tabs>
          <w:tab w:val="left" w:pos="211"/>
        </w:tabs>
        <w:spacing w:line="240" w:lineRule="auto"/>
        <w:ind w:left="220" w:right="20"/>
        <w:jc w:val="left"/>
        <w:rPr>
          <w:sz w:val="28"/>
          <w:szCs w:val="28"/>
        </w:rPr>
      </w:pPr>
      <w:r w:rsidRPr="00FA3C01">
        <w:rPr>
          <w:color w:val="000000"/>
          <w:sz w:val="28"/>
          <w:szCs w:val="28"/>
        </w:rPr>
        <w:t>владение основами самоконтроля, самооценки, принятия решений и осуществления осознанно</w:t>
      </w:r>
      <w:r w:rsidRPr="00FA3C01">
        <w:rPr>
          <w:color w:val="000000"/>
          <w:sz w:val="28"/>
          <w:szCs w:val="28"/>
        </w:rPr>
        <w:softHyphen/>
        <w:t>го выбора в учебной и познавательной деятель</w:t>
      </w:r>
      <w:r w:rsidRPr="00FA3C01">
        <w:rPr>
          <w:color w:val="000000"/>
          <w:sz w:val="28"/>
          <w:szCs w:val="28"/>
        </w:rPr>
        <w:softHyphen/>
        <w:t>ности;</w:t>
      </w:r>
    </w:p>
    <w:p w:rsidR="001879AE" w:rsidRPr="00FA3C01" w:rsidRDefault="001879AE" w:rsidP="001879AE">
      <w:pPr>
        <w:pStyle w:val="1"/>
        <w:numPr>
          <w:ilvl w:val="0"/>
          <w:numId w:val="2"/>
        </w:numPr>
        <w:shd w:val="clear" w:color="auto" w:fill="auto"/>
        <w:tabs>
          <w:tab w:val="left" w:pos="207"/>
        </w:tabs>
        <w:spacing w:line="240" w:lineRule="auto"/>
        <w:ind w:left="220" w:right="20"/>
        <w:jc w:val="left"/>
        <w:rPr>
          <w:sz w:val="28"/>
          <w:szCs w:val="28"/>
        </w:rPr>
      </w:pPr>
      <w:r w:rsidRPr="00FA3C01">
        <w:rPr>
          <w:color w:val="000000"/>
          <w:sz w:val="28"/>
          <w:szCs w:val="28"/>
        </w:rPr>
        <w:t>умение определять понятия, создавать обоб</w:t>
      </w:r>
      <w:r w:rsidRPr="00FA3C01">
        <w:rPr>
          <w:color w:val="000000"/>
          <w:sz w:val="28"/>
          <w:szCs w:val="28"/>
        </w:rPr>
        <w:softHyphen/>
        <w:t>щения, устанавливать аналогии, класс</w:t>
      </w:r>
      <w:r w:rsidRPr="00FA3C01">
        <w:rPr>
          <w:color w:val="000000"/>
          <w:sz w:val="28"/>
          <w:szCs w:val="28"/>
        </w:rPr>
        <w:t>и</w:t>
      </w:r>
      <w:r w:rsidRPr="00FA3C01">
        <w:rPr>
          <w:color w:val="000000"/>
          <w:sz w:val="28"/>
          <w:szCs w:val="28"/>
        </w:rPr>
        <w:t>фици</w:t>
      </w:r>
      <w:r w:rsidRPr="00FA3C01">
        <w:rPr>
          <w:color w:val="000000"/>
          <w:sz w:val="28"/>
          <w:szCs w:val="28"/>
        </w:rPr>
        <w:softHyphen/>
        <w:t xml:space="preserve">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FA3C01">
        <w:rPr>
          <w:color w:val="000000"/>
          <w:sz w:val="28"/>
          <w:szCs w:val="28"/>
        </w:rPr>
        <w:t>логи</w:t>
      </w:r>
      <w:r w:rsidRPr="00FA3C01">
        <w:rPr>
          <w:color w:val="000000"/>
          <w:sz w:val="28"/>
          <w:szCs w:val="28"/>
        </w:rPr>
        <w:softHyphen/>
        <w:t>ческое рассуждение</w:t>
      </w:r>
      <w:proofErr w:type="gramEnd"/>
      <w:r w:rsidRPr="00FA3C01">
        <w:rPr>
          <w:color w:val="000000"/>
          <w:sz w:val="28"/>
          <w:szCs w:val="28"/>
        </w:rPr>
        <w:t>, ум</w:t>
      </w:r>
      <w:r w:rsidRPr="00FA3C01">
        <w:rPr>
          <w:color w:val="000000"/>
          <w:sz w:val="28"/>
          <w:szCs w:val="28"/>
        </w:rPr>
        <w:t>о</w:t>
      </w:r>
      <w:r w:rsidRPr="00FA3C01">
        <w:rPr>
          <w:color w:val="000000"/>
          <w:sz w:val="28"/>
          <w:szCs w:val="28"/>
        </w:rPr>
        <w:t>заключение (индук</w:t>
      </w:r>
      <w:r w:rsidRPr="00FA3C01">
        <w:rPr>
          <w:color w:val="000000"/>
          <w:sz w:val="28"/>
          <w:szCs w:val="28"/>
        </w:rPr>
        <w:softHyphen/>
        <w:t>тивное, дедуктивное и по аналогии) и делать выводы;</w:t>
      </w:r>
    </w:p>
    <w:p w:rsidR="001879AE" w:rsidRPr="00FA3C01" w:rsidRDefault="001879AE" w:rsidP="001879AE">
      <w:pPr>
        <w:pStyle w:val="1"/>
        <w:numPr>
          <w:ilvl w:val="0"/>
          <w:numId w:val="2"/>
        </w:numPr>
        <w:shd w:val="clear" w:color="auto" w:fill="auto"/>
        <w:tabs>
          <w:tab w:val="left" w:pos="207"/>
        </w:tabs>
        <w:spacing w:line="240" w:lineRule="auto"/>
        <w:ind w:left="220" w:right="20"/>
        <w:jc w:val="left"/>
        <w:rPr>
          <w:sz w:val="28"/>
          <w:szCs w:val="28"/>
        </w:rPr>
      </w:pPr>
      <w:r w:rsidRPr="00FA3C01">
        <w:rPr>
          <w:color w:val="000000"/>
          <w:sz w:val="28"/>
          <w:szCs w:val="28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1879AE" w:rsidRPr="00FA3C01" w:rsidRDefault="001879AE" w:rsidP="001879AE">
      <w:pPr>
        <w:pStyle w:val="1"/>
        <w:numPr>
          <w:ilvl w:val="0"/>
          <w:numId w:val="2"/>
        </w:numPr>
        <w:shd w:val="clear" w:color="auto" w:fill="auto"/>
        <w:tabs>
          <w:tab w:val="left" w:pos="207"/>
        </w:tabs>
        <w:spacing w:line="240" w:lineRule="auto"/>
        <w:ind w:left="220" w:right="20"/>
        <w:jc w:val="left"/>
        <w:rPr>
          <w:sz w:val="28"/>
          <w:szCs w:val="28"/>
        </w:rPr>
      </w:pPr>
      <w:r w:rsidRPr="00FA3C01">
        <w:rPr>
          <w:color w:val="000000"/>
          <w:sz w:val="28"/>
          <w:szCs w:val="28"/>
        </w:rPr>
        <w:t>умение организовывать учебное сотрудничество и совместную деятельность с уч</w:t>
      </w:r>
      <w:r w:rsidRPr="00FA3C01">
        <w:rPr>
          <w:color w:val="000000"/>
          <w:sz w:val="28"/>
          <w:szCs w:val="28"/>
        </w:rPr>
        <w:t>и</w:t>
      </w:r>
      <w:r w:rsidRPr="00FA3C01">
        <w:rPr>
          <w:color w:val="000000"/>
          <w:sz w:val="28"/>
          <w:szCs w:val="28"/>
        </w:rPr>
        <w:t>телем и сверст</w:t>
      </w:r>
      <w:r w:rsidRPr="00FA3C01">
        <w:rPr>
          <w:color w:val="000000"/>
          <w:sz w:val="28"/>
          <w:szCs w:val="28"/>
        </w:rPr>
        <w:softHyphen/>
        <w:t>никами; работать индивидуально и в группе: на</w:t>
      </w:r>
      <w:r w:rsidRPr="00FA3C01">
        <w:rPr>
          <w:color w:val="000000"/>
          <w:sz w:val="28"/>
          <w:szCs w:val="28"/>
        </w:rPr>
        <w:softHyphen/>
        <w:t>ходить общее решение и разрешать конфликты на основе согласования позиций и учета интере</w:t>
      </w:r>
      <w:r w:rsidRPr="00FA3C01">
        <w:rPr>
          <w:color w:val="000000"/>
          <w:sz w:val="28"/>
          <w:szCs w:val="28"/>
        </w:rPr>
        <w:softHyphen/>
        <w:t>сов; форм</w:t>
      </w:r>
      <w:r w:rsidRPr="00FA3C01">
        <w:rPr>
          <w:color w:val="000000"/>
          <w:sz w:val="28"/>
          <w:szCs w:val="28"/>
        </w:rPr>
        <w:t>у</w:t>
      </w:r>
      <w:r w:rsidRPr="00FA3C01">
        <w:rPr>
          <w:color w:val="000000"/>
          <w:sz w:val="28"/>
          <w:szCs w:val="28"/>
        </w:rPr>
        <w:t>лировать, аргументировать и отстаи</w:t>
      </w:r>
      <w:r w:rsidRPr="00FA3C01">
        <w:rPr>
          <w:color w:val="000000"/>
          <w:sz w:val="28"/>
          <w:szCs w:val="28"/>
        </w:rPr>
        <w:softHyphen/>
        <w:t>вать свое мнение;</w:t>
      </w:r>
    </w:p>
    <w:p w:rsidR="001879AE" w:rsidRPr="00FA3C01" w:rsidRDefault="001879AE" w:rsidP="001879AE">
      <w:pPr>
        <w:pStyle w:val="1"/>
        <w:numPr>
          <w:ilvl w:val="0"/>
          <w:numId w:val="2"/>
        </w:numPr>
        <w:shd w:val="clear" w:color="auto" w:fill="auto"/>
        <w:tabs>
          <w:tab w:val="left" w:pos="207"/>
        </w:tabs>
        <w:spacing w:line="240" w:lineRule="auto"/>
        <w:ind w:left="220" w:right="20"/>
        <w:jc w:val="left"/>
        <w:rPr>
          <w:sz w:val="28"/>
          <w:szCs w:val="28"/>
        </w:rPr>
      </w:pPr>
      <w:r w:rsidRPr="00FA3C01">
        <w:rPr>
          <w:color w:val="000000"/>
          <w:sz w:val="28"/>
          <w:szCs w:val="28"/>
        </w:rPr>
        <w:t>умение осознанно использовать речевые сред</w:t>
      </w:r>
      <w:r w:rsidRPr="00FA3C01">
        <w:rPr>
          <w:color w:val="000000"/>
          <w:sz w:val="28"/>
          <w:szCs w:val="28"/>
        </w:rPr>
        <w:softHyphen/>
        <w:t>ства в соответствии с задачей комм</w:t>
      </w:r>
      <w:r w:rsidRPr="00FA3C01">
        <w:rPr>
          <w:color w:val="000000"/>
          <w:sz w:val="28"/>
          <w:szCs w:val="28"/>
        </w:rPr>
        <w:t>у</w:t>
      </w:r>
      <w:r w:rsidRPr="00FA3C01">
        <w:rPr>
          <w:color w:val="000000"/>
          <w:sz w:val="28"/>
          <w:szCs w:val="28"/>
        </w:rPr>
        <w:t>никации, для выражения своих чувств, мыслей и потреб</w:t>
      </w:r>
      <w:r w:rsidRPr="00FA3C01">
        <w:rPr>
          <w:color w:val="000000"/>
          <w:sz w:val="28"/>
          <w:szCs w:val="28"/>
        </w:rPr>
        <w:softHyphen/>
        <w:t>ностей планирования и р</w:t>
      </w:r>
      <w:r w:rsidRPr="00FA3C01">
        <w:rPr>
          <w:color w:val="000000"/>
          <w:sz w:val="28"/>
          <w:szCs w:val="28"/>
        </w:rPr>
        <w:t>е</w:t>
      </w:r>
      <w:r w:rsidRPr="00FA3C01">
        <w:rPr>
          <w:color w:val="000000"/>
          <w:sz w:val="28"/>
          <w:szCs w:val="28"/>
        </w:rPr>
        <w:t>гуляции своей дея</w:t>
      </w:r>
      <w:r w:rsidRPr="00FA3C01">
        <w:rPr>
          <w:color w:val="000000"/>
          <w:sz w:val="28"/>
          <w:szCs w:val="28"/>
        </w:rPr>
        <w:softHyphen/>
        <w:t>тельности; владение устной и письменной ре</w:t>
      </w:r>
      <w:r w:rsidRPr="00FA3C01">
        <w:rPr>
          <w:color w:val="000000"/>
          <w:sz w:val="28"/>
          <w:szCs w:val="28"/>
        </w:rPr>
        <w:softHyphen/>
        <w:t>чью, монологической контекстной речью;</w:t>
      </w:r>
    </w:p>
    <w:p w:rsidR="001879AE" w:rsidRPr="00FA3C01" w:rsidRDefault="001879AE" w:rsidP="001879AE">
      <w:pPr>
        <w:pStyle w:val="1"/>
        <w:numPr>
          <w:ilvl w:val="0"/>
          <w:numId w:val="2"/>
        </w:numPr>
        <w:shd w:val="clear" w:color="auto" w:fill="auto"/>
        <w:tabs>
          <w:tab w:val="left" w:pos="227"/>
        </w:tabs>
        <w:spacing w:line="240" w:lineRule="auto"/>
        <w:ind w:left="240" w:right="20"/>
        <w:jc w:val="left"/>
        <w:rPr>
          <w:sz w:val="28"/>
          <w:szCs w:val="28"/>
        </w:rPr>
      </w:pPr>
      <w:r w:rsidRPr="00FA3C01">
        <w:rPr>
          <w:color w:val="000000"/>
          <w:sz w:val="28"/>
          <w:szCs w:val="28"/>
        </w:rPr>
        <w:t>формирование и развитие компетентности в об</w:t>
      </w:r>
      <w:r w:rsidRPr="00FA3C01">
        <w:rPr>
          <w:color w:val="000000"/>
          <w:sz w:val="28"/>
          <w:szCs w:val="28"/>
        </w:rPr>
        <w:softHyphen/>
        <w:t>ласти использования информацио</w:t>
      </w:r>
      <w:r w:rsidRPr="00FA3C01">
        <w:rPr>
          <w:color w:val="000000"/>
          <w:sz w:val="28"/>
          <w:szCs w:val="28"/>
        </w:rPr>
        <w:t>н</w:t>
      </w:r>
      <w:r w:rsidRPr="00FA3C01">
        <w:rPr>
          <w:color w:val="000000"/>
          <w:sz w:val="28"/>
          <w:szCs w:val="28"/>
        </w:rPr>
        <w:t>но-комму</w:t>
      </w:r>
      <w:r w:rsidRPr="00FA3C01">
        <w:rPr>
          <w:color w:val="000000"/>
          <w:sz w:val="28"/>
          <w:szCs w:val="28"/>
        </w:rPr>
        <w:softHyphen/>
        <w:t>никационных технологий.</w:t>
      </w:r>
    </w:p>
    <w:p w:rsidR="001879AE" w:rsidRPr="00FA3C01" w:rsidRDefault="001879AE" w:rsidP="001879AE">
      <w:pPr>
        <w:pStyle w:val="1"/>
        <w:shd w:val="clear" w:color="auto" w:fill="auto"/>
        <w:tabs>
          <w:tab w:val="left" w:pos="227"/>
        </w:tabs>
        <w:spacing w:line="240" w:lineRule="auto"/>
        <w:ind w:right="20" w:firstLine="0"/>
        <w:jc w:val="left"/>
        <w:rPr>
          <w:b/>
          <w:i/>
          <w:sz w:val="28"/>
          <w:szCs w:val="28"/>
        </w:rPr>
      </w:pPr>
      <w:r w:rsidRPr="00FA3C01">
        <w:rPr>
          <w:b/>
          <w:i/>
          <w:color w:val="000000"/>
          <w:sz w:val="28"/>
          <w:szCs w:val="28"/>
        </w:rPr>
        <w:t>Предметные результаты:</w:t>
      </w:r>
    </w:p>
    <w:p w:rsidR="001879AE" w:rsidRPr="00FA3C01" w:rsidRDefault="001879AE" w:rsidP="001879AE">
      <w:pPr>
        <w:pStyle w:val="1"/>
        <w:numPr>
          <w:ilvl w:val="0"/>
          <w:numId w:val="2"/>
        </w:numPr>
        <w:shd w:val="clear" w:color="auto" w:fill="auto"/>
        <w:tabs>
          <w:tab w:val="left" w:pos="231"/>
        </w:tabs>
        <w:spacing w:line="240" w:lineRule="auto"/>
        <w:ind w:left="240" w:right="20"/>
        <w:jc w:val="left"/>
        <w:rPr>
          <w:sz w:val="28"/>
          <w:szCs w:val="28"/>
        </w:rPr>
      </w:pPr>
      <w:r w:rsidRPr="00FA3C01">
        <w:rPr>
          <w:color w:val="000000"/>
          <w:sz w:val="28"/>
          <w:szCs w:val="28"/>
        </w:rPr>
        <w:t>понимание ключевых проблем изученных произ</w:t>
      </w:r>
      <w:r w:rsidRPr="00FA3C01">
        <w:rPr>
          <w:color w:val="000000"/>
          <w:sz w:val="28"/>
          <w:szCs w:val="28"/>
        </w:rPr>
        <w:softHyphen/>
        <w:t>ведений русского фольклора и фольклора других народов, древнерусской литературы, литературы XVIII в., ру</w:t>
      </w:r>
      <w:r w:rsidRPr="00FA3C01">
        <w:rPr>
          <w:color w:val="000000"/>
          <w:sz w:val="28"/>
          <w:szCs w:val="28"/>
        </w:rPr>
        <w:t>с</w:t>
      </w:r>
      <w:r w:rsidRPr="00FA3C01">
        <w:rPr>
          <w:color w:val="000000"/>
          <w:sz w:val="28"/>
          <w:szCs w:val="28"/>
        </w:rPr>
        <w:t xml:space="preserve">ских писателей </w:t>
      </w:r>
      <w:r w:rsidRPr="00FA3C01">
        <w:rPr>
          <w:color w:val="000000"/>
          <w:sz w:val="28"/>
          <w:szCs w:val="28"/>
          <w:lang w:val="en-US"/>
        </w:rPr>
        <w:t>XIX</w:t>
      </w:r>
      <w:r w:rsidRPr="00FA3C01">
        <w:rPr>
          <w:color w:val="000000"/>
          <w:sz w:val="28"/>
          <w:szCs w:val="28"/>
        </w:rPr>
        <w:t>-</w:t>
      </w:r>
      <w:r w:rsidRPr="00FA3C01">
        <w:rPr>
          <w:color w:val="000000"/>
          <w:sz w:val="28"/>
          <w:szCs w:val="28"/>
          <w:lang w:val="en-US"/>
        </w:rPr>
        <w:t>XX</w:t>
      </w:r>
      <w:r w:rsidRPr="00FA3C01">
        <w:rPr>
          <w:color w:val="000000"/>
          <w:sz w:val="28"/>
          <w:szCs w:val="28"/>
        </w:rPr>
        <w:t xml:space="preserve"> вв., литера</w:t>
      </w:r>
      <w:r w:rsidRPr="00FA3C01">
        <w:rPr>
          <w:color w:val="000000"/>
          <w:sz w:val="28"/>
          <w:szCs w:val="28"/>
        </w:rPr>
        <w:softHyphen/>
        <w:t>туры народов России и зарубежной литературы;</w:t>
      </w:r>
    </w:p>
    <w:p w:rsidR="001879AE" w:rsidRPr="00FA3C01" w:rsidRDefault="001879AE" w:rsidP="001879AE">
      <w:pPr>
        <w:pStyle w:val="1"/>
        <w:numPr>
          <w:ilvl w:val="0"/>
          <w:numId w:val="2"/>
        </w:numPr>
        <w:shd w:val="clear" w:color="auto" w:fill="auto"/>
        <w:tabs>
          <w:tab w:val="left" w:pos="234"/>
        </w:tabs>
        <w:spacing w:line="240" w:lineRule="auto"/>
        <w:ind w:left="240" w:right="20"/>
        <w:jc w:val="left"/>
        <w:rPr>
          <w:sz w:val="28"/>
          <w:szCs w:val="28"/>
        </w:rPr>
      </w:pPr>
      <w:r w:rsidRPr="00FA3C01">
        <w:rPr>
          <w:color w:val="000000"/>
          <w:sz w:val="28"/>
          <w:szCs w:val="28"/>
        </w:rPr>
        <w:t>понимание связи литературных произведений с эпохой их написания, выявление з</w:t>
      </w:r>
      <w:r w:rsidRPr="00FA3C01">
        <w:rPr>
          <w:color w:val="000000"/>
          <w:sz w:val="28"/>
          <w:szCs w:val="28"/>
        </w:rPr>
        <w:t>а</w:t>
      </w:r>
      <w:r w:rsidRPr="00FA3C01">
        <w:rPr>
          <w:color w:val="000000"/>
          <w:sz w:val="28"/>
          <w:szCs w:val="28"/>
        </w:rPr>
        <w:t>ложенных в них вневременных, непреходящих нравствен</w:t>
      </w:r>
      <w:r w:rsidRPr="00FA3C01">
        <w:rPr>
          <w:color w:val="000000"/>
          <w:sz w:val="28"/>
          <w:szCs w:val="28"/>
        </w:rPr>
        <w:softHyphen/>
        <w:t>ных ценностей и их совр</w:t>
      </w:r>
      <w:r w:rsidRPr="00FA3C01">
        <w:rPr>
          <w:color w:val="000000"/>
          <w:sz w:val="28"/>
          <w:szCs w:val="28"/>
        </w:rPr>
        <w:t>е</w:t>
      </w:r>
      <w:r w:rsidRPr="00FA3C01">
        <w:rPr>
          <w:color w:val="000000"/>
          <w:sz w:val="28"/>
          <w:szCs w:val="28"/>
        </w:rPr>
        <w:t>менного звучания;</w:t>
      </w:r>
    </w:p>
    <w:p w:rsidR="001879AE" w:rsidRPr="00FA3C01" w:rsidRDefault="001879AE" w:rsidP="001879AE">
      <w:pPr>
        <w:pStyle w:val="1"/>
        <w:numPr>
          <w:ilvl w:val="0"/>
          <w:numId w:val="2"/>
        </w:numPr>
        <w:shd w:val="clear" w:color="auto" w:fill="auto"/>
        <w:tabs>
          <w:tab w:val="left" w:pos="227"/>
        </w:tabs>
        <w:spacing w:line="240" w:lineRule="auto"/>
        <w:ind w:left="240" w:right="20"/>
        <w:jc w:val="left"/>
        <w:rPr>
          <w:sz w:val="28"/>
          <w:szCs w:val="28"/>
        </w:rPr>
      </w:pPr>
      <w:r w:rsidRPr="00FA3C01">
        <w:rPr>
          <w:color w:val="000000"/>
          <w:sz w:val="28"/>
          <w:szCs w:val="28"/>
        </w:rPr>
        <w:t>умение анализировать литературное произве</w:t>
      </w:r>
      <w:r w:rsidRPr="00FA3C01">
        <w:rPr>
          <w:color w:val="000000"/>
          <w:sz w:val="28"/>
          <w:szCs w:val="28"/>
        </w:rPr>
        <w:softHyphen/>
        <w:t>дение: определять его принадлежность к одно</w:t>
      </w:r>
      <w:r w:rsidRPr="00FA3C01">
        <w:rPr>
          <w:color w:val="000000"/>
          <w:sz w:val="28"/>
          <w:szCs w:val="28"/>
        </w:rPr>
        <w:softHyphen/>
        <w:t>му из литературных родов и жанров; понимать и формулировать тему, идею, нравственный па</w:t>
      </w:r>
      <w:r w:rsidRPr="00FA3C01">
        <w:rPr>
          <w:color w:val="000000"/>
          <w:sz w:val="28"/>
          <w:szCs w:val="28"/>
        </w:rPr>
        <w:softHyphen/>
        <w:t>фос литературного произведения; характеризо</w:t>
      </w:r>
      <w:r w:rsidRPr="00FA3C01">
        <w:rPr>
          <w:color w:val="000000"/>
          <w:sz w:val="28"/>
          <w:szCs w:val="28"/>
        </w:rPr>
        <w:softHyphen/>
        <w:t>вать его героев, с</w:t>
      </w:r>
      <w:r w:rsidRPr="00FA3C01">
        <w:rPr>
          <w:color w:val="000000"/>
          <w:sz w:val="28"/>
          <w:szCs w:val="28"/>
        </w:rPr>
        <w:t>о</w:t>
      </w:r>
      <w:r w:rsidRPr="00FA3C01">
        <w:rPr>
          <w:color w:val="000000"/>
          <w:sz w:val="28"/>
          <w:szCs w:val="28"/>
        </w:rPr>
        <w:t>поставлять героев одного или нескольких произведений;</w:t>
      </w:r>
    </w:p>
    <w:p w:rsidR="001879AE" w:rsidRPr="00FA3C01" w:rsidRDefault="001879AE" w:rsidP="001879AE">
      <w:pPr>
        <w:pStyle w:val="1"/>
        <w:numPr>
          <w:ilvl w:val="0"/>
          <w:numId w:val="2"/>
        </w:numPr>
        <w:shd w:val="clear" w:color="auto" w:fill="auto"/>
        <w:tabs>
          <w:tab w:val="left" w:pos="227"/>
        </w:tabs>
        <w:spacing w:line="240" w:lineRule="auto"/>
        <w:ind w:left="240" w:right="20"/>
        <w:jc w:val="left"/>
        <w:rPr>
          <w:sz w:val="28"/>
          <w:szCs w:val="28"/>
        </w:rPr>
      </w:pPr>
      <w:r w:rsidRPr="00FA3C01">
        <w:rPr>
          <w:color w:val="000000"/>
          <w:sz w:val="28"/>
          <w:szCs w:val="28"/>
        </w:rPr>
        <w:t>определение в произведении элементов сюже</w:t>
      </w:r>
      <w:r w:rsidRPr="00FA3C01">
        <w:rPr>
          <w:color w:val="000000"/>
          <w:sz w:val="28"/>
          <w:szCs w:val="28"/>
        </w:rPr>
        <w:softHyphen/>
        <w:t>та, композиции, изобразительно-выразительных средств языка, понимание их роли в раскрытии идейно-художественного содержания произ</w:t>
      </w:r>
      <w:r w:rsidRPr="00FA3C01">
        <w:rPr>
          <w:color w:val="000000"/>
          <w:sz w:val="28"/>
          <w:szCs w:val="28"/>
        </w:rPr>
        <w:softHyphen/>
        <w:t>ведения (элементы филологического анализа); владение элементарной литературоведческой терминологией при анализе литер</w:t>
      </w:r>
      <w:r w:rsidRPr="00FA3C01">
        <w:rPr>
          <w:color w:val="000000"/>
          <w:sz w:val="28"/>
          <w:szCs w:val="28"/>
        </w:rPr>
        <w:t>а</w:t>
      </w:r>
      <w:r w:rsidRPr="00FA3C01">
        <w:rPr>
          <w:color w:val="000000"/>
          <w:sz w:val="28"/>
          <w:szCs w:val="28"/>
        </w:rPr>
        <w:t>турного про</w:t>
      </w:r>
      <w:r w:rsidRPr="00FA3C01">
        <w:rPr>
          <w:color w:val="000000"/>
          <w:sz w:val="28"/>
          <w:szCs w:val="28"/>
        </w:rPr>
        <w:softHyphen/>
        <w:t>изведения;</w:t>
      </w:r>
    </w:p>
    <w:p w:rsidR="001879AE" w:rsidRPr="00FA3C01" w:rsidRDefault="001879AE" w:rsidP="001879AE">
      <w:pPr>
        <w:pStyle w:val="1"/>
        <w:numPr>
          <w:ilvl w:val="0"/>
          <w:numId w:val="2"/>
        </w:numPr>
        <w:shd w:val="clear" w:color="auto" w:fill="auto"/>
        <w:tabs>
          <w:tab w:val="left" w:pos="231"/>
        </w:tabs>
        <w:spacing w:line="240" w:lineRule="auto"/>
        <w:ind w:left="240" w:right="20"/>
        <w:jc w:val="left"/>
        <w:rPr>
          <w:sz w:val="28"/>
          <w:szCs w:val="28"/>
        </w:rPr>
      </w:pPr>
      <w:r w:rsidRPr="00FA3C01">
        <w:rPr>
          <w:color w:val="000000"/>
          <w:sz w:val="28"/>
          <w:szCs w:val="28"/>
        </w:rPr>
        <w:t>приобщение к духовно-нравственным ценно</w:t>
      </w:r>
      <w:r w:rsidRPr="00FA3C01">
        <w:rPr>
          <w:color w:val="000000"/>
          <w:sz w:val="28"/>
          <w:szCs w:val="28"/>
        </w:rPr>
        <w:softHyphen/>
        <w:t>стям русской литературы и культуры, сопостав</w:t>
      </w:r>
      <w:r w:rsidRPr="00FA3C01">
        <w:rPr>
          <w:color w:val="000000"/>
          <w:sz w:val="28"/>
          <w:szCs w:val="28"/>
        </w:rPr>
        <w:softHyphen/>
        <w:t>ление их с духовно-нравственными ценностями других народов;</w:t>
      </w:r>
    </w:p>
    <w:p w:rsidR="001879AE" w:rsidRPr="00FA3C01" w:rsidRDefault="001879AE" w:rsidP="001879AE">
      <w:pPr>
        <w:pStyle w:val="1"/>
        <w:numPr>
          <w:ilvl w:val="0"/>
          <w:numId w:val="2"/>
        </w:numPr>
        <w:shd w:val="clear" w:color="auto" w:fill="auto"/>
        <w:tabs>
          <w:tab w:val="left" w:pos="227"/>
        </w:tabs>
        <w:spacing w:line="240" w:lineRule="auto"/>
        <w:ind w:left="240" w:right="20"/>
        <w:jc w:val="left"/>
        <w:rPr>
          <w:sz w:val="28"/>
          <w:szCs w:val="28"/>
        </w:rPr>
      </w:pPr>
      <w:r w:rsidRPr="00FA3C01">
        <w:rPr>
          <w:color w:val="000000"/>
          <w:sz w:val="28"/>
          <w:szCs w:val="28"/>
        </w:rPr>
        <w:t>формулирование собственного отношения к произведениям литературы, их оценки;</w:t>
      </w:r>
    </w:p>
    <w:p w:rsidR="001879AE" w:rsidRPr="00FA3C01" w:rsidRDefault="001879AE" w:rsidP="001879AE">
      <w:pPr>
        <w:pStyle w:val="1"/>
        <w:numPr>
          <w:ilvl w:val="0"/>
          <w:numId w:val="2"/>
        </w:numPr>
        <w:shd w:val="clear" w:color="auto" w:fill="auto"/>
        <w:tabs>
          <w:tab w:val="left" w:pos="227"/>
        </w:tabs>
        <w:spacing w:line="240" w:lineRule="auto"/>
        <w:ind w:left="240" w:right="20"/>
        <w:jc w:val="left"/>
        <w:rPr>
          <w:sz w:val="28"/>
          <w:szCs w:val="28"/>
        </w:rPr>
      </w:pPr>
      <w:r w:rsidRPr="00FA3C01">
        <w:rPr>
          <w:color w:val="000000"/>
          <w:sz w:val="28"/>
          <w:szCs w:val="28"/>
        </w:rPr>
        <w:t>умение интерпретировать (в отдельных случаях) изученные литературные произв</w:t>
      </w:r>
      <w:r w:rsidRPr="00FA3C01">
        <w:rPr>
          <w:color w:val="000000"/>
          <w:sz w:val="28"/>
          <w:szCs w:val="28"/>
        </w:rPr>
        <w:t>е</w:t>
      </w:r>
      <w:r w:rsidRPr="00FA3C01">
        <w:rPr>
          <w:color w:val="000000"/>
          <w:sz w:val="28"/>
          <w:szCs w:val="28"/>
        </w:rPr>
        <w:t>дения;</w:t>
      </w:r>
    </w:p>
    <w:p w:rsidR="001879AE" w:rsidRPr="00FA3C01" w:rsidRDefault="001879AE" w:rsidP="001879AE">
      <w:pPr>
        <w:pStyle w:val="1"/>
        <w:numPr>
          <w:ilvl w:val="0"/>
          <w:numId w:val="2"/>
        </w:numPr>
        <w:shd w:val="clear" w:color="auto" w:fill="auto"/>
        <w:tabs>
          <w:tab w:val="left" w:pos="231"/>
        </w:tabs>
        <w:spacing w:line="240" w:lineRule="auto"/>
        <w:ind w:left="240" w:right="20"/>
        <w:jc w:val="left"/>
        <w:rPr>
          <w:sz w:val="28"/>
          <w:szCs w:val="28"/>
        </w:rPr>
      </w:pPr>
      <w:r w:rsidRPr="00FA3C01">
        <w:rPr>
          <w:color w:val="000000"/>
          <w:sz w:val="28"/>
          <w:szCs w:val="28"/>
        </w:rPr>
        <w:lastRenderedPageBreak/>
        <w:t>понимание авторской позиции и свое отноше</w:t>
      </w:r>
      <w:r w:rsidRPr="00FA3C01">
        <w:rPr>
          <w:color w:val="000000"/>
          <w:sz w:val="28"/>
          <w:szCs w:val="28"/>
        </w:rPr>
        <w:softHyphen/>
        <w:t>ние к ней;</w:t>
      </w:r>
    </w:p>
    <w:p w:rsidR="001879AE" w:rsidRPr="00FA3C01" w:rsidRDefault="001879AE" w:rsidP="001879AE">
      <w:pPr>
        <w:pStyle w:val="1"/>
        <w:numPr>
          <w:ilvl w:val="0"/>
          <w:numId w:val="2"/>
        </w:numPr>
        <w:shd w:val="clear" w:color="auto" w:fill="auto"/>
        <w:tabs>
          <w:tab w:val="left" w:pos="234"/>
        </w:tabs>
        <w:spacing w:line="240" w:lineRule="auto"/>
        <w:ind w:left="240" w:right="20"/>
        <w:jc w:val="left"/>
        <w:rPr>
          <w:sz w:val="28"/>
          <w:szCs w:val="28"/>
        </w:rPr>
      </w:pPr>
      <w:r w:rsidRPr="00FA3C01">
        <w:rPr>
          <w:color w:val="000000"/>
          <w:sz w:val="28"/>
          <w:szCs w:val="28"/>
        </w:rPr>
        <w:t>восприятие на слух литературных произведений разных жанров, осмысленное чт</w:t>
      </w:r>
      <w:r w:rsidRPr="00FA3C01">
        <w:rPr>
          <w:color w:val="000000"/>
          <w:sz w:val="28"/>
          <w:szCs w:val="28"/>
        </w:rPr>
        <w:t>е</w:t>
      </w:r>
      <w:r w:rsidRPr="00FA3C01">
        <w:rPr>
          <w:color w:val="000000"/>
          <w:sz w:val="28"/>
          <w:szCs w:val="28"/>
        </w:rPr>
        <w:t>ние и адекват</w:t>
      </w:r>
      <w:r w:rsidRPr="00FA3C01">
        <w:rPr>
          <w:color w:val="000000"/>
          <w:sz w:val="28"/>
          <w:szCs w:val="28"/>
        </w:rPr>
        <w:softHyphen/>
        <w:t>ное восприятие;</w:t>
      </w:r>
    </w:p>
    <w:p w:rsidR="001879AE" w:rsidRPr="00FA3C01" w:rsidRDefault="001879AE" w:rsidP="001879AE">
      <w:pPr>
        <w:pStyle w:val="1"/>
        <w:numPr>
          <w:ilvl w:val="0"/>
          <w:numId w:val="2"/>
        </w:numPr>
        <w:shd w:val="clear" w:color="auto" w:fill="auto"/>
        <w:tabs>
          <w:tab w:val="left" w:pos="227"/>
        </w:tabs>
        <w:spacing w:line="240" w:lineRule="auto"/>
        <w:ind w:left="240" w:right="20"/>
        <w:jc w:val="left"/>
        <w:rPr>
          <w:sz w:val="28"/>
          <w:szCs w:val="28"/>
        </w:rPr>
      </w:pPr>
      <w:r w:rsidRPr="00FA3C01">
        <w:rPr>
          <w:color w:val="000000"/>
          <w:sz w:val="28"/>
          <w:szCs w:val="28"/>
        </w:rPr>
        <w:t>умение пересказывать прозаические произведе</w:t>
      </w:r>
      <w:r w:rsidRPr="00FA3C01">
        <w:rPr>
          <w:color w:val="000000"/>
          <w:sz w:val="28"/>
          <w:szCs w:val="28"/>
        </w:rPr>
        <w:softHyphen/>
        <w:t>ния или их отрывки с использованием образных средств русского языка и цитат из текста, отве</w:t>
      </w:r>
      <w:r w:rsidRPr="00FA3C01">
        <w:rPr>
          <w:color w:val="000000"/>
          <w:sz w:val="28"/>
          <w:szCs w:val="28"/>
        </w:rPr>
        <w:softHyphen/>
        <w:t>чать на вопросы по просл</w:t>
      </w:r>
      <w:r w:rsidRPr="00FA3C01">
        <w:rPr>
          <w:color w:val="000000"/>
          <w:sz w:val="28"/>
          <w:szCs w:val="28"/>
        </w:rPr>
        <w:t>у</w:t>
      </w:r>
      <w:r w:rsidRPr="00FA3C01">
        <w:rPr>
          <w:color w:val="000000"/>
          <w:sz w:val="28"/>
          <w:szCs w:val="28"/>
        </w:rPr>
        <w:t>шанному или прочи</w:t>
      </w:r>
      <w:r w:rsidRPr="00FA3C01">
        <w:rPr>
          <w:color w:val="000000"/>
          <w:sz w:val="28"/>
          <w:szCs w:val="28"/>
        </w:rPr>
        <w:softHyphen/>
        <w:t>танному тексту, создавать устные монологиче</w:t>
      </w:r>
      <w:r w:rsidRPr="00FA3C01">
        <w:rPr>
          <w:color w:val="000000"/>
          <w:sz w:val="28"/>
          <w:szCs w:val="28"/>
        </w:rPr>
        <w:softHyphen/>
        <w:t>ские высказыв</w:t>
      </w:r>
      <w:r w:rsidRPr="00FA3C01">
        <w:rPr>
          <w:color w:val="000000"/>
          <w:sz w:val="28"/>
          <w:szCs w:val="28"/>
        </w:rPr>
        <w:t>а</w:t>
      </w:r>
      <w:r w:rsidRPr="00FA3C01">
        <w:rPr>
          <w:color w:val="000000"/>
          <w:sz w:val="28"/>
          <w:szCs w:val="28"/>
        </w:rPr>
        <w:t>ния разного типа, вести диалог;</w:t>
      </w:r>
    </w:p>
    <w:p w:rsidR="001879AE" w:rsidRPr="00FA3C01" w:rsidRDefault="001879AE" w:rsidP="001879AE">
      <w:pPr>
        <w:pStyle w:val="1"/>
        <w:numPr>
          <w:ilvl w:val="0"/>
          <w:numId w:val="2"/>
        </w:numPr>
        <w:shd w:val="clear" w:color="auto" w:fill="auto"/>
        <w:tabs>
          <w:tab w:val="left" w:pos="234"/>
        </w:tabs>
        <w:spacing w:line="240" w:lineRule="auto"/>
        <w:ind w:left="240" w:right="20"/>
        <w:jc w:val="left"/>
        <w:rPr>
          <w:sz w:val="28"/>
          <w:szCs w:val="28"/>
        </w:rPr>
      </w:pPr>
      <w:r w:rsidRPr="00FA3C01">
        <w:rPr>
          <w:color w:val="000000"/>
          <w:sz w:val="28"/>
          <w:szCs w:val="28"/>
        </w:rPr>
        <w:t>написание изложений и сочинений на темы, свя</w:t>
      </w:r>
      <w:r w:rsidRPr="00FA3C01">
        <w:rPr>
          <w:color w:val="000000"/>
          <w:sz w:val="28"/>
          <w:szCs w:val="28"/>
        </w:rPr>
        <w:softHyphen/>
        <w:t>занные с тематикой, проблематикой изученных произведений; классные и домашние творческие работы; рефераты на литературные и общекуль</w:t>
      </w:r>
      <w:r w:rsidRPr="00FA3C01">
        <w:rPr>
          <w:color w:val="000000"/>
          <w:sz w:val="28"/>
          <w:szCs w:val="28"/>
        </w:rPr>
        <w:softHyphen/>
        <w:t>турные темы;</w:t>
      </w:r>
    </w:p>
    <w:p w:rsidR="001879AE" w:rsidRPr="00FA3C01" w:rsidRDefault="001879AE" w:rsidP="001879AE">
      <w:pPr>
        <w:pStyle w:val="1"/>
        <w:numPr>
          <w:ilvl w:val="0"/>
          <w:numId w:val="2"/>
        </w:numPr>
        <w:shd w:val="clear" w:color="auto" w:fill="auto"/>
        <w:tabs>
          <w:tab w:val="left" w:pos="231"/>
        </w:tabs>
        <w:spacing w:line="240" w:lineRule="auto"/>
        <w:ind w:left="240" w:right="20"/>
        <w:jc w:val="left"/>
        <w:rPr>
          <w:sz w:val="28"/>
          <w:szCs w:val="28"/>
        </w:rPr>
      </w:pPr>
      <w:r w:rsidRPr="00FA3C01">
        <w:rPr>
          <w:color w:val="000000"/>
          <w:sz w:val="28"/>
          <w:szCs w:val="28"/>
        </w:rPr>
        <w:t>понимание образной природы литературы как явления словесного искусства; эст</w:t>
      </w:r>
      <w:r w:rsidRPr="00FA3C01">
        <w:rPr>
          <w:color w:val="000000"/>
          <w:sz w:val="28"/>
          <w:szCs w:val="28"/>
        </w:rPr>
        <w:t>е</w:t>
      </w:r>
      <w:r w:rsidRPr="00FA3C01">
        <w:rPr>
          <w:color w:val="000000"/>
          <w:sz w:val="28"/>
          <w:szCs w:val="28"/>
        </w:rPr>
        <w:t>тическое восприятие произведений литературы; форми</w:t>
      </w:r>
      <w:r w:rsidRPr="00FA3C01">
        <w:rPr>
          <w:color w:val="000000"/>
          <w:sz w:val="28"/>
          <w:szCs w:val="28"/>
        </w:rPr>
        <w:softHyphen/>
        <w:t>рование эстетического вкуса;</w:t>
      </w:r>
    </w:p>
    <w:p w:rsidR="001879AE" w:rsidRPr="00FA3C01" w:rsidRDefault="001879AE" w:rsidP="001879A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A3C01">
        <w:rPr>
          <w:rFonts w:ascii="Times New Roman" w:hAnsi="Times New Roman" w:cs="Times New Roman"/>
          <w:sz w:val="28"/>
          <w:szCs w:val="28"/>
        </w:rPr>
        <w:t>• понимание русского слова в его эстетической функции, роли изобразительно-выразительных языковых сре</w:t>
      </w:r>
      <w:proofErr w:type="gramStart"/>
      <w:r w:rsidRPr="00FA3C01">
        <w:rPr>
          <w:rFonts w:ascii="Times New Roman" w:hAnsi="Times New Roman" w:cs="Times New Roman"/>
          <w:sz w:val="28"/>
          <w:szCs w:val="28"/>
        </w:rPr>
        <w:t>дств в с</w:t>
      </w:r>
      <w:proofErr w:type="gramEnd"/>
      <w:r w:rsidRPr="00FA3C01">
        <w:rPr>
          <w:rFonts w:ascii="Times New Roman" w:hAnsi="Times New Roman" w:cs="Times New Roman"/>
          <w:sz w:val="28"/>
          <w:szCs w:val="28"/>
        </w:rPr>
        <w:t>оздании художественных образов литературных произведений.</w:t>
      </w:r>
    </w:p>
    <w:p w:rsidR="001879AE" w:rsidRPr="00FA3C01" w:rsidRDefault="001879AE" w:rsidP="001879A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A3C01">
        <w:rPr>
          <w:rFonts w:ascii="Times New Roman" w:hAnsi="Times New Roman" w:cs="Times New Roman"/>
          <w:sz w:val="28"/>
          <w:szCs w:val="28"/>
        </w:rPr>
        <w:br/>
      </w:r>
      <w:r w:rsidRPr="00FA3C01">
        <w:rPr>
          <w:rFonts w:ascii="Times New Roman" w:hAnsi="Times New Roman" w:cs="Times New Roman"/>
          <w:b/>
          <w:bCs/>
          <w:sz w:val="28"/>
          <w:szCs w:val="28"/>
        </w:rPr>
        <w:t>Учебно-методическое обеспечение образовательного процесса.</w:t>
      </w:r>
    </w:p>
    <w:p w:rsidR="001879AE" w:rsidRPr="00FA3C01" w:rsidRDefault="001879AE" w:rsidP="001879A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A3C01">
        <w:rPr>
          <w:rFonts w:ascii="Times New Roman" w:hAnsi="Times New Roman" w:cs="Times New Roman"/>
          <w:sz w:val="28"/>
          <w:szCs w:val="28"/>
        </w:rPr>
        <w:t xml:space="preserve">1. Литература. 6 класс. Учебник. В 2-х частях. ФГОС, 2016 г. </w:t>
      </w:r>
      <w:proofErr w:type="spellStart"/>
      <w:r w:rsidRPr="00FA3C01">
        <w:rPr>
          <w:rFonts w:ascii="Times New Roman" w:hAnsi="Times New Roman" w:cs="Times New Roman"/>
          <w:sz w:val="28"/>
          <w:szCs w:val="28"/>
        </w:rPr>
        <w:t>Меркин</w:t>
      </w:r>
      <w:proofErr w:type="spellEnd"/>
      <w:r w:rsidRPr="00FA3C01">
        <w:rPr>
          <w:rFonts w:ascii="Times New Roman" w:hAnsi="Times New Roman" w:cs="Times New Roman"/>
          <w:sz w:val="28"/>
          <w:szCs w:val="28"/>
        </w:rPr>
        <w:t xml:space="preserve"> Г.С. </w:t>
      </w:r>
    </w:p>
    <w:p w:rsidR="001879AE" w:rsidRPr="00FA3C01" w:rsidRDefault="001879AE" w:rsidP="001879A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A3C01">
        <w:rPr>
          <w:rFonts w:ascii="Times New Roman" w:hAnsi="Times New Roman" w:cs="Times New Roman"/>
          <w:sz w:val="28"/>
          <w:szCs w:val="28"/>
        </w:rPr>
        <w:t>2. Литература. 6 класс. Рабочая тетрадь. В 2-х частях. (к учебнику</w:t>
      </w:r>
      <w:proofErr w:type="gramStart"/>
      <w:r w:rsidRPr="00FA3C0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FA3C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3C01">
        <w:rPr>
          <w:rFonts w:ascii="Times New Roman" w:hAnsi="Times New Roman" w:cs="Times New Roman"/>
          <w:sz w:val="28"/>
          <w:szCs w:val="28"/>
        </w:rPr>
        <w:t>Меркина</w:t>
      </w:r>
      <w:proofErr w:type="spellEnd"/>
      <w:r w:rsidRPr="00FA3C01">
        <w:rPr>
          <w:rFonts w:ascii="Times New Roman" w:hAnsi="Times New Roman" w:cs="Times New Roman"/>
          <w:sz w:val="28"/>
          <w:szCs w:val="28"/>
        </w:rPr>
        <w:t xml:space="preserve">). ФГОС, 2016 г. </w:t>
      </w:r>
    </w:p>
    <w:p w:rsidR="001879AE" w:rsidRPr="00FA3C01" w:rsidRDefault="001879AE" w:rsidP="001879A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A3C01">
        <w:rPr>
          <w:rFonts w:ascii="Times New Roman" w:hAnsi="Times New Roman" w:cs="Times New Roman"/>
          <w:sz w:val="28"/>
          <w:szCs w:val="28"/>
        </w:rPr>
        <w:t>3. Литература. 6 класс. Рабочая программа. ФГОС, 2016 г. Соловьева Ф.Е.</w:t>
      </w:r>
      <w:r w:rsidRPr="00FA3C01">
        <w:rPr>
          <w:rFonts w:ascii="Times New Roman" w:hAnsi="Times New Roman" w:cs="Times New Roman"/>
          <w:sz w:val="28"/>
          <w:szCs w:val="28"/>
        </w:rPr>
        <w:br/>
        <w:t>4. Сборник нормативных документов. Литература. Федеральный компонент госуда</w:t>
      </w:r>
      <w:r w:rsidRPr="00FA3C01">
        <w:rPr>
          <w:rFonts w:ascii="Times New Roman" w:hAnsi="Times New Roman" w:cs="Times New Roman"/>
          <w:sz w:val="28"/>
          <w:szCs w:val="28"/>
        </w:rPr>
        <w:t>р</w:t>
      </w:r>
      <w:r w:rsidRPr="00FA3C01">
        <w:rPr>
          <w:rFonts w:ascii="Times New Roman" w:hAnsi="Times New Roman" w:cs="Times New Roman"/>
          <w:sz w:val="28"/>
          <w:szCs w:val="28"/>
        </w:rPr>
        <w:t>ственного стандарта. - М., 2015</w:t>
      </w:r>
    </w:p>
    <w:p w:rsidR="001879AE" w:rsidRPr="00FA3C01" w:rsidRDefault="001879AE" w:rsidP="001879A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A3C01">
        <w:rPr>
          <w:rFonts w:ascii="Times New Roman" w:hAnsi="Times New Roman" w:cs="Times New Roman"/>
          <w:sz w:val="28"/>
          <w:szCs w:val="28"/>
        </w:rPr>
        <w:t>5. Текущий и итоговый контроль по курсу "Литература. 6 класс". Часть 1, 2015 г. Ко</w:t>
      </w:r>
      <w:r w:rsidRPr="00FA3C01">
        <w:rPr>
          <w:rFonts w:ascii="Times New Roman" w:hAnsi="Times New Roman" w:cs="Times New Roman"/>
          <w:sz w:val="28"/>
          <w:szCs w:val="28"/>
        </w:rPr>
        <w:t>р</w:t>
      </w:r>
      <w:r w:rsidRPr="00FA3C01">
        <w:rPr>
          <w:rFonts w:ascii="Times New Roman" w:hAnsi="Times New Roman" w:cs="Times New Roman"/>
          <w:sz w:val="28"/>
          <w:szCs w:val="28"/>
        </w:rPr>
        <w:t xml:space="preserve">ниенко Н.Г., </w:t>
      </w:r>
      <w:proofErr w:type="spellStart"/>
      <w:r w:rsidRPr="00FA3C01">
        <w:rPr>
          <w:rFonts w:ascii="Times New Roman" w:hAnsi="Times New Roman" w:cs="Times New Roman"/>
          <w:sz w:val="28"/>
          <w:szCs w:val="28"/>
        </w:rPr>
        <w:t>Межуева</w:t>
      </w:r>
      <w:proofErr w:type="spellEnd"/>
      <w:r w:rsidRPr="00FA3C01">
        <w:rPr>
          <w:rFonts w:ascii="Times New Roman" w:hAnsi="Times New Roman" w:cs="Times New Roman"/>
          <w:sz w:val="28"/>
          <w:szCs w:val="28"/>
        </w:rPr>
        <w:t xml:space="preserve"> Л.А., Филиппова Е.Н.</w:t>
      </w:r>
    </w:p>
    <w:p w:rsidR="001879AE" w:rsidRPr="00FA3C01" w:rsidRDefault="001879AE" w:rsidP="001879A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7051"/>
      </w:tblGrid>
      <w:tr w:rsidR="001879AE" w:rsidRPr="00FA3C01" w:rsidTr="002717CB">
        <w:tc>
          <w:tcPr>
            <w:tcW w:w="534" w:type="dxa"/>
          </w:tcPr>
          <w:p w:rsidR="001879AE" w:rsidRPr="00FA3C01" w:rsidRDefault="001879AE" w:rsidP="002717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A3C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1701" w:type="dxa"/>
          </w:tcPr>
          <w:p w:rsidR="001879AE" w:rsidRPr="00FA3C01" w:rsidRDefault="001879AE" w:rsidP="002717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A3C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Название раздела</w:t>
            </w:r>
          </w:p>
        </w:tc>
        <w:tc>
          <w:tcPr>
            <w:tcW w:w="7051" w:type="dxa"/>
          </w:tcPr>
          <w:p w:rsidR="001879AE" w:rsidRPr="00FA3C01" w:rsidRDefault="001879AE" w:rsidP="002717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A3C01">
              <w:rPr>
                <w:rStyle w:val="PalatinoLinotype95pt0pt"/>
                <w:rFonts w:ascii="Times New Roman" w:hAnsi="Times New Roman" w:cs="Times New Roman"/>
                <w:b/>
                <w:sz w:val="28"/>
                <w:szCs w:val="28"/>
              </w:rPr>
              <w:t>Содержание  тем учебного курса</w:t>
            </w:r>
          </w:p>
        </w:tc>
      </w:tr>
      <w:tr w:rsidR="001879AE" w:rsidRPr="00FA3C01" w:rsidTr="002717CB">
        <w:tc>
          <w:tcPr>
            <w:tcW w:w="534" w:type="dxa"/>
          </w:tcPr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A3C0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1701" w:type="dxa"/>
          </w:tcPr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A3C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Введ</w:t>
            </w:r>
            <w:r w:rsidRPr="00FA3C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  <w:r w:rsidRPr="00FA3C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ние(1ч.)</w:t>
            </w:r>
          </w:p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051" w:type="dxa"/>
          </w:tcPr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A3C0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 Книга и ее роль в жизни человека. Литература и другие виды искусства (музыка, живопись, театр, кино).</w:t>
            </w:r>
            <w:r w:rsidRPr="00FA3C0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br/>
              <w:t xml:space="preserve"> Развитие представлений о литературе: писатель и его место в культуре и жизни общества; человек и литер</w:t>
            </w:r>
            <w:r w:rsidRPr="00FA3C0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</w:t>
            </w:r>
            <w:r w:rsidRPr="00FA3C0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тура: книга — необходимый элемент в формировании личности (художественное произведение, статьи об а</w:t>
            </w:r>
            <w:r w:rsidRPr="00FA3C0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</w:t>
            </w:r>
            <w:r w:rsidRPr="00FA3C0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торе, справочный аппарат, вопросы и задания, портреты и иллюстрации и т.д.).</w:t>
            </w:r>
          </w:p>
        </w:tc>
      </w:tr>
      <w:tr w:rsidR="001879AE" w:rsidRPr="00FA3C01" w:rsidTr="002717CB">
        <w:tc>
          <w:tcPr>
            <w:tcW w:w="534" w:type="dxa"/>
          </w:tcPr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C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Из миф</w:t>
            </w:r>
            <w:r w:rsidRPr="00FA3C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</w:t>
            </w:r>
            <w:r w:rsidRPr="00FA3C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логии (3ч.)</w:t>
            </w:r>
          </w:p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51" w:type="dxa"/>
          </w:tcPr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Мифы: </w:t>
            </w:r>
            <w:r w:rsidRPr="00FA3C0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«Пять веков», «Прометей». «Яблоки Гесп</w:t>
            </w:r>
            <w:r w:rsidRPr="00FA3C0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е</w:t>
            </w:r>
            <w:r w:rsidRPr="00FA3C0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рид».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 Отражение в древнегреческих мифах представл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ний о героизме, стремление познать мир и реализовать свою мечту.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Теория литературы: мифологический сюжет.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Развитие речи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: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 чтение и различные виды пересказа, ди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куссия, изложение с элементами сочинения.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Связь с другими искусствами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: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произведения живописи, скульптуры, кино на мотивы древнегреческих мифов. Произведения на мотивы мифов о Прометее. </w:t>
            </w:r>
            <w:proofErr w:type="gramStart"/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Дедале</w:t>
            </w:r>
            <w:proofErr w:type="gramEnd"/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Икаре в русском искусстве.</w:t>
            </w:r>
          </w:p>
        </w:tc>
      </w:tr>
      <w:tr w:rsidR="001879AE" w:rsidRPr="00FA3C01" w:rsidTr="002717CB">
        <w:tc>
          <w:tcPr>
            <w:tcW w:w="534" w:type="dxa"/>
          </w:tcPr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C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Из устного народного творчества (8ч.)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51" w:type="dxa"/>
          </w:tcPr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Предания, легенды, сказки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Предания: </w:t>
            </w:r>
            <w:r w:rsidRPr="00FA3C0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«Солдат и смерть». «Как </w:t>
            </w:r>
            <w:proofErr w:type="spellStart"/>
            <w:r w:rsidRPr="00FA3C0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Бадыноко</w:t>
            </w:r>
            <w:proofErr w:type="spellEnd"/>
            <w:r w:rsidRPr="00FA3C0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победил одноглазого великана», «Сказка о </w:t>
            </w:r>
            <w:proofErr w:type="spellStart"/>
            <w:r w:rsidRPr="00FA3C0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молодилъных</w:t>
            </w:r>
            <w:proofErr w:type="spellEnd"/>
            <w:r w:rsidRPr="00FA3C0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яблоках и живой воде».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 Предание и его художественные особе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ности. Сказка и ее художественные особенности, ск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зочные формулы, помощники героев сказки, сказители, собиратели. Народные представления о добре и зле; краткость, образность, афористичность.</w:t>
            </w:r>
          </w:p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Теория литературы: предание, структура волшебной сказки, мифологические элементы в волшебной сказке.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Развитие речи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: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  запись фольклорных произведений, с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чинение сказки.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Связь с другими искусствами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: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 работа с иллюстрациями; сказочные богатыри в русском искусстве: музыке, ж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вописи, кино.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Возможные виды внеурочной деятельности: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 запись пр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изведений фольклора своей местности.</w:t>
            </w:r>
          </w:p>
        </w:tc>
      </w:tr>
      <w:tr w:rsidR="001879AE" w:rsidRPr="00FA3C01" w:rsidTr="002717CB">
        <w:tc>
          <w:tcPr>
            <w:tcW w:w="534" w:type="dxa"/>
          </w:tcPr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C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Из древн</w:t>
            </w:r>
            <w:r w:rsidRPr="00FA3C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  <w:r w:rsidRPr="00FA3C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русской литерат</w:t>
            </w:r>
            <w:r w:rsidRPr="00FA3C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</w:t>
            </w:r>
            <w:r w:rsidRPr="00FA3C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ры (4ч.)</w:t>
            </w:r>
          </w:p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51" w:type="dxa"/>
          </w:tcPr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C0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«Сказание о белгородских колодцах ». «Повесть о раз</w:t>
            </w:r>
            <w:r w:rsidRPr="00FA3C0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</w:t>
            </w:r>
            <w:r w:rsidRPr="00FA3C0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рении Рязани Батыем», «Поучение»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 Владимира Мон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маха. Отражение в произведениях истории Древней Р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си и народных представлений о событиях и людях. П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учительный характер древнерусской литературы (вера, святость, греховность, хитрость и мудрость, жестокость, слава и бесславие и др.). Нравственная проблематика житийной литературы.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Теория литературы: житие, сказание, древнерусская п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весть: автор и герой.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Развитие речи: различные виды пересказа, простой план.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Связь с другими искусствами: работа с иллюстрациями, рисунки учащихся.</w:t>
            </w:r>
          </w:p>
        </w:tc>
      </w:tr>
      <w:tr w:rsidR="001879AE" w:rsidRPr="00FA3C01" w:rsidTr="002717CB">
        <w:tc>
          <w:tcPr>
            <w:tcW w:w="534" w:type="dxa"/>
          </w:tcPr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752" w:type="dxa"/>
            <w:gridSpan w:val="2"/>
          </w:tcPr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A3C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Из литературы XVIII века (2ч.)</w:t>
            </w:r>
          </w:p>
        </w:tc>
      </w:tr>
      <w:tr w:rsidR="001879AE" w:rsidRPr="00FA3C01" w:rsidTr="002717CB">
        <w:tc>
          <w:tcPr>
            <w:tcW w:w="534" w:type="dxa"/>
          </w:tcPr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A3C0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М.В. Л</w:t>
            </w:r>
            <w:r w:rsidRPr="00FA3C0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</w:t>
            </w:r>
            <w:r w:rsidRPr="00FA3C0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МОН</w:t>
            </w:r>
            <w:r w:rsidRPr="00FA3C0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</w:t>
            </w:r>
            <w:r w:rsidRPr="00FA3C0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СОВ</w:t>
            </w:r>
          </w:p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51" w:type="dxa"/>
          </w:tcPr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Годы учения. Отражение позиций ученого и гражданина в поэзии: </w:t>
            </w:r>
            <w:r w:rsidRPr="00FA3C0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«Стихи, сочиненные на дороге в Петергоф ».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 Отражение в стихотворении мыслей ученого и поэта; тема и ее реализация; независимость, гармония — о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новные мотивы стихотворения; идея стихотворения.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Теория литературы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: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 иносказание, многозначность слова и образа, аллегория, риторическое обращение.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Развитие речи: выразительное чтение.</w:t>
            </w:r>
          </w:p>
        </w:tc>
      </w:tr>
      <w:tr w:rsidR="001879AE" w:rsidRPr="00FA3C01" w:rsidTr="002717CB">
        <w:tc>
          <w:tcPr>
            <w:tcW w:w="534" w:type="dxa"/>
          </w:tcPr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752" w:type="dxa"/>
            <w:gridSpan w:val="2"/>
          </w:tcPr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C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Из литературы XIX века (50ч.)</w:t>
            </w:r>
          </w:p>
        </w:tc>
      </w:tr>
      <w:tr w:rsidR="001879AE" w:rsidRPr="00FA3C01" w:rsidTr="002717CB">
        <w:tc>
          <w:tcPr>
            <w:tcW w:w="534" w:type="dxa"/>
          </w:tcPr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A3C0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В.А. Ж</w:t>
            </w:r>
            <w:r w:rsidRPr="00FA3C0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</w:t>
            </w:r>
            <w:r w:rsidRPr="00FA3C0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КОВСКИЙ </w:t>
            </w:r>
            <w:r w:rsidRPr="00FA3C0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(3ч.)</w:t>
            </w:r>
          </w:p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51" w:type="dxa"/>
          </w:tcPr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Краткие сведения о писателе. Личность писателя. В.А. Жуковский и А.С. Пушкин. Жанр баллады в творчестве 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В.А. Жуковского. Баллада </w:t>
            </w:r>
            <w:r w:rsidRPr="00FA3C0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«Светлана»- 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фантастическое и реальное: связь с фольклором, традициями и обыча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ми народа. Новое явление в русской поэзии. Особенн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сти языка и образов. Тема любви в балладе.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Теория литературы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: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proofErr w:type="gramStart"/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реальное</w:t>
            </w:r>
            <w:proofErr w:type="gramEnd"/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, фантастическое: фабула; баллада.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Развитие речи: выразительное чтение.</w:t>
            </w:r>
          </w:p>
        </w:tc>
      </w:tr>
      <w:tr w:rsidR="001879AE" w:rsidRPr="00FA3C01" w:rsidTr="002717CB">
        <w:tc>
          <w:tcPr>
            <w:tcW w:w="534" w:type="dxa"/>
          </w:tcPr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A3C0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А.С. ПУШКИН (15ч.)</w:t>
            </w:r>
          </w:p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51" w:type="dxa"/>
          </w:tcPr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Лицей в жизни и творческой биографии А.С. Пушкина. Лицеист А.С. Пушкин в литературной жизни Петербу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га. Лирика природы: </w:t>
            </w:r>
            <w:r w:rsidRPr="00FA3C0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«Деревня», «Редеет облаков лет</w:t>
            </w:r>
            <w:r w:rsidRPr="00FA3C0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у</w:t>
            </w:r>
            <w:r w:rsidRPr="00FA3C0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чая гряда...», «Зимнее утро».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 Интерес к истории Ро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сии: </w:t>
            </w:r>
            <w:r w:rsidRPr="00FA3C0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«Дубровский»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— </w:t>
            </w:r>
            <w:proofErr w:type="gramStart"/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историческая</w:t>
            </w:r>
            <w:proofErr w:type="gramEnd"/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правда и худож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ственный вымысел: нравственные и социальные пр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блемы романа (верность дружбе, любовь, искренность, честь и отвага, постоянство, преданность, справедл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вость и несправедливость): основной конфликт; це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тральные персонажи.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Теория литературы: роман (первичные представления); авторское отношение к героям.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Развитие речи: выразительное чтение, различные виды пересказа, цитатный план, изложение с элементами ра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суждения.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Связь с другими искусствами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: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 конкурс рисунков, работа с иллюстрациями, прослушивание музыкальных зап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сей, роман </w:t>
            </w:r>
            <w:r w:rsidRPr="00FA3C0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«Дубровский »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 в русском искусстве.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Возможные виды внеурочной деятельн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сти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: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 литературная гостиная «Новая встреча с Пушк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ным».</w:t>
            </w:r>
          </w:p>
        </w:tc>
      </w:tr>
      <w:tr w:rsidR="001879AE" w:rsidRPr="00FA3C01" w:rsidTr="002717CB">
        <w:tc>
          <w:tcPr>
            <w:tcW w:w="534" w:type="dxa"/>
          </w:tcPr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A3C0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М.Ю. ЛЕРМО</w:t>
            </w:r>
            <w:r w:rsidRPr="00FA3C0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</w:t>
            </w:r>
            <w:r w:rsidRPr="00FA3C0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ТОВ (3ч.)</w:t>
            </w:r>
          </w:p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51" w:type="dxa"/>
          </w:tcPr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Годы учения. Ссылка на Кавказ. Поэт и власть. Вольн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любивые мотивы в лирике (свобода, воля, независ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мость): </w:t>
            </w:r>
            <w:r w:rsidRPr="00FA3C0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«Тучи», «Парус», «Листок».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 Многозначность художественного образа.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Теория литературы: трехсложные размеры стиха; стопа, типы стоп; метафора, инверсия.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Развитие речи: выразительное чтение наизусть, пис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менный отзыв о </w:t>
            </w:r>
            <w:proofErr w:type="gramStart"/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прочитанном</w:t>
            </w:r>
            <w:proofErr w:type="gramEnd"/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, подбор эпиграфов.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Связь с другими искусствами: работа с иллюстрациями, рисунки учащихся, прослушивание музыкальных зап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сей.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Возможные виды внеурочной деятельности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: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 конкурс чтецов.</w:t>
            </w:r>
          </w:p>
        </w:tc>
      </w:tr>
      <w:tr w:rsidR="001879AE" w:rsidRPr="00FA3C01" w:rsidTr="002717CB">
        <w:tc>
          <w:tcPr>
            <w:tcW w:w="534" w:type="dxa"/>
          </w:tcPr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A3C0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Н.В.ГОГОЛЬ (8ч.)</w:t>
            </w:r>
          </w:p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51" w:type="dxa"/>
          </w:tcPr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Повесть </w:t>
            </w:r>
            <w:r w:rsidRPr="00FA3C0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«Тарас Бульба».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 Темы и проблематика повести (любовь к родине; товарищество, свободолюбие, гер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изм, честь, любовь и долг); центральные образы и при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мы их создания; лирическое и эпическое в содержании повести; массовые сцены и их значение в сюжете и ф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буле; связь повести с фольклорным эпосом (характеры, 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типы</w:t>
            </w:r>
            <w:proofErr w:type="gramStart"/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ечь). </w:t>
            </w:r>
            <w:proofErr w:type="gramStart"/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Лирическое</w:t>
            </w:r>
            <w:proofErr w:type="gramEnd"/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эпическое в повести. Своео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разие стиля.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Теория литературы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: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 героическая повесть: типы речи и разнообразие лексических пластов; тропы и фигуры в повести (гипербола, сравнение, метафора, риторические фигуры).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Развитие речи: изложение с заменой лица: различные виды чтения и устного пересказа; письменный отзыв на эпизод.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Связь с другими искусствами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: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 работа с иллюстрациями; подбор музыкальных фрагментов к отдельным сценам и эпизодам.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Возможные виды внеурочной деятельности: подбор л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тературы и организация выставки «Книги о героическом прошлом Отчизны».</w:t>
            </w:r>
          </w:p>
        </w:tc>
      </w:tr>
      <w:tr w:rsidR="001879AE" w:rsidRPr="00FA3C01" w:rsidTr="002717CB">
        <w:tc>
          <w:tcPr>
            <w:tcW w:w="534" w:type="dxa"/>
          </w:tcPr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A3C0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И.С. ТУ</w:t>
            </w:r>
            <w:r w:rsidRPr="00FA3C0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</w:t>
            </w:r>
            <w:r w:rsidRPr="00FA3C0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ГЕНЕВ (4ч.)</w:t>
            </w:r>
          </w:p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51" w:type="dxa"/>
          </w:tcPr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C0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«Записки охотника»: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творческая история и своеобразие композиции. Проблематика и своеобразие рассказа </w:t>
            </w:r>
            <w:r w:rsidRPr="00FA3C0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«Б</w:t>
            </w:r>
            <w:r w:rsidRPr="00FA3C0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и</w:t>
            </w:r>
            <w:r w:rsidRPr="00FA3C0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рюк»: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 служебный долг и человеческий долг; общечел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веческое в рассказе: милосердие, порядочность, добр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та; образ лесника; позиция писателя. Один из рассказов «Записок охотника» по выбору учащихся. Самосто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тельная характеристика темы и центральных персон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жей произведения.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Теория литературы: своеобразие характера, образ ра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сказчика; идея произведения и авторский замысел; тр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пы и фигуры в рассказе (сравнение, метафора, эпитет).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Развитие речи: сложный план, цитатный план.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Связь с другими искусствами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: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 конкурс рисунков или подбор музыкальных фрагментов к отдельным эпизодам сцены (часть сценарного плана), устное рисование.</w:t>
            </w:r>
          </w:p>
        </w:tc>
      </w:tr>
      <w:tr w:rsidR="001879AE" w:rsidRPr="00FA3C01" w:rsidTr="002717CB">
        <w:tc>
          <w:tcPr>
            <w:tcW w:w="534" w:type="dxa"/>
          </w:tcPr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A3C0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Н.А. НЕКР</w:t>
            </w:r>
            <w:r w:rsidRPr="00FA3C0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  <w:r w:rsidRPr="00FA3C0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СОВ (5ч.)</w:t>
            </w:r>
          </w:p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51" w:type="dxa"/>
          </w:tcPr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Гражданская позиция Н.А. Некрасова в 60—70-е годы. Темы народного труда и «долюшки женской» — осно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ные в творчестве </w:t>
            </w:r>
            <w:proofErr w:type="spellStart"/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поэта</w:t>
            </w:r>
            <w:proofErr w:type="gramStart"/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тихотворения</w:t>
            </w:r>
            <w:proofErr w:type="spellEnd"/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: «В </w:t>
            </w:r>
            <w:r w:rsidRPr="00FA3C0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полном ра</w:t>
            </w:r>
            <w:r w:rsidRPr="00FA3C0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з</w:t>
            </w:r>
            <w:r w:rsidRPr="00FA3C0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гаре страда деревенская...», «Великое чувство у ка</w:t>
            </w:r>
            <w:r w:rsidRPr="00FA3C0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ж</w:t>
            </w:r>
            <w:r w:rsidRPr="00FA3C0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дых дверей...».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 Основной пафос стихотворений: разо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лачение социальной несправедливости. Образно-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изобразительные средства, раскрывающие тему. Спос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бы создания образа женщины-труженицы, женщины-матери. Отношение автора к героям и событиям.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Теория литературы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: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трехсложные размеры стиха: да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тиль, амфибрахий, анапест; коллективный портрет.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Развитие речи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: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 различные виды чтения, чтение наизусть, подбор эпиграфов, творческая работа (</w:t>
            </w:r>
            <w:proofErr w:type="spellStart"/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микросочинение</w:t>
            </w:r>
            <w:proofErr w:type="spellEnd"/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данным финалом либо данным эпиграфом).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Связь с другими искусствами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: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 работа с иллюстрациями: Н.А. Некрасов и художники-передвижники.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Возможные виды внеурочной деятельн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сти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: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 литературно-художественная выставка «Н.А. Некрасов и художники-передвижники».</w:t>
            </w:r>
          </w:p>
        </w:tc>
      </w:tr>
      <w:tr w:rsidR="001879AE" w:rsidRPr="00FA3C01" w:rsidTr="002717CB">
        <w:tc>
          <w:tcPr>
            <w:tcW w:w="534" w:type="dxa"/>
          </w:tcPr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A3C0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Л.Н.ТОЛСТОЙ (4ч.)</w:t>
            </w:r>
          </w:p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51" w:type="dxa"/>
          </w:tcPr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Повесть </w:t>
            </w:r>
            <w:r w:rsidRPr="00FA3C0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«Детство»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 (отдельные главы): </w:t>
            </w:r>
            <w:r w:rsidRPr="00FA3C0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</w:t>
            </w:r>
            <w:proofErr w:type="spellStart"/>
            <w:r w:rsidRPr="00FA3C0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Матап</w:t>
            </w:r>
            <w:proofErr w:type="spellEnd"/>
            <w:r w:rsidRPr="00FA3C0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», «Что за человек был мой отец?», «Детство»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 и др. по выбору. Рассказ </w:t>
            </w:r>
            <w:r w:rsidRPr="00FA3C0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«Бедные люди».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proofErr w:type="gramStart"/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Взаимоотношения в семье; главные качества родителей в понимании и изображ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нии Л.Н. Толстого: проблематика рассказа и внутренняя связь его с повестью «Детство» (добро, добродетел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ность, душевная отзывчивость, любовь к близким, ве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ность, преданность, чувство благодарности, милосердие, сострадание).</w:t>
            </w:r>
            <w:proofErr w:type="gramEnd"/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Теория литературы: автобиографическая проза.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Развитие речи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: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 различные типы пересказа, сочинение-зарисовка, составление цитатного плана.</w:t>
            </w:r>
          </w:p>
        </w:tc>
      </w:tr>
      <w:tr w:rsidR="001879AE" w:rsidRPr="00FA3C01" w:rsidTr="002717CB">
        <w:tc>
          <w:tcPr>
            <w:tcW w:w="534" w:type="dxa"/>
          </w:tcPr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A3C0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В.Г. К</w:t>
            </w:r>
            <w:r w:rsidRPr="00FA3C0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</w:t>
            </w:r>
            <w:r w:rsidRPr="00FA3C0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РОЛЕНКО (5ч.)</w:t>
            </w:r>
          </w:p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51" w:type="dxa"/>
          </w:tcPr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Краткие сведения о писателе. Повесть </w:t>
            </w:r>
            <w:r w:rsidRPr="00FA3C0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«В дурном общ</w:t>
            </w:r>
            <w:r w:rsidRPr="00FA3C0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е</w:t>
            </w:r>
            <w:r w:rsidRPr="00FA3C0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стве»: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 проблемы доверия и взаимопонимания, доброты, справедливости, милосердия. Дети и взрослые в пов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сти. Система образов. Авторское отношение к героям.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Теория литературы: повесть, художественная деталь, портрет и характер.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Развитие речи: различные виды пересказа; подготовка вопросов для обсуждения; план характеристики эпизода, персонажа.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Связь с другими искусствами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: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 работа с иллюстрациями, устное рисование.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Возможные виды внеурочной деятельности: встреча в литературной гостиной «Я думаю, что я поступил бы...».</w:t>
            </w:r>
          </w:p>
        </w:tc>
      </w:tr>
      <w:tr w:rsidR="001879AE" w:rsidRPr="00FA3C01" w:rsidTr="002717CB">
        <w:tc>
          <w:tcPr>
            <w:tcW w:w="534" w:type="dxa"/>
          </w:tcPr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A3C0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А.П. Ч</w:t>
            </w:r>
            <w:r w:rsidRPr="00FA3C0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Е</w:t>
            </w:r>
            <w:r w:rsidRPr="00FA3C0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ХОВ (3ч.)</w:t>
            </w:r>
          </w:p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51" w:type="dxa"/>
          </w:tcPr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Сатирические и юмористические рассказы А.П. Чехова. Рассказы </w:t>
            </w:r>
            <w:r w:rsidRPr="00FA3C0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«Толстый и тонкий », «Шуточка », «Налим »: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 темы, приемы создания характеров персонажей. О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ношение автора к героям.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Теория литературы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: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 юмор, юмористическая ситуация, конфликт в юмористическом произведении (развитие и углубление представлений); деталь и ее художественная роль в юмористическом произведении.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Развитие речи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: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 выразительное чтение, различные виды пересказа, подбор афоризмов и крылатых фраз из пр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изведений А.П. Чехова: творческая мастерская - напис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ние юмористического рассказа на заданную тему.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Связь с другими искусствами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: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 работа с иллюстрациями, составление кадров для диафильма.</w:t>
            </w:r>
          </w:p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1879AE" w:rsidRPr="00FA3C01" w:rsidTr="002717CB">
        <w:tc>
          <w:tcPr>
            <w:tcW w:w="534" w:type="dxa"/>
          </w:tcPr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752" w:type="dxa"/>
            <w:gridSpan w:val="2"/>
          </w:tcPr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C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Из литературы XX века (16ч.)</w:t>
            </w:r>
          </w:p>
        </w:tc>
      </w:tr>
      <w:tr w:rsidR="001879AE" w:rsidRPr="00FA3C01" w:rsidTr="002717CB">
        <w:tc>
          <w:tcPr>
            <w:tcW w:w="534" w:type="dxa"/>
          </w:tcPr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A3C0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И.А. Б</w:t>
            </w:r>
            <w:r w:rsidRPr="00FA3C0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</w:t>
            </w:r>
            <w:r w:rsidRPr="00FA3C0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НИН (2ч.)</w:t>
            </w:r>
          </w:p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51" w:type="dxa"/>
          </w:tcPr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Мир природы и человека в стихотворениях и рассказах И.А. Бунина. Стихотворение </w:t>
            </w:r>
            <w:r w:rsidRPr="00FA3C0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«Не видно птиц. Покорно чахнет...»,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 рассказ </w:t>
            </w:r>
            <w:r w:rsidRPr="00FA3C0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«Лапти».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 Душа крестьянина в изо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ражении писателя.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Теория литературы: стили речи и их роль в создании х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дожественного образа.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Развитие речи: составление словаря языка персонажа, чтение наизусть, письменный отзыв об эпизоде.</w:t>
            </w:r>
          </w:p>
        </w:tc>
      </w:tr>
      <w:tr w:rsidR="001879AE" w:rsidRPr="00FA3C01" w:rsidTr="002717CB">
        <w:tc>
          <w:tcPr>
            <w:tcW w:w="534" w:type="dxa"/>
          </w:tcPr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A3C0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А.И. КУ</w:t>
            </w:r>
            <w:r w:rsidRPr="00FA3C0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r w:rsidRPr="00FA3C0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РИН (3ч.)</w:t>
            </w:r>
          </w:p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51" w:type="dxa"/>
          </w:tcPr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Детские годы писателя. Повесть </w:t>
            </w:r>
            <w:r w:rsidRPr="00FA3C0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«Белый </w:t>
            </w:r>
            <w:proofErr w:type="spellStart"/>
            <w:proofErr w:type="gramStart"/>
            <w:r w:rsidRPr="00FA3C0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пу</w:t>
            </w:r>
            <w:proofErr w:type="spellEnd"/>
            <w:r w:rsidRPr="00FA3C0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FA3C0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дель</w:t>
            </w:r>
            <w:proofErr w:type="spellEnd"/>
            <w:proofErr w:type="gramEnd"/>
            <w:r w:rsidRPr="00FA3C0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»,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 рассказ </w:t>
            </w:r>
            <w:r w:rsidRPr="00FA3C0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«Тапёр».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 Основные темы и характерист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ки образов. Внутренний мир человека и приемы его х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дожественного раскрытия.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Развитие речи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: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 различные виды пересказа, письменный отзыв об эпизоде.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Связь с другими искусствами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: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 подбор музыкальных произведений, созвучных рассказам А.И. Куприна.</w:t>
            </w:r>
          </w:p>
        </w:tc>
      </w:tr>
      <w:tr w:rsidR="001879AE" w:rsidRPr="00FA3C01" w:rsidTr="002717CB">
        <w:tc>
          <w:tcPr>
            <w:tcW w:w="534" w:type="dxa"/>
          </w:tcPr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A3C0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С.А. ЕС</w:t>
            </w:r>
            <w:r w:rsidRPr="00FA3C0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Е</w:t>
            </w:r>
            <w:r w:rsidRPr="00FA3C0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НИН (3ч.)</w:t>
            </w:r>
          </w:p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51" w:type="dxa"/>
          </w:tcPr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Краткие сведения о поэте. Стихотворения: </w:t>
            </w:r>
            <w:r w:rsidRPr="00FA3C0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«Песнь о с</w:t>
            </w:r>
            <w:r w:rsidRPr="00FA3C0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</w:t>
            </w:r>
            <w:r w:rsidRPr="00FA3C0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баке». «Разбуди меня завтра рано...».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 Пафос и тема ст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хотворения. Одухотворенная природа - один из осно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ных образов С.А. Есенина.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Теория литературы: поэтический образ (развитие пре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ставлений о понятии),  </w:t>
            </w:r>
            <w:proofErr w:type="spellStart"/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цветообраз</w:t>
            </w:r>
            <w:proofErr w:type="spellEnd"/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, эпитет, метафора.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Развитие речи: чтение наизусть, устный отзыв о стих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творении, словарь тропов и фигур стихотворения.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Возможные виды внеурочной деятельн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сти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: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литературный вечер </w:t>
            </w:r>
          </w:p>
        </w:tc>
      </w:tr>
      <w:tr w:rsidR="001879AE" w:rsidRPr="00FA3C01" w:rsidTr="002717CB">
        <w:tc>
          <w:tcPr>
            <w:tcW w:w="534" w:type="dxa"/>
          </w:tcPr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A3C0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М.М. ПРИШВИН (6ч.)</w:t>
            </w:r>
          </w:p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51" w:type="dxa"/>
          </w:tcPr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Краткие сведения о писателе. Сказка-быль </w:t>
            </w:r>
            <w:r w:rsidRPr="00FA3C0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«Кладовая солнца»: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 родная природа в изображении писателя; во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питание в читателе зоркости, наблюдательности, чу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ства красоты, любви к природе.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Теория литературы: сказочные и мифологические мот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вы (развитие представлений).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Развитие речи: сочинение-зарисовка, различные виды пересказа. Связь с другими искусствами: иллюстрации к эпизоду, устное рисование.</w:t>
            </w:r>
          </w:p>
        </w:tc>
      </w:tr>
      <w:tr w:rsidR="001879AE" w:rsidRPr="00FA3C01" w:rsidTr="002717CB">
        <w:tc>
          <w:tcPr>
            <w:tcW w:w="534" w:type="dxa"/>
          </w:tcPr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A3C0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Н.М. РУ</w:t>
            </w:r>
            <w:r w:rsidRPr="00FA3C0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</w:t>
            </w:r>
            <w:r w:rsidRPr="00FA3C0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ЦОВ (2ч.)</w:t>
            </w:r>
          </w:p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51" w:type="dxa"/>
          </w:tcPr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Краткие сведения о поэте. Стихотворения: « </w:t>
            </w:r>
            <w:r w:rsidRPr="00FA3C0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Звезда п</w:t>
            </w:r>
            <w:r w:rsidRPr="00FA3C0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</w:t>
            </w:r>
            <w:r w:rsidRPr="00FA3C0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лей». «Тихая моя родина »</w:t>
            </w:r>
            <w:proofErr w:type="gramStart"/>
            <w:r w:rsidRPr="00FA3C0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.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Ч</w:t>
            </w:r>
            <w:proofErr w:type="gramEnd"/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еловек и природа в стих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творении. Образный строй.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Теория литературы: художественная идея, кольцевая композиция.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Развитие речи: выразительное чтение, чтение наизусть.</w:t>
            </w:r>
          </w:p>
        </w:tc>
      </w:tr>
      <w:tr w:rsidR="001879AE" w:rsidRPr="00FA3C01" w:rsidTr="002717CB">
        <w:tc>
          <w:tcPr>
            <w:tcW w:w="534" w:type="dxa"/>
          </w:tcPr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C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Произв</w:t>
            </w:r>
            <w:r w:rsidRPr="00FA3C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  <w:r w:rsidRPr="00FA3C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дения о Великой Отеч</w:t>
            </w:r>
            <w:r w:rsidRPr="00FA3C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  <w:r w:rsidRPr="00FA3C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ственной войне (9ч.)</w:t>
            </w:r>
          </w:p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51" w:type="dxa"/>
          </w:tcPr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Изображение войны; проблема жестокости, справедл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вости, подвига, долга, жизни и смерти, бессмертия, любви к родине:</w:t>
            </w:r>
            <w:proofErr w:type="gramEnd"/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 Ахматова. </w:t>
            </w:r>
            <w:r w:rsidRPr="00FA3C0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«Мужество». «Поб</w:t>
            </w:r>
            <w:r w:rsidRPr="00FA3C0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е</w:t>
            </w:r>
            <w:r w:rsidRPr="00FA3C0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да»</w:t>
            </w:r>
            <w:proofErr w:type="gramStart"/>
            <w:r w:rsidRPr="00FA3C0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;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.С. Орлов. </w:t>
            </w:r>
            <w:r w:rsidRPr="00FA3C0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«Его зарыли в шар земной..</w:t>
            </w:r>
            <w:proofErr w:type="gramStart"/>
            <w:r w:rsidRPr="00FA3C0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.»</w:t>
            </w:r>
            <w:proofErr w:type="gramEnd"/>
            <w:r w:rsidRPr="00FA3C0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;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К.М. С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монов. </w:t>
            </w:r>
            <w:r w:rsidRPr="00FA3C0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«Жди меня, и я вернусь…»;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Р.Гамзатов. </w:t>
            </w:r>
            <w:r w:rsidRPr="00FA3C0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«Журавли »</w:t>
            </w:r>
            <w:proofErr w:type="gramStart"/>
            <w:r w:rsidRPr="00FA3C0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;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proofErr w:type="gramEnd"/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.С. Само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й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лов. </w:t>
            </w:r>
            <w:r w:rsidRPr="00FA3C0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«Сороковые»</w:t>
            </w:r>
            <w:proofErr w:type="gramStart"/>
            <w:r w:rsidRPr="00FA3C0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;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.В. Исаковский. </w:t>
            </w:r>
            <w:r w:rsidRPr="00FA3C0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«В прифронтовом лесу».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Развитие речи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: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 выразительное чтение, чтение наизусть.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Связь с другими искусствами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: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 подбор иллюстраций и музыкальных записей к литературно-музыкальному в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черу.</w:t>
            </w:r>
          </w:p>
        </w:tc>
      </w:tr>
      <w:tr w:rsidR="001879AE" w:rsidRPr="00FA3C01" w:rsidTr="002717CB">
        <w:tc>
          <w:tcPr>
            <w:tcW w:w="534" w:type="dxa"/>
          </w:tcPr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A3C0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В.П. АСТАФ</w:t>
            </w:r>
            <w:r w:rsidRPr="00FA3C0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Ь</w:t>
            </w:r>
            <w:r w:rsidRPr="00FA3C0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ЕВ</w:t>
            </w:r>
          </w:p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51" w:type="dxa"/>
          </w:tcPr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Краткие сведения о писателе. Рассказ </w:t>
            </w:r>
            <w:r w:rsidRPr="00FA3C0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«Конь с розовой гривой».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 Тематика, проблематика рассказа. 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Возможные виды внеурочной деятельности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: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 письма с войны и на войну. 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Развитие речи: составление цитатного плана, подбор эпиграфа к сочинению.</w:t>
            </w:r>
          </w:p>
        </w:tc>
      </w:tr>
      <w:tr w:rsidR="001879AE" w:rsidRPr="00FA3C01" w:rsidTr="002717CB">
        <w:tc>
          <w:tcPr>
            <w:tcW w:w="534" w:type="dxa"/>
          </w:tcPr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752" w:type="dxa"/>
            <w:gridSpan w:val="2"/>
          </w:tcPr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C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Из зарубежной литературы (9ч.)</w:t>
            </w:r>
          </w:p>
        </w:tc>
      </w:tr>
      <w:tr w:rsidR="001879AE" w:rsidRPr="00FA3C01" w:rsidTr="002717CB">
        <w:tc>
          <w:tcPr>
            <w:tcW w:w="534" w:type="dxa"/>
          </w:tcPr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A3C0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Восточные сказки (1ч.)</w:t>
            </w:r>
          </w:p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51" w:type="dxa"/>
          </w:tcPr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C0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«Сказка о </w:t>
            </w:r>
            <w:proofErr w:type="spellStart"/>
            <w:r w:rsidRPr="00FA3C0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Синдбаде</w:t>
            </w:r>
            <w:proofErr w:type="spellEnd"/>
            <w:r w:rsidRPr="00FA3C0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-Мореходе»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 из книги </w:t>
            </w:r>
            <w:r w:rsidRPr="00FA3C0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«Тысяча и о</w:t>
            </w:r>
            <w:r w:rsidRPr="00FA3C0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</w:t>
            </w:r>
            <w:r w:rsidRPr="00FA3C0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на ночь».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 История создания, тематика, проблематика. 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Связь с другими искусствами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: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 создание иллюстрации к произведению.</w:t>
            </w:r>
          </w:p>
        </w:tc>
      </w:tr>
      <w:tr w:rsidR="001879AE" w:rsidRPr="00FA3C01" w:rsidTr="002717CB">
        <w:tc>
          <w:tcPr>
            <w:tcW w:w="534" w:type="dxa"/>
          </w:tcPr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A3C0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БРАТЬЯ ГРИММ (2ч.)</w:t>
            </w:r>
          </w:p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51" w:type="dxa"/>
          </w:tcPr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Краткие сведения о питателях. Ска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ка </w:t>
            </w:r>
            <w:r w:rsidRPr="00FA3C0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«Снегурочка».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 Тематика, проблематика сказки. 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Возможные виды внеурочной деятельн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сти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: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 литературная викторина.</w:t>
            </w:r>
          </w:p>
        </w:tc>
      </w:tr>
      <w:tr w:rsidR="001879AE" w:rsidRPr="00FA3C01" w:rsidTr="002717CB">
        <w:tc>
          <w:tcPr>
            <w:tcW w:w="534" w:type="dxa"/>
          </w:tcPr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A3C0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О. ГЕНРИ (2ч.)</w:t>
            </w:r>
          </w:p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51" w:type="dxa"/>
          </w:tcPr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Краткие сведения о писателе. Рассказ </w:t>
            </w:r>
            <w:r w:rsidRPr="00FA3C0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«Вождь красн</w:t>
            </w:r>
            <w:r w:rsidRPr="00FA3C0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</w:t>
            </w:r>
            <w:r w:rsidRPr="00FA3C0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кожих»: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 о детстве - с улыбкой и всерьез (</w:t>
            </w:r>
            <w:proofErr w:type="gramStart"/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дети</w:t>
            </w:r>
            <w:proofErr w:type="gramEnd"/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взро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лые в рассказе).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Развитие речи: рассказ от другого лица.</w:t>
            </w:r>
          </w:p>
        </w:tc>
      </w:tr>
      <w:tr w:rsidR="001879AE" w:rsidRPr="00FA3C01" w:rsidTr="002717CB">
        <w:tc>
          <w:tcPr>
            <w:tcW w:w="534" w:type="dxa"/>
          </w:tcPr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A3C0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ДЖ. ЛО</w:t>
            </w:r>
            <w:r w:rsidRPr="00FA3C0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</w:t>
            </w:r>
            <w:r w:rsidRPr="00FA3C0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ДОН (2ч.) </w:t>
            </w:r>
          </w:p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51" w:type="dxa"/>
          </w:tcPr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Краткие сведения о писателе. Рассказ </w:t>
            </w:r>
            <w:r w:rsidRPr="00FA3C0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«Любовь к жи</w:t>
            </w:r>
            <w:r w:rsidRPr="00FA3C0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з</w:t>
            </w:r>
            <w:r w:rsidRPr="00FA3C0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ни»: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 жизнеутверждающий пафос, гимн мужеству и отв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ге, сюжет и основные образы. Воспитательный смысл произведения. Развитие речи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:</w:t>
            </w:r>
            <w:r w:rsidRPr="00FA3C01">
              <w:rPr>
                <w:rFonts w:ascii="Times New Roman" w:eastAsia="Times New Roman" w:hAnsi="Times New Roman" w:cs="Times New Roman"/>
                <w:sz w:val="28"/>
                <w:szCs w:val="28"/>
              </w:rPr>
              <w:t> цитатный план: пересказ по плану, подготовка вопросов для обсуждения.</w:t>
            </w:r>
          </w:p>
        </w:tc>
      </w:tr>
      <w:tr w:rsidR="001879AE" w:rsidRPr="00FA3C01" w:rsidTr="002717CB">
        <w:trPr>
          <w:trHeight w:val="619"/>
        </w:trPr>
        <w:tc>
          <w:tcPr>
            <w:tcW w:w="534" w:type="dxa"/>
          </w:tcPr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752" w:type="dxa"/>
            <w:gridSpan w:val="2"/>
          </w:tcPr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A3C0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Итоговое тестирование (1ч.)</w:t>
            </w:r>
            <w:r w:rsidRPr="00FA3C0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</w:r>
            <w:proofErr w:type="gramStart"/>
            <w:r w:rsidRPr="00FA3C0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Защита проектов (1ч.</w:t>
            </w:r>
            <w:proofErr w:type="gramEnd"/>
          </w:p>
        </w:tc>
      </w:tr>
      <w:tr w:rsidR="001879AE" w:rsidRPr="00FA3C01" w:rsidTr="002717CB">
        <w:tc>
          <w:tcPr>
            <w:tcW w:w="534" w:type="dxa"/>
          </w:tcPr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752" w:type="dxa"/>
            <w:gridSpan w:val="2"/>
          </w:tcPr>
          <w:p w:rsidR="001879AE" w:rsidRPr="00FA3C01" w:rsidRDefault="001879AE" w:rsidP="002717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C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Резервные часы (3ч.)</w:t>
            </w:r>
          </w:p>
        </w:tc>
      </w:tr>
    </w:tbl>
    <w:p w:rsidR="001879AE" w:rsidRPr="00FA3C01" w:rsidRDefault="001879AE" w:rsidP="001879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3C0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Для заучивания наизусть</w:t>
      </w:r>
      <w:r w:rsidRPr="00FA3C01">
        <w:rPr>
          <w:rFonts w:ascii="Times New Roman" w:eastAsia="Times New Roman" w:hAnsi="Times New Roman" w:cs="Times New Roman"/>
          <w:sz w:val="28"/>
          <w:szCs w:val="28"/>
        </w:rPr>
        <w:br/>
        <w:t>М.В. Ломоносов </w:t>
      </w:r>
      <w:r w:rsidRPr="00FA3C01">
        <w:rPr>
          <w:rFonts w:ascii="Times New Roman" w:eastAsia="Times New Roman" w:hAnsi="Times New Roman" w:cs="Times New Roman"/>
          <w:i/>
          <w:iCs/>
          <w:sz w:val="28"/>
          <w:szCs w:val="28"/>
        </w:rPr>
        <w:t>«Стихи, сочиненные на пороге в Петергоф».</w:t>
      </w:r>
      <w:r w:rsidRPr="00FA3C01">
        <w:rPr>
          <w:rFonts w:ascii="Times New Roman" w:eastAsia="Times New Roman" w:hAnsi="Times New Roman" w:cs="Times New Roman"/>
          <w:sz w:val="28"/>
          <w:szCs w:val="28"/>
        </w:rPr>
        <w:br/>
        <w:t>А.С. Пушкин </w:t>
      </w:r>
      <w:r w:rsidRPr="00FA3C01">
        <w:rPr>
          <w:rFonts w:ascii="Times New Roman" w:eastAsia="Times New Roman" w:hAnsi="Times New Roman" w:cs="Times New Roman"/>
          <w:i/>
          <w:iCs/>
          <w:sz w:val="28"/>
          <w:szCs w:val="28"/>
        </w:rPr>
        <w:t>«Зимнее утро».</w:t>
      </w:r>
      <w:r w:rsidRPr="00FA3C01">
        <w:rPr>
          <w:rFonts w:ascii="Times New Roman" w:eastAsia="Times New Roman" w:hAnsi="Times New Roman" w:cs="Times New Roman"/>
          <w:sz w:val="28"/>
          <w:szCs w:val="28"/>
        </w:rPr>
        <w:br/>
        <w:t>М.Ю. Лермонтов. Одно стихотворение — на выбор.</w:t>
      </w:r>
      <w:r w:rsidRPr="00FA3C01">
        <w:rPr>
          <w:rFonts w:ascii="Times New Roman" w:eastAsia="Times New Roman" w:hAnsi="Times New Roman" w:cs="Times New Roman"/>
          <w:sz w:val="28"/>
          <w:szCs w:val="28"/>
        </w:rPr>
        <w:br/>
        <w:t>Н.А. Некрасов</w:t>
      </w:r>
      <w:r w:rsidRPr="00FA3C01">
        <w:rPr>
          <w:rFonts w:ascii="Times New Roman" w:eastAsia="Times New Roman" w:hAnsi="Times New Roman" w:cs="Times New Roman"/>
          <w:i/>
          <w:iCs/>
          <w:sz w:val="28"/>
          <w:szCs w:val="28"/>
        </w:rPr>
        <w:t> «В полном разгаре страда деревенская...»</w:t>
      </w:r>
      <w:r w:rsidRPr="00FA3C01">
        <w:rPr>
          <w:rFonts w:ascii="Times New Roman" w:eastAsia="Times New Roman" w:hAnsi="Times New Roman" w:cs="Times New Roman"/>
          <w:sz w:val="28"/>
          <w:szCs w:val="28"/>
        </w:rPr>
        <w:br/>
        <w:t>И.А. Бунин </w:t>
      </w:r>
      <w:r w:rsidRPr="00FA3C01">
        <w:rPr>
          <w:rFonts w:ascii="Times New Roman" w:eastAsia="Times New Roman" w:hAnsi="Times New Roman" w:cs="Times New Roman"/>
          <w:i/>
          <w:iCs/>
          <w:sz w:val="28"/>
          <w:szCs w:val="28"/>
        </w:rPr>
        <w:t>«Не видно птиц...»</w:t>
      </w:r>
      <w:r w:rsidRPr="00FA3C01">
        <w:rPr>
          <w:rFonts w:ascii="Times New Roman" w:eastAsia="Times New Roman" w:hAnsi="Times New Roman" w:cs="Times New Roman"/>
          <w:sz w:val="28"/>
          <w:szCs w:val="28"/>
        </w:rPr>
        <w:br/>
        <w:t xml:space="preserve">С.А. </w:t>
      </w:r>
      <w:proofErr w:type="spellStart"/>
      <w:r w:rsidRPr="00FA3C01">
        <w:rPr>
          <w:rFonts w:ascii="Times New Roman" w:eastAsia="Times New Roman" w:hAnsi="Times New Roman" w:cs="Times New Roman"/>
          <w:sz w:val="28"/>
          <w:szCs w:val="28"/>
        </w:rPr>
        <w:t>Есенин</w:t>
      </w:r>
      <w:proofErr w:type="gramStart"/>
      <w:r w:rsidRPr="00FA3C01">
        <w:rPr>
          <w:rFonts w:ascii="Times New Roman" w:eastAsia="Times New Roman" w:hAnsi="Times New Roman" w:cs="Times New Roman"/>
          <w:sz w:val="28"/>
          <w:szCs w:val="28"/>
        </w:rPr>
        <w:t>.О</w:t>
      </w:r>
      <w:proofErr w:type="gramEnd"/>
      <w:r w:rsidRPr="00FA3C01">
        <w:rPr>
          <w:rFonts w:ascii="Times New Roman" w:eastAsia="Times New Roman" w:hAnsi="Times New Roman" w:cs="Times New Roman"/>
          <w:sz w:val="28"/>
          <w:szCs w:val="28"/>
        </w:rPr>
        <w:t>дно</w:t>
      </w:r>
      <w:proofErr w:type="spellEnd"/>
      <w:r w:rsidRPr="00FA3C01">
        <w:rPr>
          <w:rFonts w:ascii="Times New Roman" w:eastAsia="Times New Roman" w:hAnsi="Times New Roman" w:cs="Times New Roman"/>
          <w:sz w:val="28"/>
          <w:szCs w:val="28"/>
        </w:rPr>
        <w:t xml:space="preserve"> стихотворение — на выбор.</w:t>
      </w:r>
      <w:r w:rsidRPr="00FA3C01">
        <w:rPr>
          <w:rFonts w:ascii="Times New Roman" w:eastAsia="Times New Roman" w:hAnsi="Times New Roman" w:cs="Times New Roman"/>
          <w:sz w:val="28"/>
          <w:szCs w:val="28"/>
        </w:rPr>
        <w:br/>
        <w:t>Н.М. Рубцов. Одно стихотворение — на выбор.</w:t>
      </w:r>
      <w:r w:rsidRPr="00FA3C01">
        <w:rPr>
          <w:rFonts w:ascii="Times New Roman" w:eastAsia="Times New Roman" w:hAnsi="Times New Roman" w:cs="Times New Roman"/>
          <w:sz w:val="28"/>
          <w:szCs w:val="28"/>
        </w:rPr>
        <w:br/>
        <w:t>Стихотворение о Великой Отечественной войне — на выбор.</w:t>
      </w:r>
      <w:r w:rsidRPr="00FA3C01">
        <w:rPr>
          <w:rFonts w:ascii="Times New Roman" w:eastAsia="Times New Roman" w:hAnsi="Times New Roman" w:cs="Times New Roman"/>
          <w:sz w:val="28"/>
          <w:szCs w:val="28"/>
        </w:rPr>
        <w:br/>
      </w:r>
      <w:r w:rsidRPr="00FA3C0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Для домашнего чтения</w:t>
      </w:r>
      <w:proofErr w:type="gramStart"/>
      <w:r w:rsidRPr="00FA3C01">
        <w:rPr>
          <w:rFonts w:ascii="Times New Roman" w:eastAsia="Times New Roman" w:hAnsi="Times New Roman" w:cs="Times New Roman"/>
          <w:sz w:val="28"/>
          <w:szCs w:val="28"/>
        </w:rPr>
        <w:br/>
        <w:t>И</w:t>
      </w:r>
      <w:proofErr w:type="gramEnd"/>
      <w:r w:rsidRPr="00FA3C01">
        <w:rPr>
          <w:rFonts w:ascii="Times New Roman" w:eastAsia="Times New Roman" w:hAnsi="Times New Roman" w:cs="Times New Roman"/>
          <w:sz w:val="28"/>
          <w:szCs w:val="28"/>
        </w:rPr>
        <w:t>з устного народного творчества</w:t>
      </w:r>
      <w:r w:rsidRPr="00FA3C01">
        <w:rPr>
          <w:rFonts w:ascii="Times New Roman" w:eastAsia="Times New Roman" w:hAnsi="Times New Roman" w:cs="Times New Roman"/>
          <w:sz w:val="28"/>
          <w:szCs w:val="28"/>
        </w:rPr>
        <w:br/>
        <w:t xml:space="preserve">Сказки: </w:t>
      </w:r>
      <w:r w:rsidRPr="00FA3C01">
        <w:rPr>
          <w:rFonts w:ascii="Times New Roman" w:eastAsia="Times New Roman" w:hAnsi="Times New Roman" w:cs="Times New Roman"/>
          <w:i/>
          <w:iCs/>
          <w:sz w:val="28"/>
          <w:szCs w:val="28"/>
        </w:rPr>
        <w:t>«Два Ивана — солдатских сына», «Каша из топора».</w:t>
      </w:r>
      <w:r w:rsidRPr="00FA3C01">
        <w:rPr>
          <w:rFonts w:ascii="Times New Roman" w:eastAsia="Times New Roman" w:hAnsi="Times New Roman" w:cs="Times New Roman"/>
          <w:sz w:val="28"/>
          <w:szCs w:val="28"/>
        </w:rPr>
        <w:br/>
        <w:t>Из древнерусской литературы</w:t>
      </w:r>
      <w:r w:rsidRPr="00FA3C01">
        <w:rPr>
          <w:rFonts w:ascii="Times New Roman" w:eastAsia="Times New Roman" w:hAnsi="Times New Roman" w:cs="Times New Roman"/>
          <w:sz w:val="28"/>
          <w:szCs w:val="28"/>
        </w:rPr>
        <w:br/>
      </w:r>
      <w:r w:rsidRPr="00FA3C0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«Подвиг юноши Кожемяки», </w:t>
      </w:r>
      <w:r w:rsidRPr="00FA3C01">
        <w:rPr>
          <w:rFonts w:ascii="Times New Roman" w:eastAsia="Times New Roman" w:hAnsi="Times New Roman" w:cs="Times New Roman"/>
          <w:sz w:val="28"/>
          <w:szCs w:val="28"/>
        </w:rPr>
        <w:t xml:space="preserve">из </w:t>
      </w:r>
      <w:r w:rsidRPr="00FA3C01">
        <w:rPr>
          <w:rFonts w:ascii="Times New Roman" w:eastAsia="Times New Roman" w:hAnsi="Times New Roman" w:cs="Times New Roman"/>
          <w:i/>
          <w:iCs/>
          <w:sz w:val="28"/>
          <w:szCs w:val="28"/>
        </w:rPr>
        <w:t>«Сказаний о Святославе».</w:t>
      </w:r>
      <w:r w:rsidRPr="00FA3C01">
        <w:rPr>
          <w:rFonts w:ascii="Times New Roman" w:eastAsia="Times New Roman" w:hAnsi="Times New Roman" w:cs="Times New Roman"/>
          <w:sz w:val="28"/>
          <w:szCs w:val="28"/>
        </w:rPr>
        <w:br/>
      </w:r>
      <w:r w:rsidRPr="00FA3C01">
        <w:rPr>
          <w:rFonts w:ascii="Times New Roman" w:eastAsia="Times New Roman" w:hAnsi="Times New Roman" w:cs="Times New Roman"/>
          <w:sz w:val="28"/>
          <w:szCs w:val="28"/>
        </w:rPr>
        <w:lastRenderedPageBreak/>
        <w:t>Из литературы XIX века</w:t>
      </w:r>
      <w:r w:rsidRPr="00FA3C01">
        <w:rPr>
          <w:rFonts w:ascii="Times New Roman" w:eastAsia="Times New Roman" w:hAnsi="Times New Roman" w:cs="Times New Roman"/>
          <w:sz w:val="28"/>
          <w:szCs w:val="28"/>
        </w:rPr>
        <w:br/>
        <w:t xml:space="preserve">И.А. Крылов. </w:t>
      </w:r>
      <w:r w:rsidRPr="00FA3C01">
        <w:rPr>
          <w:rFonts w:ascii="Times New Roman" w:eastAsia="Times New Roman" w:hAnsi="Times New Roman" w:cs="Times New Roman"/>
          <w:i/>
          <w:iCs/>
          <w:sz w:val="28"/>
          <w:szCs w:val="28"/>
        </w:rPr>
        <w:t>«Две бочки», «Любопытный», «Листы и Корни», «Демьянова уха»</w:t>
      </w:r>
      <w:r w:rsidRPr="00FA3C01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FA3C01">
        <w:rPr>
          <w:rFonts w:ascii="Times New Roman" w:eastAsia="Times New Roman" w:hAnsi="Times New Roman" w:cs="Times New Roman"/>
          <w:sz w:val="28"/>
          <w:szCs w:val="28"/>
        </w:rPr>
        <w:br/>
        <w:t xml:space="preserve">В.А. Жуковский. </w:t>
      </w:r>
      <w:r w:rsidRPr="00FA3C01">
        <w:rPr>
          <w:rFonts w:ascii="Times New Roman" w:eastAsia="Times New Roman" w:hAnsi="Times New Roman" w:cs="Times New Roman"/>
          <w:i/>
          <w:iCs/>
          <w:sz w:val="28"/>
          <w:szCs w:val="28"/>
        </w:rPr>
        <w:t>«Кубок».</w:t>
      </w:r>
      <w:r w:rsidRPr="00FA3C01">
        <w:rPr>
          <w:rFonts w:ascii="Times New Roman" w:eastAsia="Times New Roman" w:hAnsi="Times New Roman" w:cs="Times New Roman"/>
          <w:sz w:val="28"/>
          <w:szCs w:val="28"/>
        </w:rPr>
        <w:br/>
        <w:t xml:space="preserve">А.С. Пушкин. </w:t>
      </w:r>
      <w:r w:rsidRPr="00FA3C01">
        <w:rPr>
          <w:rFonts w:ascii="Times New Roman" w:eastAsia="Times New Roman" w:hAnsi="Times New Roman" w:cs="Times New Roman"/>
          <w:i/>
          <w:iCs/>
          <w:sz w:val="28"/>
          <w:szCs w:val="28"/>
        </w:rPr>
        <w:t>«Еще дуют холодные ветры...»</w:t>
      </w:r>
      <w:r w:rsidRPr="00FA3C01">
        <w:rPr>
          <w:rFonts w:ascii="Times New Roman" w:eastAsia="Times New Roman" w:hAnsi="Times New Roman" w:cs="Times New Roman"/>
          <w:sz w:val="28"/>
          <w:szCs w:val="28"/>
        </w:rPr>
        <w:br/>
        <w:t xml:space="preserve">М.Ю. Лермонтов. </w:t>
      </w:r>
      <w:r w:rsidRPr="00FA3C01">
        <w:rPr>
          <w:rFonts w:ascii="Times New Roman" w:eastAsia="Times New Roman" w:hAnsi="Times New Roman" w:cs="Times New Roman"/>
          <w:i/>
          <w:iCs/>
          <w:sz w:val="28"/>
          <w:szCs w:val="28"/>
        </w:rPr>
        <w:t>«Три паль мы», «На севере диком...»,</w:t>
      </w:r>
      <w:r w:rsidRPr="00FA3C01">
        <w:rPr>
          <w:rFonts w:ascii="Times New Roman" w:eastAsia="Times New Roman" w:hAnsi="Times New Roman" w:cs="Times New Roman"/>
          <w:sz w:val="28"/>
          <w:szCs w:val="28"/>
        </w:rPr>
        <w:br/>
      </w:r>
      <w:r w:rsidRPr="00FA3C01">
        <w:rPr>
          <w:rFonts w:ascii="Times New Roman" w:eastAsia="Times New Roman" w:hAnsi="Times New Roman" w:cs="Times New Roman"/>
          <w:i/>
          <w:iCs/>
          <w:sz w:val="28"/>
          <w:szCs w:val="28"/>
        </w:rPr>
        <w:t>«Утес», «Пленный рыцарь».</w:t>
      </w:r>
      <w:r w:rsidRPr="00FA3C01">
        <w:rPr>
          <w:rFonts w:ascii="Times New Roman" w:eastAsia="Times New Roman" w:hAnsi="Times New Roman" w:cs="Times New Roman"/>
          <w:sz w:val="28"/>
          <w:szCs w:val="28"/>
        </w:rPr>
        <w:br/>
        <w:t xml:space="preserve">Н.В. Гоголь. </w:t>
      </w:r>
      <w:r w:rsidRPr="00FA3C01">
        <w:rPr>
          <w:rFonts w:ascii="Times New Roman" w:eastAsia="Times New Roman" w:hAnsi="Times New Roman" w:cs="Times New Roman"/>
          <w:i/>
          <w:iCs/>
          <w:sz w:val="28"/>
          <w:szCs w:val="28"/>
        </w:rPr>
        <w:t>«Повесть о том, как поссорился Иван Иванович с Иваном Никифоров</w:t>
      </w:r>
      <w:r w:rsidRPr="00FA3C01">
        <w:rPr>
          <w:rFonts w:ascii="Times New Roman" w:eastAsia="Times New Roman" w:hAnsi="Times New Roman" w:cs="Times New Roman"/>
          <w:i/>
          <w:iCs/>
          <w:sz w:val="28"/>
          <w:szCs w:val="28"/>
        </w:rPr>
        <w:t>и</w:t>
      </w:r>
      <w:r w:rsidRPr="00FA3C01">
        <w:rPr>
          <w:rFonts w:ascii="Times New Roman" w:eastAsia="Times New Roman" w:hAnsi="Times New Roman" w:cs="Times New Roman"/>
          <w:i/>
          <w:iCs/>
          <w:sz w:val="28"/>
          <w:szCs w:val="28"/>
        </w:rPr>
        <w:t>чем».</w:t>
      </w:r>
      <w:r w:rsidRPr="00FA3C01">
        <w:rPr>
          <w:rFonts w:ascii="Times New Roman" w:eastAsia="Times New Roman" w:hAnsi="Times New Roman" w:cs="Times New Roman"/>
          <w:sz w:val="28"/>
          <w:szCs w:val="28"/>
        </w:rPr>
        <w:br/>
        <w:t xml:space="preserve">Н.А. Некрасов. </w:t>
      </w:r>
      <w:r w:rsidRPr="00FA3C01">
        <w:rPr>
          <w:rFonts w:ascii="Times New Roman" w:eastAsia="Times New Roman" w:hAnsi="Times New Roman" w:cs="Times New Roman"/>
          <w:i/>
          <w:iCs/>
          <w:sz w:val="28"/>
          <w:szCs w:val="28"/>
        </w:rPr>
        <w:t>«Мороз, Красный нос».</w:t>
      </w:r>
      <w:r w:rsidRPr="00FA3C01">
        <w:rPr>
          <w:rFonts w:ascii="Times New Roman" w:eastAsia="Times New Roman" w:hAnsi="Times New Roman" w:cs="Times New Roman"/>
          <w:sz w:val="28"/>
          <w:szCs w:val="28"/>
        </w:rPr>
        <w:br/>
        <w:t>Н.С. Лесков. «</w:t>
      </w:r>
      <w:r w:rsidRPr="00FA3C01">
        <w:rPr>
          <w:rFonts w:ascii="Times New Roman" w:eastAsia="Times New Roman" w:hAnsi="Times New Roman" w:cs="Times New Roman"/>
          <w:i/>
          <w:iCs/>
          <w:sz w:val="28"/>
          <w:szCs w:val="28"/>
        </w:rPr>
        <w:t>Человек на часах».</w:t>
      </w:r>
      <w:r w:rsidRPr="00FA3C01">
        <w:rPr>
          <w:rFonts w:ascii="Times New Roman" w:eastAsia="Times New Roman" w:hAnsi="Times New Roman" w:cs="Times New Roman"/>
          <w:sz w:val="28"/>
          <w:szCs w:val="28"/>
        </w:rPr>
        <w:br/>
        <w:t xml:space="preserve">А.П. Чехов. </w:t>
      </w:r>
      <w:r w:rsidRPr="00FA3C01">
        <w:rPr>
          <w:rFonts w:ascii="Times New Roman" w:eastAsia="Times New Roman" w:hAnsi="Times New Roman" w:cs="Times New Roman"/>
          <w:i/>
          <w:iCs/>
          <w:sz w:val="28"/>
          <w:szCs w:val="28"/>
        </w:rPr>
        <w:t>«Жалобная книга», «Лошадиная фамилия».</w:t>
      </w:r>
      <w:r w:rsidRPr="00FA3C01">
        <w:rPr>
          <w:rFonts w:ascii="Times New Roman" w:eastAsia="Times New Roman" w:hAnsi="Times New Roman" w:cs="Times New Roman"/>
          <w:sz w:val="28"/>
          <w:szCs w:val="28"/>
        </w:rPr>
        <w:br/>
        <w:t>Из литературы XX века</w:t>
      </w:r>
      <w:r w:rsidRPr="00FA3C01">
        <w:rPr>
          <w:rFonts w:ascii="Times New Roman" w:eastAsia="Times New Roman" w:hAnsi="Times New Roman" w:cs="Times New Roman"/>
          <w:sz w:val="28"/>
          <w:szCs w:val="28"/>
        </w:rPr>
        <w:br/>
        <w:t xml:space="preserve">И.А. Бунин. </w:t>
      </w:r>
      <w:r w:rsidRPr="00FA3C01">
        <w:rPr>
          <w:rFonts w:ascii="Times New Roman" w:eastAsia="Times New Roman" w:hAnsi="Times New Roman" w:cs="Times New Roman"/>
          <w:i/>
          <w:iCs/>
          <w:sz w:val="28"/>
          <w:szCs w:val="28"/>
        </w:rPr>
        <w:t>«Нет солнца, но светлы пруды...», «На высоте, на снеговой вершине...», «Тропами потаенными...».</w:t>
      </w:r>
      <w:r w:rsidRPr="00FA3C01">
        <w:rPr>
          <w:rFonts w:ascii="Times New Roman" w:eastAsia="Times New Roman" w:hAnsi="Times New Roman" w:cs="Times New Roman"/>
          <w:sz w:val="28"/>
          <w:szCs w:val="28"/>
        </w:rPr>
        <w:br/>
        <w:t xml:space="preserve">В.К. </w:t>
      </w:r>
      <w:proofErr w:type="spellStart"/>
      <w:r w:rsidRPr="00FA3C01">
        <w:rPr>
          <w:rFonts w:ascii="Times New Roman" w:eastAsia="Times New Roman" w:hAnsi="Times New Roman" w:cs="Times New Roman"/>
          <w:sz w:val="28"/>
          <w:szCs w:val="28"/>
        </w:rPr>
        <w:t>Железников</w:t>
      </w:r>
      <w:proofErr w:type="spellEnd"/>
      <w:r w:rsidRPr="00FA3C0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FA3C01">
        <w:rPr>
          <w:rFonts w:ascii="Times New Roman" w:eastAsia="Times New Roman" w:hAnsi="Times New Roman" w:cs="Times New Roman"/>
          <w:i/>
          <w:iCs/>
          <w:sz w:val="28"/>
          <w:szCs w:val="28"/>
        </w:rPr>
        <w:t>«Чучело».</w:t>
      </w:r>
      <w:r w:rsidRPr="00FA3C01">
        <w:rPr>
          <w:rFonts w:ascii="Times New Roman" w:eastAsia="Times New Roman" w:hAnsi="Times New Roman" w:cs="Times New Roman"/>
          <w:sz w:val="28"/>
          <w:szCs w:val="28"/>
        </w:rPr>
        <w:br/>
        <w:t xml:space="preserve">Р.П. Погодин. </w:t>
      </w:r>
      <w:r w:rsidRPr="00FA3C0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«Время </w:t>
      </w:r>
      <w:proofErr w:type="gramStart"/>
      <w:r w:rsidRPr="00FA3C01">
        <w:rPr>
          <w:rFonts w:ascii="Times New Roman" w:eastAsia="Times New Roman" w:hAnsi="Times New Roman" w:cs="Times New Roman"/>
          <w:i/>
          <w:iCs/>
          <w:sz w:val="28"/>
          <w:szCs w:val="28"/>
        </w:rPr>
        <w:t>говорит-пора</w:t>
      </w:r>
      <w:proofErr w:type="gramEnd"/>
      <w:r w:rsidRPr="00FA3C01">
        <w:rPr>
          <w:rFonts w:ascii="Times New Roman" w:eastAsia="Times New Roman" w:hAnsi="Times New Roman" w:cs="Times New Roman"/>
          <w:i/>
          <w:iCs/>
          <w:sz w:val="28"/>
          <w:szCs w:val="28"/>
        </w:rPr>
        <w:t>», «Зеленый попугай».</w:t>
      </w:r>
      <w:r w:rsidRPr="00FA3C01">
        <w:rPr>
          <w:rFonts w:ascii="Times New Roman" w:eastAsia="Times New Roman" w:hAnsi="Times New Roman" w:cs="Times New Roman"/>
          <w:sz w:val="28"/>
          <w:szCs w:val="28"/>
        </w:rPr>
        <w:br/>
        <w:t xml:space="preserve">А.Г. Алексин. </w:t>
      </w:r>
      <w:r w:rsidRPr="00FA3C01">
        <w:rPr>
          <w:rFonts w:ascii="Times New Roman" w:eastAsia="Times New Roman" w:hAnsi="Times New Roman" w:cs="Times New Roman"/>
          <w:i/>
          <w:iCs/>
          <w:sz w:val="28"/>
          <w:szCs w:val="28"/>
        </w:rPr>
        <w:t>«Домашнее сочинение», «Три мушкетера в одном купе».</w:t>
      </w:r>
      <w:r w:rsidRPr="00FA3C01">
        <w:rPr>
          <w:rFonts w:ascii="Times New Roman" w:eastAsia="Times New Roman" w:hAnsi="Times New Roman" w:cs="Times New Roman"/>
          <w:sz w:val="28"/>
          <w:szCs w:val="28"/>
        </w:rPr>
        <w:br/>
        <w:t xml:space="preserve">А. Шклярский. </w:t>
      </w:r>
      <w:r w:rsidRPr="00FA3C01">
        <w:rPr>
          <w:rFonts w:ascii="Times New Roman" w:eastAsia="Times New Roman" w:hAnsi="Times New Roman" w:cs="Times New Roman"/>
          <w:i/>
          <w:iCs/>
          <w:sz w:val="28"/>
          <w:szCs w:val="28"/>
        </w:rPr>
        <w:t>«</w:t>
      </w:r>
      <w:proofErr w:type="spellStart"/>
      <w:r w:rsidRPr="00FA3C01">
        <w:rPr>
          <w:rFonts w:ascii="Times New Roman" w:eastAsia="Times New Roman" w:hAnsi="Times New Roman" w:cs="Times New Roman"/>
          <w:i/>
          <w:iCs/>
          <w:sz w:val="28"/>
          <w:szCs w:val="28"/>
        </w:rPr>
        <w:t>Томек</w:t>
      </w:r>
      <w:proofErr w:type="spellEnd"/>
      <w:r w:rsidRPr="00FA3C0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среди охотников за человеческими головами». </w:t>
      </w:r>
    </w:p>
    <w:p w:rsidR="001879AE" w:rsidRPr="00FA3C01" w:rsidRDefault="001879AE" w:rsidP="001879AE">
      <w:pPr>
        <w:spacing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A3C01">
        <w:rPr>
          <w:rFonts w:ascii="Times New Roman" w:hAnsi="Times New Roman" w:cs="Times New Roman"/>
          <w:b/>
          <w:bCs/>
          <w:iCs/>
          <w:sz w:val="28"/>
          <w:szCs w:val="28"/>
        </w:rPr>
        <w:t>Тематическое планирование уроков литературы в 6 классе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6"/>
        <w:gridCol w:w="6695"/>
        <w:gridCol w:w="1024"/>
        <w:gridCol w:w="1820"/>
      </w:tblGrid>
      <w:tr w:rsidR="001879AE" w:rsidRPr="00FA3C01" w:rsidTr="002717CB">
        <w:tc>
          <w:tcPr>
            <w:tcW w:w="656" w:type="dxa"/>
          </w:tcPr>
          <w:p w:rsidR="001879AE" w:rsidRPr="00FA3C01" w:rsidRDefault="001879AE" w:rsidP="002717CB">
            <w:pP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FA3C0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№ </w:t>
            </w:r>
            <w:proofErr w:type="gramStart"/>
            <w:r w:rsidRPr="00FA3C0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п</w:t>
            </w:r>
            <w:proofErr w:type="gramEnd"/>
            <w:r w:rsidRPr="00FA3C0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/п</w:t>
            </w:r>
          </w:p>
        </w:tc>
        <w:tc>
          <w:tcPr>
            <w:tcW w:w="6695" w:type="dxa"/>
          </w:tcPr>
          <w:p w:rsidR="001879AE" w:rsidRPr="00FA3C01" w:rsidRDefault="001879AE" w:rsidP="002717CB">
            <w:pP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FA3C0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Тема</w:t>
            </w:r>
          </w:p>
        </w:tc>
        <w:tc>
          <w:tcPr>
            <w:tcW w:w="1024" w:type="dxa"/>
          </w:tcPr>
          <w:p w:rsidR="001879AE" w:rsidRPr="00FA3C01" w:rsidRDefault="001879AE" w:rsidP="002717CB">
            <w:pP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FA3C0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Кол-во ч</w:t>
            </w:r>
            <w:r w:rsidRPr="00FA3C0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а</w:t>
            </w:r>
            <w:r w:rsidRPr="00FA3C0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сов</w:t>
            </w:r>
          </w:p>
        </w:tc>
        <w:tc>
          <w:tcPr>
            <w:tcW w:w="911" w:type="dxa"/>
          </w:tcPr>
          <w:p w:rsidR="001879AE" w:rsidRPr="00FA3C01" w:rsidRDefault="001879AE" w:rsidP="002717CB">
            <w:pP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FA3C0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Виды ко</w:t>
            </w:r>
            <w:r w:rsidRPr="00FA3C0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н</w:t>
            </w:r>
            <w:r w:rsidRPr="00FA3C0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троля</w:t>
            </w:r>
          </w:p>
        </w:tc>
      </w:tr>
      <w:tr w:rsidR="001879AE" w:rsidRPr="00FA3C01" w:rsidTr="002717CB">
        <w:tc>
          <w:tcPr>
            <w:tcW w:w="656" w:type="dxa"/>
          </w:tcPr>
          <w:p w:rsidR="001879AE" w:rsidRPr="00FA3C01" w:rsidRDefault="001879AE" w:rsidP="002717CB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A3C0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6695" w:type="dxa"/>
          </w:tcPr>
          <w:p w:rsidR="001879AE" w:rsidRPr="00FA3C01" w:rsidRDefault="001879AE" w:rsidP="002717CB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A3C0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Введение.</w:t>
            </w:r>
          </w:p>
        </w:tc>
        <w:tc>
          <w:tcPr>
            <w:tcW w:w="1024" w:type="dxa"/>
          </w:tcPr>
          <w:p w:rsidR="001879AE" w:rsidRPr="00FA3C01" w:rsidRDefault="001879AE" w:rsidP="002717CB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A3C0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911" w:type="dxa"/>
          </w:tcPr>
          <w:p w:rsidR="001879AE" w:rsidRPr="00FA3C01" w:rsidRDefault="001879AE" w:rsidP="002717CB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A3C0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тестирование</w:t>
            </w:r>
            <w:r w:rsidRPr="00FA3C0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br/>
              <w:t>сообщения</w:t>
            </w:r>
          </w:p>
        </w:tc>
      </w:tr>
      <w:tr w:rsidR="001879AE" w:rsidRPr="00FA3C01" w:rsidTr="002717CB">
        <w:tc>
          <w:tcPr>
            <w:tcW w:w="656" w:type="dxa"/>
          </w:tcPr>
          <w:p w:rsidR="001879AE" w:rsidRPr="00FA3C01" w:rsidRDefault="001879AE" w:rsidP="002717CB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A3C0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6695" w:type="dxa"/>
          </w:tcPr>
          <w:p w:rsidR="001879AE" w:rsidRPr="00FA3C01" w:rsidRDefault="001879AE" w:rsidP="002717CB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A3C0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Мифология</w:t>
            </w:r>
          </w:p>
        </w:tc>
        <w:tc>
          <w:tcPr>
            <w:tcW w:w="1024" w:type="dxa"/>
          </w:tcPr>
          <w:p w:rsidR="001879AE" w:rsidRPr="00FA3C01" w:rsidRDefault="001879AE" w:rsidP="002717CB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A3C0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3</w:t>
            </w:r>
          </w:p>
        </w:tc>
        <w:tc>
          <w:tcPr>
            <w:tcW w:w="911" w:type="dxa"/>
          </w:tcPr>
          <w:p w:rsidR="001879AE" w:rsidRPr="00FA3C01" w:rsidRDefault="001879AE" w:rsidP="002717CB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A3C0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сообщения</w:t>
            </w:r>
          </w:p>
        </w:tc>
      </w:tr>
      <w:tr w:rsidR="001879AE" w:rsidRPr="00FA3C01" w:rsidTr="002717CB">
        <w:tc>
          <w:tcPr>
            <w:tcW w:w="656" w:type="dxa"/>
          </w:tcPr>
          <w:p w:rsidR="001879AE" w:rsidRPr="00FA3C01" w:rsidRDefault="001879AE" w:rsidP="002717CB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A3C0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3</w:t>
            </w:r>
          </w:p>
        </w:tc>
        <w:tc>
          <w:tcPr>
            <w:tcW w:w="6695" w:type="dxa"/>
          </w:tcPr>
          <w:p w:rsidR="001879AE" w:rsidRPr="00FA3C01" w:rsidRDefault="001879AE" w:rsidP="002717CB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A3C01">
              <w:rPr>
                <w:rFonts w:ascii="Times New Roman" w:hAnsi="Times New Roman" w:cs="Times New Roman"/>
                <w:bCs/>
                <w:sz w:val="28"/>
                <w:szCs w:val="28"/>
              </w:rPr>
              <w:t>Из устного народного творчества.</w:t>
            </w:r>
          </w:p>
        </w:tc>
        <w:tc>
          <w:tcPr>
            <w:tcW w:w="1024" w:type="dxa"/>
          </w:tcPr>
          <w:p w:rsidR="001879AE" w:rsidRPr="00FA3C01" w:rsidRDefault="001879AE" w:rsidP="002717CB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A3C0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8</w:t>
            </w:r>
          </w:p>
        </w:tc>
        <w:tc>
          <w:tcPr>
            <w:tcW w:w="911" w:type="dxa"/>
          </w:tcPr>
          <w:p w:rsidR="001879AE" w:rsidRPr="00FA3C01" w:rsidRDefault="001879AE" w:rsidP="002717CB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A3C0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тестирование</w:t>
            </w:r>
            <w:r w:rsidRPr="00FA3C0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br/>
              <w:t>сообщения</w:t>
            </w:r>
          </w:p>
        </w:tc>
      </w:tr>
      <w:tr w:rsidR="001879AE" w:rsidRPr="00FA3C01" w:rsidTr="002717CB">
        <w:tc>
          <w:tcPr>
            <w:tcW w:w="656" w:type="dxa"/>
          </w:tcPr>
          <w:p w:rsidR="001879AE" w:rsidRPr="00FA3C01" w:rsidRDefault="001879AE" w:rsidP="002717CB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A3C0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6695" w:type="dxa"/>
          </w:tcPr>
          <w:p w:rsidR="001879AE" w:rsidRPr="00FA3C01" w:rsidRDefault="001879AE" w:rsidP="002717CB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A3C0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Из древнерусской литературы.</w:t>
            </w:r>
          </w:p>
        </w:tc>
        <w:tc>
          <w:tcPr>
            <w:tcW w:w="1024" w:type="dxa"/>
          </w:tcPr>
          <w:p w:rsidR="001879AE" w:rsidRPr="00FA3C01" w:rsidRDefault="001879AE" w:rsidP="002717CB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A3C0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911" w:type="dxa"/>
          </w:tcPr>
          <w:p w:rsidR="001879AE" w:rsidRPr="00FA3C01" w:rsidRDefault="001879AE" w:rsidP="002717CB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A3C0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сочинение</w:t>
            </w:r>
          </w:p>
        </w:tc>
      </w:tr>
      <w:tr w:rsidR="001879AE" w:rsidRPr="00FA3C01" w:rsidTr="002717CB">
        <w:tc>
          <w:tcPr>
            <w:tcW w:w="656" w:type="dxa"/>
          </w:tcPr>
          <w:p w:rsidR="001879AE" w:rsidRPr="00FA3C01" w:rsidRDefault="001879AE" w:rsidP="002717CB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A3C0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5</w:t>
            </w:r>
          </w:p>
        </w:tc>
        <w:tc>
          <w:tcPr>
            <w:tcW w:w="6695" w:type="dxa"/>
          </w:tcPr>
          <w:p w:rsidR="001879AE" w:rsidRPr="00FA3C01" w:rsidRDefault="001879AE" w:rsidP="002717CB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A3C0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Из литературы 18 века.</w:t>
            </w:r>
          </w:p>
        </w:tc>
        <w:tc>
          <w:tcPr>
            <w:tcW w:w="1024" w:type="dxa"/>
          </w:tcPr>
          <w:p w:rsidR="001879AE" w:rsidRPr="00FA3C01" w:rsidRDefault="001879AE" w:rsidP="002717CB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A3C0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911" w:type="dxa"/>
          </w:tcPr>
          <w:p w:rsidR="001879AE" w:rsidRPr="00FA3C01" w:rsidRDefault="001879AE" w:rsidP="002717CB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A3C0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тестирование</w:t>
            </w:r>
            <w:r w:rsidRPr="00FA3C0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br/>
              <w:t>сообщения</w:t>
            </w:r>
            <w:r w:rsidRPr="00FA3C0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br/>
              <w:t>сочинение</w:t>
            </w:r>
          </w:p>
        </w:tc>
      </w:tr>
      <w:tr w:rsidR="001879AE" w:rsidRPr="00FA3C01" w:rsidTr="002717CB">
        <w:tc>
          <w:tcPr>
            <w:tcW w:w="656" w:type="dxa"/>
          </w:tcPr>
          <w:p w:rsidR="001879AE" w:rsidRPr="00FA3C01" w:rsidRDefault="001879AE" w:rsidP="002717CB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A3C0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</w:t>
            </w:r>
          </w:p>
        </w:tc>
        <w:tc>
          <w:tcPr>
            <w:tcW w:w="6695" w:type="dxa"/>
          </w:tcPr>
          <w:p w:rsidR="001879AE" w:rsidRPr="00FA3C01" w:rsidRDefault="001879AE" w:rsidP="002717CB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A3C0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Из русской литературы XIX  века.</w:t>
            </w:r>
          </w:p>
        </w:tc>
        <w:tc>
          <w:tcPr>
            <w:tcW w:w="1024" w:type="dxa"/>
          </w:tcPr>
          <w:p w:rsidR="001879AE" w:rsidRPr="00FA3C01" w:rsidRDefault="001879AE" w:rsidP="002717CB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A3C0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50</w:t>
            </w:r>
          </w:p>
        </w:tc>
        <w:tc>
          <w:tcPr>
            <w:tcW w:w="911" w:type="dxa"/>
          </w:tcPr>
          <w:p w:rsidR="001879AE" w:rsidRPr="00FA3C01" w:rsidRDefault="001879AE" w:rsidP="002717CB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A3C0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тестирование</w:t>
            </w:r>
            <w:r w:rsidRPr="00FA3C0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br/>
              <w:t>сообщения</w:t>
            </w:r>
            <w:r w:rsidRPr="00FA3C0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br/>
              <w:t>сочинение</w:t>
            </w:r>
          </w:p>
        </w:tc>
      </w:tr>
      <w:tr w:rsidR="001879AE" w:rsidRPr="00FA3C01" w:rsidTr="002717CB">
        <w:tc>
          <w:tcPr>
            <w:tcW w:w="656" w:type="dxa"/>
          </w:tcPr>
          <w:p w:rsidR="001879AE" w:rsidRPr="00FA3C01" w:rsidRDefault="001879AE" w:rsidP="002717CB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A3C0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7</w:t>
            </w:r>
          </w:p>
        </w:tc>
        <w:tc>
          <w:tcPr>
            <w:tcW w:w="6695" w:type="dxa"/>
          </w:tcPr>
          <w:p w:rsidR="001879AE" w:rsidRPr="00FA3C01" w:rsidRDefault="001879AE" w:rsidP="002717CB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A3C0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Из русской литературы XX века.</w:t>
            </w:r>
          </w:p>
        </w:tc>
        <w:tc>
          <w:tcPr>
            <w:tcW w:w="1024" w:type="dxa"/>
          </w:tcPr>
          <w:p w:rsidR="001879AE" w:rsidRPr="00FA3C01" w:rsidRDefault="001879AE" w:rsidP="002717CB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A3C0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16</w:t>
            </w:r>
          </w:p>
        </w:tc>
        <w:tc>
          <w:tcPr>
            <w:tcW w:w="911" w:type="dxa"/>
          </w:tcPr>
          <w:p w:rsidR="001879AE" w:rsidRPr="00FA3C01" w:rsidRDefault="001879AE" w:rsidP="002717CB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A3C0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тестирование</w:t>
            </w:r>
            <w:r w:rsidRPr="00FA3C0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br/>
              <w:t>сообщения</w:t>
            </w:r>
            <w:r w:rsidRPr="00FA3C0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br/>
              <w:t>сочинение</w:t>
            </w:r>
          </w:p>
        </w:tc>
      </w:tr>
      <w:tr w:rsidR="001879AE" w:rsidRPr="00FA3C01" w:rsidTr="002717CB">
        <w:tc>
          <w:tcPr>
            <w:tcW w:w="656" w:type="dxa"/>
          </w:tcPr>
          <w:p w:rsidR="001879AE" w:rsidRPr="00FA3C01" w:rsidRDefault="001879AE" w:rsidP="002717CB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A3C0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8</w:t>
            </w:r>
          </w:p>
        </w:tc>
        <w:tc>
          <w:tcPr>
            <w:tcW w:w="6695" w:type="dxa"/>
          </w:tcPr>
          <w:p w:rsidR="001879AE" w:rsidRPr="00FA3C01" w:rsidRDefault="001879AE" w:rsidP="002717CB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A3C0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Произведения о Великой Отечественной войне</w:t>
            </w:r>
          </w:p>
        </w:tc>
        <w:tc>
          <w:tcPr>
            <w:tcW w:w="1024" w:type="dxa"/>
          </w:tcPr>
          <w:p w:rsidR="001879AE" w:rsidRPr="00FA3C01" w:rsidRDefault="001879AE" w:rsidP="002717CB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A3C0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9</w:t>
            </w:r>
          </w:p>
        </w:tc>
        <w:tc>
          <w:tcPr>
            <w:tcW w:w="911" w:type="dxa"/>
          </w:tcPr>
          <w:p w:rsidR="001879AE" w:rsidRPr="00FA3C01" w:rsidRDefault="001879AE" w:rsidP="002717CB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A3C0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сообщения</w:t>
            </w:r>
          </w:p>
          <w:p w:rsidR="001879AE" w:rsidRPr="00FA3C01" w:rsidRDefault="001879AE" w:rsidP="002717CB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A3C0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реферат</w:t>
            </w:r>
            <w:r w:rsidRPr="00FA3C0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br/>
            </w:r>
          </w:p>
        </w:tc>
      </w:tr>
      <w:tr w:rsidR="001879AE" w:rsidRPr="00FA3C01" w:rsidTr="002717CB">
        <w:tc>
          <w:tcPr>
            <w:tcW w:w="656" w:type="dxa"/>
          </w:tcPr>
          <w:p w:rsidR="001879AE" w:rsidRPr="00FA3C01" w:rsidRDefault="001879AE" w:rsidP="002717CB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A3C0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9</w:t>
            </w:r>
          </w:p>
        </w:tc>
        <w:tc>
          <w:tcPr>
            <w:tcW w:w="6695" w:type="dxa"/>
          </w:tcPr>
          <w:p w:rsidR="001879AE" w:rsidRPr="00FA3C01" w:rsidRDefault="001879AE" w:rsidP="002717CB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A3C0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Из зарубежной литературы.</w:t>
            </w:r>
          </w:p>
        </w:tc>
        <w:tc>
          <w:tcPr>
            <w:tcW w:w="1024" w:type="dxa"/>
          </w:tcPr>
          <w:p w:rsidR="001879AE" w:rsidRPr="00FA3C01" w:rsidRDefault="001879AE" w:rsidP="002717CB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A3C0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16</w:t>
            </w:r>
          </w:p>
        </w:tc>
        <w:tc>
          <w:tcPr>
            <w:tcW w:w="911" w:type="dxa"/>
          </w:tcPr>
          <w:p w:rsidR="001879AE" w:rsidRPr="00FA3C01" w:rsidRDefault="001879AE" w:rsidP="002717CB">
            <w:pP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FA3C0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тестирование</w:t>
            </w:r>
            <w:r w:rsidRPr="00FA3C0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br/>
              <w:t>сообщения</w:t>
            </w:r>
          </w:p>
        </w:tc>
      </w:tr>
      <w:tr w:rsidR="001879AE" w:rsidRPr="00FA3C01" w:rsidTr="002717CB">
        <w:tc>
          <w:tcPr>
            <w:tcW w:w="656" w:type="dxa"/>
          </w:tcPr>
          <w:p w:rsidR="001879AE" w:rsidRPr="00FA3C01" w:rsidRDefault="001879AE" w:rsidP="002717CB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6695" w:type="dxa"/>
          </w:tcPr>
          <w:p w:rsidR="001879AE" w:rsidRPr="00FA3C01" w:rsidRDefault="001879AE" w:rsidP="002717CB">
            <w:pP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FA3C0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                                          Итого</w:t>
            </w:r>
          </w:p>
        </w:tc>
        <w:tc>
          <w:tcPr>
            <w:tcW w:w="1024" w:type="dxa"/>
          </w:tcPr>
          <w:p w:rsidR="001879AE" w:rsidRPr="00FA3C01" w:rsidRDefault="001879AE" w:rsidP="002717CB">
            <w:pP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FA3C0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105</w:t>
            </w:r>
          </w:p>
        </w:tc>
        <w:tc>
          <w:tcPr>
            <w:tcW w:w="911" w:type="dxa"/>
          </w:tcPr>
          <w:p w:rsidR="001879AE" w:rsidRPr="00FA3C01" w:rsidRDefault="001879AE" w:rsidP="002717CB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</w:tbl>
    <w:p w:rsidR="00E848B9" w:rsidRPr="00FA3C01" w:rsidRDefault="00E848B9" w:rsidP="00E848B9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sectPr w:rsidR="00E848B9" w:rsidRPr="00FA3C01" w:rsidSect="006B7B0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943C5"/>
    <w:multiLevelType w:val="multilevel"/>
    <w:tmpl w:val="263C229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D4416F2"/>
    <w:multiLevelType w:val="multilevel"/>
    <w:tmpl w:val="E9DC43E0"/>
    <w:lvl w:ilvl="0">
      <w:start w:val="1"/>
      <w:numFmt w:val="bullet"/>
      <w:lvlText w:val="•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B7B06"/>
    <w:rsid w:val="000C5CE5"/>
    <w:rsid w:val="00171586"/>
    <w:rsid w:val="001879AE"/>
    <w:rsid w:val="0021480B"/>
    <w:rsid w:val="002F7B3E"/>
    <w:rsid w:val="00317703"/>
    <w:rsid w:val="00534A8B"/>
    <w:rsid w:val="00535A75"/>
    <w:rsid w:val="00670C48"/>
    <w:rsid w:val="006B7B06"/>
    <w:rsid w:val="00762DB5"/>
    <w:rsid w:val="007D396F"/>
    <w:rsid w:val="00850645"/>
    <w:rsid w:val="009235FE"/>
    <w:rsid w:val="00926C4A"/>
    <w:rsid w:val="00A37975"/>
    <w:rsid w:val="00AB1B2A"/>
    <w:rsid w:val="00AC67BA"/>
    <w:rsid w:val="00B31FC7"/>
    <w:rsid w:val="00B84196"/>
    <w:rsid w:val="00D811C8"/>
    <w:rsid w:val="00DA1E8E"/>
    <w:rsid w:val="00DD7771"/>
    <w:rsid w:val="00E848B9"/>
    <w:rsid w:val="00EB3BBA"/>
    <w:rsid w:val="00F54F96"/>
    <w:rsid w:val="00FA3C01"/>
    <w:rsid w:val="00FE2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F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5">
    <w:name w:val="Font Style15"/>
    <w:basedOn w:val="a0"/>
    <w:rsid w:val="009235FE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rsid w:val="009235FE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9235FE"/>
    <w:rPr>
      <w:rFonts w:ascii="Georgia" w:hAnsi="Georgia" w:cs="Georgia"/>
      <w:sz w:val="20"/>
      <w:szCs w:val="20"/>
    </w:rPr>
  </w:style>
  <w:style w:type="character" w:customStyle="1" w:styleId="FontStyle12">
    <w:name w:val="Font Style12"/>
    <w:basedOn w:val="a0"/>
    <w:rsid w:val="009235FE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4">
    <w:name w:val="Font Style14"/>
    <w:basedOn w:val="a0"/>
    <w:rsid w:val="009235FE"/>
    <w:rPr>
      <w:rFonts w:ascii="Times New Roman" w:hAnsi="Times New Roman" w:cs="Times New Roman"/>
      <w:b/>
      <w:bCs/>
      <w:spacing w:val="10"/>
      <w:sz w:val="20"/>
      <w:szCs w:val="20"/>
    </w:rPr>
  </w:style>
  <w:style w:type="paragraph" w:customStyle="1" w:styleId="Style9">
    <w:name w:val="Style9"/>
    <w:basedOn w:val="a"/>
    <w:rsid w:val="009235FE"/>
    <w:pPr>
      <w:widowControl w:val="0"/>
      <w:suppressAutoHyphens/>
      <w:autoSpaceDE w:val="0"/>
      <w:spacing w:after="0" w:line="261" w:lineRule="exact"/>
      <w:ind w:firstLine="346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">
    <w:name w:val="Style1"/>
    <w:basedOn w:val="a"/>
    <w:rsid w:val="009235FE"/>
    <w:pPr>
      <w:widowControl w:val="0"/>
      <w:suppressAutoHyphens/>
      <w:autoSpaceDE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2">
    <w:name w:val="Style2"/>
    <w:basedOn w:val="a"/>
    <w:rsid w:val="009235FE"/>
    <w:pPr>
      <w:widowControl w:val="0"/>
      <w:suppressAutoHyphens/>
      <w:autoSpaceDE w:val="0"/>
      <w:spacing w:after="0" w:line="274" w:lineRule="exact"/>
      <w:ind w:firstLine="346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4">
    <w:name w:val="Style4"/>
    <w:basedOn w:val="a"/>
    <w:rsid w:val="009235FE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5">
    <w:name w:val="Style5"/>
    <w:basedOn w:val="a"/>
    <w:rsid w:val="009235FE"/>
    <w:pPr>
      <w:widowControl w:val="0"/>
      <w:suppressAutoHyphens/>
      <w:autoSpaceDE w:val="0"/>
      <w:spacing w:after="0" w:line="259" w:lineRule="exact"/>
      <w:ind w:firstLine="35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3">
    <w:name w:val="Style3"/>
    <w:basedOn w:val="a"/>
    <w:rsid w:val="009235FE"/>
    <w:pPr>
      <w:widowControl w:val="0"/>
      <w:suppressAutoHyphens/>
      <w:autoSpaceDE w:val="0"/>
      <w:spacing w:after="0" w:line="259" w:lineRule="exact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6">
    <w:name w:val="Style6"/>
    <w:basedOn w:val="a"/>
    <w:rsid w:val="009235FE"/>
    <w:pPr>
      <w:widowControl w:val="0"/>
      <w:suppressAutoHyphens/>
      <w:autoSpaceDE w:val="0"/>
      <w:spacing w:after="0" w:line="226" w:lineRule="exact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7">
    <w:name w:val="Style7"/>
    <w:basedOn w:val="a"/>
    <w:rsid w:val="009235FE"/>
    <w:pPr>
      <w:widowControl w:val="0"/>
      <w:suppressAutoHyphens/>
      <w:autoSpaceDE w:val="0"/>
      <w:spacing w:after="0" w:line="240" w:lineRule="exac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0">
    <w:name w:val="Style10"/>
    <w:basedOn w:val="a"/>
    <w:rsid w:val="009235FE"/>
    <w:pPr>
      <w:widowControl w:val="0"/>
      <w:suppressAutoHyphens/>
      <w:autoSpaceDE w:val="0"/>
      <w:spacing w:after="0" w:line="226" w:lineRule="exact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8">
    <w:name w:val="Style8"/>
    <w:basedOn w:val="a"/>
    <w:rsid w:val="009235FE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3">
    <w:name w:val="Table Grid"/>
    <w:basedOn w:val="a1"/>
    <w:uiPriority w:val="59"/>
    <w:rsid w:val="009235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latinoLinotype95pt0pt">
    <w:name w:val="Основной текст + Palatino Linotype;9;5 pt;Интервал 0 pt"/>
    <w:basedOn w:val="a0"/>
    <w:rsid w:val="009235FE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a4">
    <w:name w:val="Основной текст_"/>
    <w:basedOn w:val="a0"/>
    <w:link w:val="1"/>
    <w:rsid w:val="001879AE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4"/>
    <w:rsid w:val="001879AE"/>
    <w:pPr>
      <w:widowControl w:val="0"/>
      <w:shd w:val="clear" w:color="auto" w:fill="FFFFFF"/>
      <w:spacing w:after="0" w:line="223" w:lineRule="exact"/>
      <w:ind w:hanging="200"/>
      <w:jc w:val="both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2">
    <w:name w:val="Основной текст (2)_"/>
    <w:basedOn w:val="a0"/>
    <w:link w:val="20"/>
    <w:rsid w:val="001879AE"/>
    <w:rPr>
      <w:rFonts w:ascii="Georgia" w:eastAsia="Georgia" w:hAnsi="Georgia" w:cs="Georgia"/>
      <w:i/>
      <w:iCs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879AE"/>
    <w:pPr>
      <w:widowControl w:val="0"/>
      <w:shd w:val="clear" w:color="auto" w:fill="FFFFFF"/>
      <w:spacing w:after="0" w:line="220" w:lineRule="exact"/>
      <w:ind w:hanging="200"/>
      <w:jc w:val="both"/>
    </w:pPr>
    <w:rPr>
      <w:rFonts w:ascii="Georgia" w:eastAsia="Georgia" w:hAnsi="Georgia" w:cs="Georgia"/>
      <w:i/>
      <w:iCs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476242-9A8D-49E8-B646-011ECE927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11</Pages>
  <Words>3738</Words>
  <Characters>21311</Characters>
  <Application>Microsoft Office Word</Application>
  <DocSecurity>0</DocSecurity>
  <Lines>177</Lines>
  <Paragraphs>49</Paragraphs>
  <ScaleCrop>false</ScaleCrop>
  <Company>Grizli777</Company>
  <LinksUpToDate>false</LinksUpToDate>
  <CharactersWithSpaces>25000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8 кабинет</cp:lastModifiedBy>
  <cp:revision>23</cp:revision>
  <dcterms:created xsi:type="dcterms:W3CDTF">2020-07-19T17:45:00Z</dcterms:created>
  <dcterms:modified xsi:type="dcterms:W3CDTF">2020-11-11T00:39:00Z</dcterms:modified>
</cp:coreProperties>
</file>