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EF" w:rsidRDefault="00A310EF" w:rsidP="00A310EF">
      <w:pPr>
        <w:jc w:val="center"/>
        <w:rPr>
          <w:rFonts w:ascii="Times New Roman" w:hAnsi="Times New Roman" w:cs="Times New Roman"/>
          <w:b/>
          <w:sz w:val="24"/>
        </w:rPr>
      </w:pPr>
      <w:r w:rsidRPr="001C67B2">
        <w:rPr>
          <w:rFonts w:ascii="Times New Roman" w:hAnsi="Times New Roman" w:cs="Times New Roman"/>
          <w:b/>
          <w:sz w:val="24"/>
        </w:rPr>
        <w:t>Пояснительная  записка</w:t>
      </w:r>
    </w:p>
    <w:p w:rsidR="00A310EF" w:rsidRDefault="00A310EF" w:rsidP="00A310EF">
      <w:pPr>
        <w:tabs>
          <w:tab w:val="left" w:pos="33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A310EF" w:rsidRPr="00317512" w:rsidRDefault="00A310EF" w:rsidP="00A310EF">
      <w:pPr>
        <w:jc w:val="both"/>
        <w:rPr>
          <w:rFonts w:ascii="Times New Roman" w:hAnsi="Times New Roman" w:cs="Times New Roman"/>
          <w:sz w:val="24"/>
          <w:szCs w:val="28"/>
        </w:rPr>
      </w:pPr>
      <w:r w:rsidRPr="00317512">
        <w:rPr>
          <w:rFonts w:ascii="Times New Roman" w:hAnsi="Times New Roman" w:cs="Times New Roman"/>
          <w:sz w:val="24"/>
          <w:szCs w:val="28"/>
        </w:rPr>
        <w:t xml:space="preserve">Рабочая программа по фольклору Забайкалья для 6 класса разработана </w:t>
      </w:r>
    </w:p>
    <w:p w:rsidR="00A310EF" w:rsidRDefault="00A310EF" w:rsidP="00A310EF">
      <w:pPr>
        <w:jc w:val="both"/>
        <w:rPr>
          <w:rFonts w:ascii="Times New Roman" w:hAnsi="Times New Roman" w:cs="Times New Roman"/>
          <w:sz w:val="24"/>
          <w:szCs w:val="28"/>
        </w:rPr>
      </w:pPr>
      <w:r w:rsidRPr="00317512">
        <w:rPr>
          <w:rFonts w:ascii="Times New Roman" w:hAnsi="Times New Roman" w:cs="Times New Roman"/>
          <w:sz w:val="24"/>
          <w:szCs w:val="28"/>
        </w:rPr>
        <w:t>на основе авторской Программы В.С. Левашова «Региональные особенности фольклора Забайкалья», учебного пособия «Забайкаловедение. Фольклор Забайкальского края» автор О.Ю. Баранова.</w:t>
      </w:r>
    </w:p>
    <w:p w:rsidR="00A310EF" w:rsidRPr="00317512" w:rsidRDefault="00A310EF" w:rsidP="00A310EF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A310EF" w:rsidRPr="0008031C" w:rsidRDefault="00A310EF" w:rsidP="00A310EF">
      <w:pPr>
        <w:shd w:val="clear" w:color="auto" w:fill="FFFFFF"/>
        <w:tabs>
          <w:tab w:val="left" w:pos="2670"/>
          <w:tab w:val="center" w:pos="5032"/>
          <w:tab w:val="right" w:pos="9355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 w:rsidRPr="0008031C">
        <w:rPr>
          <w:rFonts w:ascii="Times New Roman" w:hAnsi="Times New Roman" w:cs="Times New Roman"/>
          <w:b/>
          <w:color w:val="000000"/>
          <w:sz w:val="24"/>
        </w:rPr>
        <w:t>Общая характеристика учебного курса</w:t>
      </w:r>
    </w:p>
    <w:p w:rsidR="00A310EF" w:rsidRDefault="00A310EF" w:rsidP="00A310EF">
      <w:pPr>
        <w:tabs>
          <w:tab w:val="left" w:pos="3030"/>
        </w:tabs>
        <w:jc w:val="center"/>
        <w:rPr>
          <w:rFonts w:ascii="Times New Roman" w:hAnsi="Times New Roman" w:cs="Times New Roman"/>
          <w:sz w:val="24"/>
        </w:rPr>
      </w:pPr>
    </w:p>
    <w:p w:rsidR="00A310EF" w:rsidRDefault="00A310EF" w:rsidP="00A310E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 имеет дополнительное содержание по отношению к основной литературе, помогая уточнить, расширить и углубить материал сведениями по региональным особенностям фольклора Забайкалья. Она способствует:</w:t>
      </w:r>
    </w:p>
    <w:p w:rsidR="00A310EF" w:rsidRDefault="00A310EF" w:rsidP="00A310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Получению учащимися знаний о разнообразии видов и жанров фольклора;</w:t>
      </w:r>
    </w:p>
    <w:p w:rsidR="00A310EF" w:rsidRDefault="00A310EF" w:rsidP="00A310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Приобщению учащихся к национальным и художественным ценностям, воплощенных в произведениях устного народного творчества;</w:t>
      </w:r>
    </w:p>
    <w:p w:rsidR="00A310EF" w:rsidRDefault="00A310EF" w:rsidP="00A310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Формированию представлений о духовной культуре старожилов Забайкалья и о фольклоре нашего края, как о важнейшей части этнокультуры;</w:t>
      </w:r>
    </w:p>
    <w:p w:rsidR="00A310EF" w:rsidRDefault="00A310EF" w:rsidP="00A310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Развитию индивидуальных творческих  способностей учащихся, что должно способствовать саморазвитию личности.</w:t>
      </w:r>
    </w:p>
    <w:p w:rsidR="00A310EF" w:rsidRDefault="00A310EF" w:rsidP="00A310EF">
      <w:pPr>
        <w:pStyle w:val="a3"/>
        <w:ind w:left="1429" w:firstLine="0"/>
        <w:jc w:val="both"/>
        <w:rPr>
          <w:rFonts w:ascii="Times New Roman" w:hAnsi="Times New Roman" w:cs="Times New Roman"/>
          <w:sz w:val="24"/>
        </w:rPr>
      </w:pPr>
    </w:p>
    <w:p w:rsidR="00A310EF" w:rsidRPr="00FC17D2" w:rsidRDefault="00A310EF" w:rsidP="00A310EF">
      <w:pPr>
        <w:pStyle w:val="a3"/>
        <w:shd w:val="clear" w:color="auto" w:fill="FFFFFF"/>
        <w:autoSpaceDE w:val="0"/>
        <w:autoSpaceDN w:val="0"/>
        <w:adjustRightInd w:val="0"/>
        <w:ind w:left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/>
          <w:sz w:val="24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4"/>
        </w:rPr>
        <w:t>.</w:t>
      </w:r>
      <w:r w:rsidRPr="0008031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FC17D2">
        <w:rPr>
          <w:rFonts w:ascii="Times New Roman" w:hAnsi="Times New Roman" w:cs="Times New Roman"/>
          <w:b/>
          <w:color w:val="000000"/>
          <w:sz w:val="24"/>
        </w:rPr>
        <w:t xml:space="preserve">Программа нацелена на решение следующих </w:t>
      </w:r>
      <w:r w:rsidRPr="00FC17D2">
        <w:rPr>
          <w:rFonts w:ascii="Times New Roman" w:hAnsi="Times New Roman" w:cs="Times New Roman"/>
          <w:b/>
          <w:iCs/>
          <w:color w:val="000000"/>
          <w:sz w:val="24"/>
        </w:rPr>
        <w:t>задач:</w:t>
      </w:r>
    </w:p>
    <w:p w:rsidR="00A310EF" w:rsidRDefault="00A310EF" w:rsidP="00A310EF">
      <w:pPr>
        <w:pStyle w:val="a3"/>
        <w:ind w:left="1429" w:firstLine="0"/>
        <w:jc w:val="center"/>
        <w:rPr>
          <w:rFonts w:ascii="Times New Roman" w:hAnsi="Times New Roman" w:cs="Times New Roman"/>
          <w:sz w:val="24"/>
        </w:rPr>
      </w:pPr>
    </w:p>
    <w:p w:rsidR="00A310EF" w:rsidRPr="00FC17D2" w:rsidRDefault="00A310EF" w:rsidP="00A310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FC17D2">
        <w:rPr>
          <w:rFonts w:ascii="Times New Roman" w:hAnsi="Times New Roman" w:cs="Times New Roman"/>
          <w:sz w:val="24"/>
        </w:rPr>
        <w:t>изучение фольклора Забайкалья, как неотъемлемую составную часть духовной культуры народа; овладение умениями чтения и анализа художественных произведений фольклора.</w:t>
      </w:r>
    </w:p>
    <w:p w:rsidR="00A310EF" w:rsidRPr="00FC17D2" w:rsidRDefault="00A310EF" w:rsidP="00A310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FC17D2">
        <w:rPr>
          <w:rFonts w:ascii="Times New Roman" w:hAnsi="Times New Roman" w:cs="Times New Roman"/>
          <w:sz w:val="24"/>
        </w:rPr>
        <w:t>выявить региональные особенности фольклора Забайкалья: отражение в фольклоре нашего края его истории, географии, этнографических особенностей жизни и быта старожилов края, его социального состав, трудовой деятельности, этнических норм особенностей языка.</w:t>
      </w:r>
    </w:p>
    <w:p w:rsidR="00A310EF" w:rsidRDefault="00A310EF" w:rsidP="00A310E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фольклора Забайкалья на ступени основного общего образования  направлено на достижение результатов: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b/>
          <w:sz w:val="24"/>
        </w:rPr>
      </w:pPr>
      <w:r w:rsidRPr="000B07EF">
        <w:rPr>
          <w:rFonts w:ascii="Times New Roman" w:hAnsi="Times New Roman" w:cs="Times New Roman"/>
          <w:b/>
          <w:sz w:val="24"/>
        </w:rPr>
        <w:t>личностных результатов:</w:t>
      </w:r>
      <w:r>
        <w:rPr>
          <w:rFonts w:ascii="Times New Roman" w:hAnsi="Times New Roman" w:cs="Times New Roman"/>
          <w:b/>
          <w:sz w:val="24"/>
        </w:rPr>
        <w:tab/>
      </w:r>
    </w:p>
    <w:p w:rsidR="00A310EF" w:rsidRDefault="00A310EF" w:rsidP="00A310EF">
      <w:pPr>
        <w:pStyle w:val="a3"/>
        <w:numPr>
          <w:ilvl w:val="0"/>
          <w:numId w:val="2"/>
        </w:num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0B07EF">
        <w:rPr>
          <w:rFonts w:ascii="Times New Roman" w:hAnsi="Times New Roman" w:cs="Times New Roman"/>
          <w:sz w:val="24"/>
        </w:rPr>
        <w:t>оспитание чувства уважения к культуре, традициям и обычаям народов Забайкалья</w:t>
      </w:r>
      <w:r>
        <w:rPr>
          <w:rFonts w:ascii="Times New Roman" w:hAnsi="Times New Roman" w:cs="Times New Roman"/>
          <w:sz w:val="24"/>
        </w:rPr>
        <w:t>;</w:t>
      </w:r>
    </w:p>
    <w:p w:rsidR="00A310EF" w:rsidRDefault="00A310EF" w:rsidP="00A310EF">
      <w:pPr>
        <w:pStyle w:val="a3"/>
        <w:numPr>
          <w:ilvl w:val="0"/>
          <w:numId w:val="2"/>
        </w:num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у учащихся нравственных, этнонациональных ценностей;</w:t>
      </w:r>
    </w:p>
    <w:p w:rsidR="00A310EF" w:rsidRPr="000B07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b/>
          <w:sz w:val="24"/>
        </w:rPr>
      </w:pPr>
      <w:r w:rsidRPr="000B07EF">
        <w:rPr>
          <w:rFonts w:ascii="Times New Roman" w:hAnsi="Times New Roman" w:cs="Times New Roman"/>
          <w:b/>
          <w:sz w:val="24"/>
        </w:rPr>
        <w:t>метопредметных результатов:</w:t>
      </w:r>
    </w:p>
    <w:p w:rsidR="00A310EF" w:rsidRDefault="00A310EF" w:rsidP="00A310EF">
      <w:pPr>
        <w:pStyle w:val="a3"/>
        <w:numPr>
          <w:ilvl w:val="0"/>
          <w:numId w:val="3"/>
        </w:num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самостоятельно организовывать собственную деятельность, оценивать ее, определять сферу своих интересов;</w:t>
      </w:r>
    </w:p>
    <w:p w:rsidR="00A310EF" w:rsidRDefault="00A310EF" w:rsidP="00A310EF">
      <w:pPr>
        <w:pStyle w:val="a3"/>
        <w:numPr>
          <w:ilvl w:val="0"/>
          <w:numId w:val="3"/>
        </w:num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b/>
          <w:sz w:val="24"/>
        </w:rPr>
      </w:pPr>
      <w:r w:rsidRPr="00425044">
        <w:rPr>
          <w:rFonts w:ascii="Times New Roman" w:hAnsi="Times New Roman" w:cs="Times New Roman"/>
          <w:b/>
          <w:sz w:val="24"/>
        </w:rPr>
        <w:t>предметных результатов:</w:t>
      </w:r>
    </w:p>
    <w:p w:rsidR="00A310EF" w:rsidRDefault="00A310EF" w:rsidP="00A310EF">
      <w:pPr>
        <w:pStyle w:val="a3"/>
        <w:numPr>
          <w:ilvl w:val="0"/>
          <w:numId w:val="4"/>
        </w:num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 w:rsidRPr="00966A2A">
        <w:rPr>
          <w:rFonts w:ascii="Times New Roman" w:hAnsi="Times New Roman" w:cs="Times New Roman"/>
          <w:sz w:val="24"/>
        </w:rPr>
        <w:t>овладение умениями</w:t>
      </w:r>
      <w:r>
        <w:rPr>
          <w:rFonts w:ascii="Times New Roman" w:hAnsi="Times New Roman" w:cs="Times New Roman"/>
          <w:sz w:val="24"/>
        </w:rPr>
        <w:t xml:space="preserve">  чтения и анализа художественных произведений фольклора Забайкалья;</w:t>
      </w:r>
    </w:p>
    <w:p w:rsidR="00A310EF" w:rsidRDefault="00A310EF" w:rsidP="00A310EF">
      <w:pPr>
        <w:pStyle w:val="a3"/>
        <w:numPr>
          <w:ilvl w:val="0"/>
          <w:numId w:val="4"/>
        </w:num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понимание связи художественных произведений с эпохой их написания;</w:t>
      </w:r>
    </w:p>
    <w:p w:rsidR="00A310EF" w:rsidRDefault="00A310EF" w:rsidP="00A310EF">
      <w:pPr>
        <w:pStyle w:val="a3"/>
        <w:numPr>
          <w:ilvl w:val="0"/>
          <w:numId w:val="4"/>
        </w:num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восприятие на слух художественных произведений разных жанров, осмысленное чтение;</w:t>
      </w:r>
    </w:p>
    <w:p w:rsidR="00A310EF" w:rsidRDefault="00A310EF" w:rsidP="00A310EF">
      <w:pPr>
        <w:pStyle w:val="a3"/>
        <w:numPr>
          <w:ilvl w:val="0"/>
          <w:numId w:val="4"/>
        </w:num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пересказывать произведения или их отрывки с использованием образных средств русского языка и цитат из текста; отвечать на вопросы по прочитанному или прослушанному тексту; уметь вести диалог;</w:t>
      </w:r>
    </w:p>
    <w:p w:rsidR="00A310EF" w:rsidRDefault="00A310EF" w:rsidP="00A310EF">
      <w:pPr>
        <w:pStyle w:val="a3"/>
        <w:numPr>
          <w:ilvl w:val="0"/>
          <w:numId w:val="4"/>
        </w:num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написание сочинений или изложений, творческих работ.</w:t>
      </w:r>
    </w:p>
    <w:p w:rsidR="00A310EF" w:rsidRDefault="00A310EF" w:rsidP="00A310EF">
      <w:pPr>
        <w:pStyle w:val="a3"/>
        <w:tabs>
          <w:tab w:val="left" w:pos="4215"/>
        </w:tabs>
        <w:ind w:left="1429" w:firstLine="0"/>
        <w:jc w:val="both"/>
        <w:rPr>
          <w:rFonts w:ascii="Times New Roman" w:hAnsi="Times New Roman" w:cs="Times New Roman"/>
          <w:sz w:val="24"/>
        </w:rPr>
      </w:pPr>
    </w:p>
    <w:p w:rsidR="00A310EF" w:rsidRDefault="00A310EF" w:rsidP="00A310EF">
      <w:pPr>
        <w:pStyle w:val="a3"/>
        <w:tabs>
          <w:tab w:val="left" w:pos="4215"/>
        </w:tabs>
        <w:ind w:left="1429" w:firstLine="0"/>
        <w:jc w:val="both"/>
        <w:rPr>
          <w:rFonts w:ascii="Times New Roman" w:hAnsi="Times New Roman" w:cs="Times New Roman"/>
          <w:sz w:val="24"/>
        </w:rPr>
      </w:pPr>
    </w:p>
    <w:p w:rsidR="00A310EF" w:rsidRDefault="00A310EF" w:rsidP="00A310EF">
      <w:pPr>
        <w:pStyle w:val="a3"/>
        <w:tabs>
          <w:tab w:val="left" w:pos="4215"/>
        </w:tabs>
        <w:ind w:left="1429" w:firstLine="0"/>
        <w:jc w:val="both"/>
        <w:rPr>
          <w:rFonts w:ascii="Times New Roman" w:hAnsi="Times New Roman" w:cs="Times New Roman"/>
          <w:sz w:val="24"/>
        </w:rPr>
      </w:pPr>
    </w:p>
    <w:p w:rsidR="00A310EF" w:rsidRDefault="00A310EF" w:rsidP="00A310EF">
      <w:pPr>
        <w:tabs>
          <w:tab w:val="left" w:pos="398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Ш. Требования к уровню подготовки учащихся 6класса.</w:t>
      </w:r>
    </w:p>
    <w:p w:rsidR="00A310EF" w:rsidRDefault="00A310EF" w:rsidP="00A310EF">
      <w:pPr>
        <w:tabs>
          <w:tab w:val="left" w:pos="3985"/>
        </w:tabs>
        <w:rPr>
          <w:rFonts w:ascii="Times New Roman" w:hAnsi="Times New Roman"/>
          <w:b/>
          <w:sz w:val="24"/>
          <w:szCs w:val="24"/>
        </w:rPr>
      </w:pPr>
    </w:p>
    <w:p w:rsidR="00A310EF" w:rsidRDefault="00A310EF" w:rsidP="00A310EF">
      <w:pPr>
        <w:tabs>
          <w:tab w:val="left" w:pos="3985"/>
          <w:tab w:val="left" w:pos="5925"/>
        </w:tabs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</w:rPr>
        <w:t>В конце 6 класса учащиеся научатся:</w:t>
      </w:r>
      <w:r>
        <w:rPr>
          <w:rFonts w:ascii="Times New Roman" w:hAnsi="Times New Roman"/>
          <w:b/>
          <w:bCs/>
          <w:i/>
          <w:iCs/>
        </w:rPr>
        <w:tab/>
      </w:r>
    </w:p>
    <w:p w:rsidR="00A310EF" w:rsidRDefault="00A310EF" w:rsidP="00A310EF">
      <w:pPr>
        <w:pStyle w:val="a3"/>
        <w:tabs>
          <w:tab w:val="left" w:pos="398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-воспринимать фольклорное произведение, классифицировать сказки, выявлять основную мысль, перечислять региональные особенности забайкальских сказок и находить в тексте примеры, раскрывающие забайкальский колорит;</w:t>
      </w:r>
    </w:p>
    <w:p w:rsidR="00A310EF" w:rsidRDefault="00A310EF" w:rsidP="00A310EF">
      <w:pPr>
        <w:pStyle w:val="a3"/>
        <w:tabs>
          <w:tab w:val="left" w:pos="398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анализировать особенности композиции мифологического рассказа; понимать значение слов «миф», «мифология», определение жанра былички, его особенности, древнеславянских богов и демонологических персонажей забайкальских мифологических рассказов; </w:t>
      </w:r>
    </w:p>
    <w:p w:rsidR="00A310EF" w:rsidRDefault="00A310EF" w:rsidP="00A310EF">
      <w:pPr>
        <w:pStyle w:val="a3"/>
        <w:tabs>
          <w:tab w:val="left" w:pos="398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определять  жанры «предание», «былина», «улигер» и их специфические особенности;</w:t>
      </w:r>
    </w:p>
    <w:p w:rsidR="00A310EF" w:rsidRDefault="00A310EF" w:rsidP="00A310EF">
      <w:pPr>
        <w:pStyle w:val="a3"/>
        <w:tabs>
          <w:tab w:val="left" w:pos="3985"/>
        </w:tabs>
        <w:ind w:left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Получат возможность научиться:</w:t>
      </w:r>
    </w:p>
    <w:p w:rsidR="00A310EF" w:rsidRDefault="00A310EF" w:rsidP="00A310EF">
      <w:pPr>
        <w:pStyle w:val="a3"/>
        <w:tabs>
          <w:tab w:val="left" w:pos="398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-составлять характеристику главного образа, приводить примеры, выстраивать аргументированный устный ответ на заданный вопрос по теме урока.</w:t>
      </w:r>
    </w:p>
    <w:p w:rsidR="00A310EF" w:rsidRDefault="00A310EF" w:rsidP="00A310EF">
      <w:pPr>
        <w:pStyle w:val="a3"/>
        <w:tabs>
          <w:tab w:val="left" w:pos="398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-выполнять творческие работы и защищать их.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/>
          <w:sz w:val="24"/>
        </w:rPr>
      </w:pPr>
    </w:p>
    <w:p w:rsidR="00A310EF" w:rsidRPr="00B3189F" w:rsidRDefault="00A310EF" w:rsidP="00A310EF">
      <w:pPr>
        <w:tabs>
          <w:tab w:val="left" w:pos="4215"/>
        </w:tabs>
        <w:rPr>
          <w:rFonts w:ascii="Times New Roman" w:hAnsi="Times New Roman" w:cs="Times New Roman"/>
          <w:b/>
          <w:sz w:val="28"/>
        </w:rPr>
      </w:pPr>
      <w:r w:rsidRPr="00B3189F">
        <w:rPr>
          <w:rFonts w:ascii="Times New Roman" w:hAnsi="Times New Roman" w:cs="Times New Roman"/>
          <w:b/>
          <w:sz w:val="28"/>
          <w:lang w:val="en-US"/>
        </w:rPr>
        <w:t>IV</w:t>
      </w:r>
      <w:r>
        <w:rPr>
          <w:rFonts w:ascii="Times New Roman" w:hAnsi="Times New Roman" w:cs="Times New Roman"/>
          <w:b/>
          <w:sz w:val="28"/>
        </w:rPr>
        <w:t>.</w:t>
      </w:r>
      <w:r w:rsidRPr="00A310EF">
        <w:rPr>
          <w:rFonts w:ascii="Times New Roman" w:hAnsi="Times New Roman" w:cs="Times New Roman"/>
          <w:b/>
          <w:sz w:val="28"/>
        </w:rPr>
        <w:t xml:space="preserve"> </w:t>
      </w:r>
      <w:r w:rsidRPr="00B3189F">
        <w:rPr>
          <w:rFonts w:ascii="Times New Roman" w:hAnsi="Times New Roman" w:cs="Times New Roman"/>
          <w:b/>
          <w:sz w:val="28"/>
        </w:rPr>
        <w:t>Содержание курса</w:t>
      </w:r>
    </w:p>
    <w:p w:rsidR="00A310EF" w:rsidRPr="00B3189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8"/>
        </w:rPr>
      </w:pP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b/>
          <w:sz w:val="24"/>
        </w:rPr>
      </w:pPr>
      <w:r w:rsidRPr="00B911AC">
        <w:rPr>
          <w:rFonts w:ascii="Times New Roman" w:hAnsi="Times New Roman" w:cs="Times New Roman"/>
          <w:b/>
          <w:sz w:val="24"/>
        </w:rPr>
        <w:t xml:space="preserve">Раздел </w:t>
      </w:r>
      <w:r w:rsidRPr="00B911AC">
        <w:rPr>
          <w:rFonts w:ascii="Times New Roman" w:hAnsi="Times New Roman" w:cs="Times New Roman"/>
          <w:b/>
          <w:sz w:val="24"/>
          <w:lang w:val="en-US"/>
        </w:rPr>
        <w:t>I</w:t>
      </w:r>
      <w:r w:rsidRPr="00B911AC">
        <w:rPr>
          <w:rFonts w:ascii="Times New Roman" w:hAnsi="Times New Roman" w:cs="Times New Roman"/>
          <w:b/>
          <w:sz w:val="24"/>
        </w:rPr>
        <w:t>. Фольклор Забайкалья</w:t>
      </w:r>
      <w:r w:rsidRPr="00B911AC">
        <w:rPr>
          <w:rFonts w:ascii="Times New Roman" w:hAnsi="Times New Roman" w:cs="Times New Roman"/>
          <w:b/>
          <w:sz w:val="24"/>
        </w:rPr>
        <w:tab/>
      </w:r>
    </w:p>
    <w:p w:rsidR="00A310EF" w:rsidRPr="00B911AC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b/>
          <w:sz w:val="24"/>
        </w:rPr>
      </w:pP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 w:rsidRPr="00B911AC">
        <w:rPr>
          <w:rFonts w:ascii="Times New Roman" w:hAnsi="Times New Roman" w:cs="Times New Roman"/>
          <w:b/>
          <w:sz w:val="24"/>
        </w:rPr>
        <w:t xml:space="preserve">Тема </w:t>
      </w:r>
      <w:r w:rsidRPr="00B911AC">
        <w:rPr>
          <w:rFonts w:ascii="Times New Roman" w:hAnsi="Times New Roman" w:cs="Times New Roman"/>
          <w:b/>
          <w:sz w:val="24"/>
          <w:lang w:val="en-US"/>
        </w:rPr>
        <w:t>I</w:t>
      </w:r>
      <w:r w:rsidRPr="00B911AC">
        <w:rPr>
          <w:rFonts w:ascii="Times New Roman" w:hAnsi="Times New Roman" w:cs="Times New Roman"/>
          <w:b/>
          <w:sz w:val="24"/>
        </w:rPr>
        <w:t>.1.</w:t>
      </w:r>
      <w:r>
        <w:rPr>
          <w:rFonts w:ascii="Times New Roman" w:hAnsi="Times New Roman" w:cs="Times New Roman"/>
          <w:sz w:val="24"/>
        </w:rPr>
        <w:t xml:space="preserve"> Ведение. Фольклор Забайкалья как неотъемлемая составная часть духовной культуры русского народа; его национальный характер.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 w:rsidRPr="00B911AC">
        <w:rPr>
          <w:rFonts w:ascii="Times New Roman" w:hAnsi="Times New Roman" w:cs="Times New Roman"/>
          <w:b/>
          <w:sz w:val="24"/>
        </w:rPr>
        <w:t xml:space="preserve">Тема </w:t>
      </w:r>
      <w:r w:rsidRPr="00B911AC">
        <w:rPr>
          <w:rFonts w:ascii="Times New Roman" w:hAnsi="Times New Roman" w:cs="Times New Roman"/>
          <w:b/>
          <w:sz w:val="24"/>
          <w:lang w:val="en-US"/>
        </w:rPr>
        <w:t>I</w:t>
      </w:r>
      <w:r w:rsidRPr="00B911AC">
        <w:rPr>
          <w:rFonts w:ascii="Times New Roman" w:hAnsi="Times New Roman" w:cs="Times New Roman"/>
          <w:b/>
          <w:sz w:val="24"/>
        </w:rPr>
        <w:t>.2.</w:t>
      </w:r>
      <w:r>
        <w:rPr>
          <w:rFonts w:ascii="Times New Roman" w:hAnsi="Times New Roman" w:cs="Times New Roman"/>
          <w:sz w:val="24"/>
        </w:rPr>
        <w:t xml:space="preserve"> Складывание и собирание фольклора в Забайкалье, и его основные виды.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b/>
          <w:sz w:val="24"/>
        </w:rPr>
      </w:pPr>
      <w:r w:rsidRPr="00B911AC">
        <w:rPr>
          <w:rFonts w:ascii="Times New Roman" w:hAnsi="Times New Roman" w:cs="Times New Roman"/>
          <w:b/>
          <w:sz w:val="24"/>
        </w:rPr>
        <w:t xml:space="preserve">Раздел </w:t>
      </w:r>
      <w:r w:rsidRPr="00B911AC">
        <w:rPr>
          <w:rFonts w:ascii="Times New Roman" w:hAnsi="Times New Roman" w:cs="Times New Roman"/>
          <w:b/>
          <w:sz w:val="24"/>
          <w:lang w:val="en-US"/>
        </w:rPr>
        <w:t>II</w:t>
      </w:r>
      <w:r w:rsidRPr="00B911AC">
        <w:rPr>
          <w:rFonts w:ascii="Times New Roman" w:hAnsi="Times New Roman" w:cs="Times New Roman"/>
          <w:b/>
          <w:sz w:val="24"/>
        </w:rPr>
        <w:t>. Сказки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Тема 2.1.</w:t>
      </w:r>
      <w:r w:rsidRPr="008261DF">
        <w:rPr>
          <w:rFonts w:ascii="Times New Roman" w:hAnsi="Times New Roman" w:cs="Times New Roman"/>
          <w:sz w:val="24"/>
        </w:rPr>
        <w:t>Региональное своеобразие русских сказок</w:t>
      </w:r>
      <w:r>
        <w:rPr>
          <w:rFonts w:ascii="Times New Roman" w:hAnsi="Times New Roman" w:cs="Times New Roman"/>
          <w:sz w:val="24"/>
        </w:rPr>
        <w:t xml:space="preserve"> Забайкалья.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 w:rsidRPr="00B912D0">
        <w:rPr>
          <w:rFonts w:ascii="Times New Roman" w:hAnsi="Times New Roman" w:cs="Times New Roman"/>
          <w:b/>
          <w:sz w:val="24"/>
        </w:rPr>
        <w:t xml:space="preserve">           2.2.</w:t>
      </w:r>
      <w:r>
        <w:rPr>
          <w:rFonts w:ascii="Times New Roman" w:hAnsi="Times New Roman" w:cs="Times New Roman"/>
          <w:sz w:val="24"/>
        </w:rPr>
        <w:t xml:space="preserve"> Самобытные сказки. Сюжеты сказок Забайкалья.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Наличие в репертуаре забайкальцев всех разновидностей народных сказок. Их русский национальный характер и местная  («забайкальская») окраска. Своеобразие оригинальных сказок забайкальцев и их собственных вариантов сказок на традиционные сюжеты. Черты регионального своеобразия забайкальских народных сказок: Сказки забайкальцев – неотъемлемая составная часть общерусского национального сказочного репертуара.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 w:rsidRPr="007640BF">
        <w:rPr>
          <w:rFonts w:ascii="Times New Roman" w:hAnsi="Times New Roman" w:cs="Times New Roman"/>
          <w:b/>
          <w:sz w:val="24"/>
        </w:rPr>
        <w:t>Тема 2.3.</w:t>
      </w:r>
      <w:r>
        <w:rPr>
          <w:rFonts w:ascii="Times New Roman" w:hAnsi="Times New Roman" w:cs="Times New Roman"/>
          <w:sz w:val="24"/>
        </w:rPr>
        <w:t xml:space="preserve"> Эвенкийские и бурятские сказки.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Существование своей собственной сказочной традиции у народов Забайкалья. ЕЕ древние истоки и типологическая  со сказочным эпосом других народов мира. 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Собирание и изучение бурятских и эвенкийских сказок. Классификация (наличие в репертуаре эвенков и бурят Забайкалья всех основных разновидностей народных сказок).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Черты национального своеобразия эвенкийских и бурятских сказок.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b/>
          <w:sz w:val="24"/>
        </w:rPr>
      </w:pPr>
      <w:r w:rsidRPr="00284E0B">
        <w:rPr>
          <w:rFonts w:ascii="Times New Roman" w:hAnsi="Times New Roman" w:cs="Times New Roman"/>
          <w:b/>
          <w:sz w:val="24"/>
        </w:rPr>
        <w:t xml:space="preserve">Раздел. </w:t>
      </w:r>
      <w:r w:rsidRPr="00284E0B">
        <w:rPr>
          <w:rFonts w:ascii="Times New Roman" w:hAnsi="Times New Roman" w:cs="Times New Roman"/>
          <w:b/>
          <w:sz w:val="24"/>
          <w:lang w:val="en-US"/>
        </w:rPr>
        <w:t>III</w:t>
      </w:r>
      <w:r w:rsidRPr="00284E0B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Мифологические рассказы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 3.1. </w:t>
      </w:r>
      <w:r w:rsidRPr="00284E0B">
        <w:rPr>
          <w:rFonts w:ascii="Times New Roman" w:hAnsi="Times New Roman" w:cs="Times New Roman"/>
          <w:sz w:val="24"/>
        </w:rPr>
        <w:t>Своеобразие мифологических рассказов.</w:t>
      </w:r>
      <w:r>
        <w:rPr>
          <w:rFonts w:ascii="Times New Roman" w:hAnsi="Times New Roman" w:cs="Times New Roman"/>
          <w:sz w:val="24"/>
        </w:rPr>
        <w:t xml:space="preserve"> Жанровая специфика мифологических рассказов. Мифологические рассказы как4 особый жанр несказочной прозы, имеющий свой круг тем, образов и сюжетов.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Былички и бывальщины как две основные разновидности мифологических рассказов. Основные функции мифологического рассказа.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  3.2. Изображение в мифологических рассказах реального мира и представителей мира ирреального.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Реалистическое изображение героев. Правдивое воссоздание жизни и быта русского старожилого населения Забайкалья. Изображение демонологических персонажей. Духи природы.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Мифологические рассказы и современность.</w:t>
      </w:r>
    </w:p>
    <w:p w:rsidR="00A310EF" w:rsidRPr="00B22F85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b/>
          <w:sz w:val="24"/>
        </w:rPr>
      </w:pPr>
      <w:r w:rsidRPr="00B22F85">
        <w:rPr>
          <w:rFonts w:ascii="Times New Roman" w:hAnsi="Times New Roman" w:cs="Times New Roman"/>
          <w:b/>
          <w:sz w:val="24"/>
        </w:rPr>
        <w:tab/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b/>
          <w:sz w:val="24"/>
        </w:rPr>
      </w:pPr>
      <w:r w:rsidRPr="00B22F85">
        <w:rPr>
          <w:rFonts w:ascii="Times New Roman" w:hAnsi="Times New Roman" w:cs="Times New Roman"/>
          <w:b/>
          <w:sz w:val="24"/>
        </w:rPr>
        <w:t xml:space="preserve">Раздел </w:t>
      </w:r>
      <w:r w:rsidRPr="00B22F85">
        <w:rPr>
          <w:rFonts w:ascii="Times New Roman" w:hAnsi="Times New Roman" w:cs="Times New Roman"/>
          <w:b/>
          <w:sz w:val="24"/>
          <w:lang w:val="en-US"/>
        </w:rPr>
        <w:t>IV</w:t>
      </w:r>
      <w:r w:rsidRPr="00B22F85">
        <w:rPr>
          <w:rFonts w:ascii="Times New Roman" w:hAnsi="Times New Roman" w:cs="Times New Roman"/>
          <w:b/>
          <w:sz w:val="24"/>
        </w:rPr>
        <w:t>. Предания и легенды. 6 класс.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4.1.  </w:t>
      </w:r>
      <w:r>
        <w:rPr>
          <w:rFonts w:ascii="Times New Roman" w:hAnsi="Times New Roman" w:cs="Times New Roman"/>
          <w:sz w:val="24"/>
        </w:rPr>
        <w:t>Предания.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Понятие жанра.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Основная функция преданий.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Классификация преданий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 w:rsidRPr="00073718">
        <w:rPr>
          <w:rFonts w:ascii="Times New Roman" w:hAnsi="Times New Roman" w:cs="Times New Roman"/>
          <w:b/>
          <w:sz w:val="24"/>
        </w:rPr>
        <w:t>4.2.</w:t>
      </w:r>
      <w:r>
        <w:rPr>
          <w:rFonts w:ascii="Times New Roman" w:hAnsi="Times New Roman" w:cs="Times New Roman"/>
          <w:sz w:val="24"/>
        </w:rPr>
        <w:t xml:space="preserve">  Легенды.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Легенды как архаистические жанры традиционного фольклора. Установка на достоверность. Правдивость повествования. Региональный характер легенд как результат насыщенности их содержания конкретной реальной действительности. Близость легенд к мифологическим рассказам и их принципиальное различие.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b/>
          <w:sz w:val="24"/>
        </w:rPr>
      </w:pPr>
      <w:r w:rsidRPr="00073718">
        <w:rPr>
          <w:rFonts w:ascii="Times New Roman" w:hAnsi="Times New Roman" w:cs="Times New Roman"/>
          <w:b/>
          <w:sz w:val="24"/>
        </w:rPr>
        <w:t xml:space="preserve">Раздел </w:t>
      </w:r>
      <w:r w:rsidRPr="00073718">
        <w:rPr>
          <w:rFonts w:ascii="Times New Roman" w:hAnsi="Times New Roman" w:cs="Times New Roman"/>
          <w:b/>
          <w:sz w:val="24"/>
          <w:lang w:val="en-US"/>
        </w:rPr>
        <w:t>V</w:t>
      </w:r>
      <w:r w:rsidRPr="00073718">
        <w:rPr>
          <w:rFonts w:ascii="Times New Roman" w:hAnsi="Times New Roman" w:cs="Times New Roman"/>
          <w:b/>
          <w:sz w:val="24"/>
        </w:rPr>
        <w:t>. Героический эпос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5.1.  Героический эпос бурят и эвенков.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 w:rsidRPr="00073718">
        <w:rPr>
          <w:rFonts w:ascii="Times New Roman" w:hAnsi="Times New Roman" w:cs="Times New Roman"/>
          <w:sz w:val="24"/>
        </w:rPr>
        <w:t>Архаический характер</w:t>
      </w:r>
      <w:r>
        <w:rPr>
          <w:rFonts w:ascii="Times New Roman" w:hAnsi="Times New Roman" w:cs="Times New Roman"/>
          <w:sz w:val="24"/>
        </w:rPr>
        <w:t xml:space="preserve">  эпоса народов Сибири. Время его возникновения и особенности исторического развития. Обилие сюжетов и  богатство содержания героических сказаний.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Бурятский и эвенкийский эпосы как неотъемлемая часть эпического наследия народов Сибири.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 w:rsidRPr="00A80C69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sz w:val="24"/>
        </w:rPr>
        <w:t xml:space="preserve"> Бурятский героический эпос.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Улигеры (героические сказания) как высшее достижение устного творчества  бурятского народа.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«Биографический» принцип построения улигеров как жизнеописания героев – их деяний и подвигов.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Бурятская версия «Гэсэра» как наиболее богатое по своему содержанию народнопоэтическое творчество.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 w:rsidRPr="00A80C69">
        <w:rPr>
          <w:rFonts w:ascii="Times New Roman" w:hAnsi="Times New Roman" w:cs="Times New Roman"/>
          <w:b/>
          <w:sz w:val="24"/>
        </w:rPr>
        <w:t>5.3.</w:t>
      </w:r>
      <w:r>
        <w:rPr>
          <w:rFonts w:ascii="Times New Roman" w:hAnsi="Times New Roman" w:cs="Times New Roman"/>
          <w:sz w:val="24"/>
        </w:rPr>
        <w:t xml:space="preserve"> Эвенкийский героический эпос.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Героическое сказание (намингаган – у эвенков Якутии, Приамурья. Нимкан – у сахалинских. Улгур – у забайкальских), как один из наиболее значительных жанров эвенкийского фольклора.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Сходство и различие в исполнении  героических сказаний1 у бурят и эвенков.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Сказание «Всесильный богатырь Дэвэлчэн в расшитой-разукрашиной одежде» - один из показательных образцов эвенкийского героического эпоса.</w:t>
      </w:r>
    </w:p>
    <w:p w:rsidR="00A310EF" w:rsidRPr="00A80C69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b/>
          <w:sz w:val="24"/>
        </w:rPr>
      </w:pPr>
    </w:p>
    <w:p w:rsidR="00A310EF" w:rsidRPr="00A80C69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b/>
          <w:sz w:val="24"/>
        </w:rPr>
      </w:pPr>
      <w:r w:rsidRPr="00A80C69">
        <w:rPr>
          <w:rFonts w:ascii="Times New Roman" w:hAnsi="Times New Roman" w:cs="Times New Roman"/>
          <w:b/>
          <w:sz w:val="24"/>
        </w:rPr>
        <w:t xml:space="preserve">Раздел </w:t>
      </w:r>
      <w:r w:rsidRPr="00A80C69">
        <w:rPr>
          <w:rFonts w:ascii="Times New Roman" w:hAnsi="Times New Roman" w:cs="Times New Roman"/>
          <w:b/>
          <w:sz w:val="24"/>
          <w:lang w:val="en-US"/>
        </w:rPr>
        <w:t>VI</w:t>
      </w:r>
      <w:r w:rsidRPr="00A80C69">
        <w:rPr>
          <w:rFonts w:ascii="Times New Roman" w:hAnsi="Times New Roman" w:cs="Times New Roman"/>
          <w:b/>
          <w:sz w:val="24"/>
        </w:rPr>
        <w:t>.  Обрядовая поэзия.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 w:rsidRPr="00A80C69">
        <w:rPr>
          <w:rFonts w:ascii="Times New Roman" w:hAnsi="Times New Roman" w:cs="Times New Roman"/>
          <w:b/>
          <w:sz w:val="24"/>
        </w:rPr>
        <w:t xml:space="preserve">Тема 6.1.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80C69">
        <w:rPr>
          <w:rFonts w:ascii="Times New Roman" w:hAnsi="Times New Roman" w:cs="Times New Roman"/>
          <w:sz w:val="24"/>
        </w:rPr>
        <w:t>Обряды и обрядовая поэзия Забайкальцев.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Обряды и обрядовая поэзия как  специфическая часть духовной культуры забайкальцев. Особенности складывания обрядов и основного состава обрядовой поэзии в Забайкалье. Национальный характер обрядовой поэзии русских старожилов края.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 w:rsidRPr="008973FB">
        <w:rPr>
          <w:rFonts w:ascii="Times New Roman" w:hAnsi="Times New Roman" w:cs="Times New Roman"/>
          <w:b/>
          <w:sz w:val="24"/>
        </w:rPr>
        <w:t>Тема 6.2</w:t>
      </w:r>
      <w:r>
        <w:rPr>
          <w:rFonts w:ascii="Times New Roman" w:hAnsi="Times New Roman" w:cs="Times New Roman"/>
          <w:sz w:val="24"/>
        </w:rPr>
        <w:t>. Календарные обряды и поэзия.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Обусловленность календарных обрядов трудовой (земледельческой) деятельностью крестьян.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 w:rsidRPr="008973FB">
        <w:rPr>
          <w:rFonts w:ascii="Times New Roman" w:hAnsi="Times New Roman" w:cs="Times New Roman"/>
          <w:b/>
          <w:sz w:val="24"/>
        </w:rPr>
        <w:t>6.3.</w:t>
      </w:r>
      <w:r>
        <w:rPr>
          <w:rFonts w:ascii="Times New Roman" w:hAnsi="Times New Roman" w:cs="Times New Roman"/>
          <w:sz w:val="24"/>
        </w:rPr>
        <w:t xml:space="preserve"> Свадебные обряды и поэзия.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Свадьба как обряд. Свадебный обряд у старожилов Забайкалья как красочный спектакль по традиционному  народному «сценарию». Свадебный фольклор как неотъемлемая составная часть свадебного обряда.</w:t>
      </w:r>
    </w:p>
    <w:p w:rsidR="00A310EF" w:rsidRPr="00080BA5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b/>
          <w:sz w:val="24"/>
        </w:rPr>
      </w:pPr>
      <w:r w:rsidRPr="00080BA5">
        <w:rPr>
          <w:rFonts w:ascii="Times New Roman" w:hAnsi="Times New Roman" w:cs="Times New Roman"/>
          <w:b/>
          <w:sz w:val="24"/>
        </w:rPr>
        <w:t xml:space="preserve">Раздел </w:t>
      </w:r>
      <w:r w:rsidRPr="00080BA5">
        <w:rPr>
          <w:rFonts w:ascii="Times New Roman" w:hAnsi="Times New Roman" w:cs="Times New Roman"/>
          <w:b/>
          <w:sz w:val="24"/>
          <w:lang w:val="en-US"/>
        </w:rPr>
        <w:t>VII</w:t>
      </w:r>
      <w:r w:rsidRPr="00080BA5">
        <w:rPr>
          <w:rFonts w:ascii="Times New Roman" w:hAnsi="Times New Roman" w:cs="Times New Roman"/>
          <w:b/>
          <w:sz w:val="24"/>
        </w:rPr>
        <w:t>. Песни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 w:rsidRPr="00080BA5">
        <w:rPr>
          <w:rFonts w:ascii="Times New Roman" w:hAnsi="Times New Roman" w:cs="Times New Roman"/>
          <w:b/>
          <w:sz w:val="24"/>
        </w:rPr>
        <w:t>Тема 7.1</w:t>
      </w:r>
      <w:r>
        <w:rPr>
          <w:rFonts w:ascii="Times New Roman" w:hAnsi="Times New Roman" w:cs="Times New Roman"/>
          <w:sz w:val="24"/>
        </w:rPr>
        <w:t xml:space="preserve">  Исторические песни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Историко-песенный репертуар забайкальцев. Обзор и общая характеристика сохранившихся текстов песен.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Региональные песни о событиях, происходивших на территории нашего края. </w:t>
      </w:r>
    </w:p>
    <w:p w:rsidR="00A310EF" w:rsidRPr="008973FB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Региональные исторические песни, посвященные изображению колонизации края, важнейшим событиям «местной» истории как своеобразные народные поэтические хроники.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 w:rsidRPr="001B5070">
        <w:rPr>
          <w:rFonts w:ascii="Times New Roman" w:hAnsi="Times New Roman" w:cs="Times New Roman"/>
          <w:b/>
          <w:sz w:val="24"/>
        </w:rPr>
        <w:t>Тема 7.2.</w:t>
      </w:r>
      <w:r>
        <w:rPr>
          <w:rFonts w:ascii="Times New Roman" w:hAnsi="Times New Roman" w:cs="Times New Roman"/>
          <w:sz w:val="24"/>
        </w:rPr>
        <w:t xml:space="preserve"> Лирические песни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Складывание лирического репертуара забайкальцев. Крестьянские песни.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Популярность казачьих песен в Забайкалье. Традиционность тематики  песен забайкальских казаков о военной службе. Художественное отображение ими картин, эпизодов и наиболее памятных событий.</w:t>
      </w:r>
    </w:p>
    <w:p w:rsidR="00A310EF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 w:rsidRPr="001B5070">
        <w:rPr>
          <w:rFonts w:ascii="Times New Roman" w:hAnsi="Times New Roman" w:cs="Times New Roman"/>
          <w:sz w:val="24"/>
        </w:rPr>
        <w:t>7.3.</w:t>
      </w:r>
      <w:r>
        <w:rPr>
          <w:rFonts w:ascii="Times New Roman" w:hAnsi="Times New Roman" w:cs="Times New Roman"/>
          <w:sz w:val="24"/>
        </w:rPr>
        <w:t xml:space="preserve">  Оценка достижений. Урок-викторина.</w:t>
      </w:r>
    </w:p>
    <w:p w:rsidR="00A310EF" w:rsidRDefault="00A310EF" w:rsidP="00A310EF">
      <w:pPr>
        <w:tabs>
          <w:tab w:val="left" w:pos="4215"/>
        </w:tabs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Литература:</w:t>
      </w:r>
    </w:p>
    <w:p w:rsidR="00A310EF" w:rsidRPr="000B2E00" w:rsidRDefault="00A310EF" w:rsidP="00A310EF">
      <w:pPr>
        <w:pStyle w:val="a3"/>
        <w:numPr>
          <w:ilvl w:val="0"/>
          <w:numId w:val="5"/>
        </w:num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 w:rsidRPr="000B2E00">
        <w:rPr>
          <w:rFonts w:ascii="Times New Roman" w:hAnsi="Times New Roman" w:cs="Times New Roman"/>
          <w:sz w:val="24"/>
        </w:rPr>
        <w:t>Баранова О.Ю. Забайкаловедение. Фольклор Забайкальского края: Учебное пособие для 5-6 классов общеобразовательных организаций / О.Ю. Баранова, Л.В. Камедина.В.А. Сергеева, Е.В. Тарасова.- М.: ООО «Русское слово – учебник»,2019.-208с.: ил.- (региональный компонент).</w:t>
      </w:r>
    </w:p>
    <w:p w:rsidR="00A310EF" w:rsidRDefault="00A310EF" w:rsidP="00A310EF">
      <w:pPr>
        <w:pStyle w:val="a3"/>
        <w:numPr>
          <w:ilvl w:val="0"/>
          <w:numId w:val="5"/>
        </w:num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Левашов, В.С. Региональные особенности фольклора Забайкалья: программа для средних школ Забайкалья / В.С. Левашов. – Чита: Издательство ЗабГПУ, 1998.</w:t>
      </w:r>
    </w:p>
    <w:p w:rsidR="00A310EF" w:rsidRDefault="00A310EF" w:rsidP="00A310EF">
      <w:pPr>
        <w:pStyle w:val="a3"/>
        <w:numPr>
          <w:ilvl w:val="0"/>
          <w:numId w:val="5"/>
        </w:num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Левашов, В.С. Региональные особенности русского фольклора Забайкалья.  Кн. 1. Сказки: Пособие для учителя / В.С. Левашов. / Чита: ЗабГПУ, 1998.</w:t>
      </w:r>
    </w:p>
    <w:p w:rsidR="00A310EF" w:rsidRPr="000B2E00" w:rsidRDefault="00A310EF" w:rsidP="00A310EF">
      <w:pPr>
        <w:pStyle w:val="a3"/>
        <w:numPr>
          <w:ilvl w:val="0"/>
          <w:numId w:val="5"/>
        </w:num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Сказки Забайкальского Севера, записанные М.Л. Пинегиной / под ред. Н.И. Бастрыкиной, М. А. Максименко.- пос. Новая Чара: Каларский историко-краеведческий музей, 2019-200с.: ил.</w:t>
      </w:r>
    </w:p>
    <w:p w:rsidR="00A310EF" w:rsidRPr="00A80C69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sz w:val="24"/>
        </w:rPr>
      </w:pPr>
    </w:p>
    <w:p w:rsidR="00A310EF" w:rsidRPr="00B911AC" w:rsidRDefault="00A310EF" w:rsidP="00A310EF">
      <w:pPr>
        <w:tabs>
          <w:tab w:val="left" w:pos="4215"/>
        </w:tabs>
        <w:jc w:val="both"/>
        <w:rPr>
          <w:rFonts w:ascii="Times New Roman" w:hAnsi="Times New Roman" w:cs="Times New Roman"/>
          <w:b/>
          <w:sz w:val="24"/>
        </w:rPr>
      </w:pPr>
    </w:p>
    <w:p w:rsidR="00A310EF" w:rsidRPr="00966A2A" w:rsidRDefault="00A310EF" w:rsidP="00A310EF">
      <w:pPr>
        <w:ind w:firstLine="0"/>
        <w:jc w:val="both"/>
        <w:rPr>
          <w:rFonts w:ascii="Times New Roman" w:hAnsi="Times New Roman" w:cs="Times New Roman"/>
          <w:sz w:val="24"/>
        </w:rPr>
      </w:pPr>
    </w:p>
    <w:p w:rsidR="00A310EF" w:rsidRPr="00966A2A" w:rsidRDefault="00A310EF" w:rsidP="00A310EF">
      <w:pPr>
        <w:ind w:firstLine="0"/>
        <w:jc w:val="both"/>
        <w:rPr>
          <w:rFonts w:ascii="Times New Roman" w:hAnsi="Times New Roman"/>
          <w:sz w:val="24"/>
        </w:rPr>
      </w:pPr>
    </w:p>
    <w:p w:rsidR="00A310EF" w:rsidRDefault="00A310EF" w:rsidP="00A310EF">
      <w:pPr>
        <w:tabs>
          <w:tab w:val="left" w:pos="855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Тематическое планирование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6"/>
        <w:gridCol w:w="3381"/>
        <w:gridCol w:w="1536"/>
        <w:gridCol w:w="3418"/>
      </w:tblGrid>
      <w:tr w:rsidR="00A310EF" w:rsidRPr="00E77E94" w:rsidTr="004633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A310EF" w:rsidRPr="00E77E94" w:rsidTr="00463305">
        <w:tc>
          <w:tcPr>
            <w:tcW w:w="7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7E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E77E94">
              <w:rPr>
                <w:rFonts w:ascii="Times New Roman" w:hAnsi="Times New Roman"/>
                <w:b/>
                <w:sz w:val="24"/>
                <w:szCs w:val="24"/>
              </w:rPr>
              <w:t>. Предания и легенды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7E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0EF" w:rsidRPr="00E77E94" w:rsidTr="004633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975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Предания. Понятие жанра. Классификация преданий</w:t>
            </w:r>
            <w:r w:rsidRPr="00E77E9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Обсуждение особенностей преданий Забайкалья</w:t>
            </w:r>
          </w:p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Создание выставки иллюстраций к преданию «О происхождении озера Молоковки»</w:t>
            </w:r>
          </w:p>
        </w:tc>
      </w:tr>
      <w:tr w:rsidR="00A310EF" w:rsidRPr="00E77E94" w:rsidTr="004633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Легенды. Легенды как устные фантастические рассказы.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Выявление жанровых особенностей легенд. Создание выставки иллюстраций к легендам Забайкалья.</w:t>
            </w:r>
          </w:p>
        </w:tc>
      </w:tr>
      <w:tr w:rsidR="00A310EF" w:rsidRPr="00E77E94" w:rsidTr="004633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Оценка знаний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A310EF" w:rsidRPr="00E77E94" w:rsidTr="00463305">
        <w:tc>
          <w:tcPr>
            <w:tcW w:w="7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7E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E77E94">
              <w:rPr>
                <w:rFonts w:ascii="Times New Roman" w:hAnsi="Times New Roman"/>
                <w:b/>
                <w:sz w:val="24"/>
                <w:szCs w:val="24"/>
              </w:rPr>
              <w:t>. Героический эпос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7E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0EF" w:rsidRPr="00E77E94" w:rsidTr="004633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 xml:space="preserve">Своеобразие героического эпоса забайкальцев. Бурятский героический эпос. Улдигеры (героические сказания) </w:t>
            </w:r>
            <w:r w:rsidRPr="00E77E94">
              <w:rPr>
                <w:rFonts w:ascii="Times New Roman" w:hAnsi="Times New Roman"/>
                <w:sz w:val="24"/>
                <w:szCs w:val="24"/>
              </w:rPr>
              <w:lastRenderedPageBreak/>
              <w:t>как высшее достижение устного творчества. Улигерши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 xml:space="preserve">Выявлять признаки эпического рода. Выразительно читать. Оформлять свои мысли в устной и письменной форме с учетом речевой </w:t>
            </w:r>
            <w:r w:rsidRPr="00E77E94">
              <w:rPr>
                <w:rFonts w:ascii="Times New Roman" w:hAnsi="Times New Roman"/>
                <w:sz w:val="24"/>
                <w:szCs w:val="24"/>
              </w:rPr>
              <w:lastRenderedPageBreak/>
              <w:t>ситуации.</w:t>
            </w:r>
          </w:p>
        </w:tc>
      </w:tr>
      <w:tr w:rsidR="00A310EF" w:rsidRPr="00E77E94" w:rsidTr="004633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Улигер «Абай ГЫСЭР». Художественные средства улигера.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Осваивать в режиме практической работы терминологию</w:t>
            </w:r>
          </w:p>
        </w:tc>
      </w:tr>
      <w:tr w:rsidR="00A310EF" w:rsidRPr="00E77E94" w:rsidTr="004633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Эвенкийский героический эпос. Улгур – героическое сказание эвенков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Выразительно читать. Устно передавать содержание текста в сжатом и развернутом виде. Создание выставки иллюстраций  к улигеру «ГЭСЭР».</w:t>
            </w:r>
          </w:p>
        </w:tc>
      </w:tr>
      <w:tr w:rsidR="00A310EF" w:rsidRPr="00E77E94" w:rsidTr="004633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Эвенкийское сказание «Всесильный богатырь Дэвэлчен в расшитой разукрашенной одежде»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Формировать эмоционально-оценочное отношение к прочитанному. Выразительно читать.</w:t>
            </w:r>
          </w:p>
        </w:tc>
      </w:tr>
      <w:tr w:rsidR="00A310EF" w:rsidRPr="00E77E94" w:rsidTr="004633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Оценка знаний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A310EF" w:rsidRPr="00E77E94" w:rsidTr="00463305">
        <w:tc>
          <w:tcPr>
            <w:tcW w:w="7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7E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E77E94">
              <w:rPr>
                <w:rFonts w:ascii="Times New Roman" w:hAnsi="Times New Roman"/>
                <w:b/>
                <w:sz w:val="24"/>
                <w:szCs w:val="24"/>
              </w:rPr>
              <w:t>. Обрядовая поэзия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7E9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0EF" w:rsidRPr="00E77E94" w:rsidTr="004633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Обряды и обрядовая поэзия Забайкальцев. Становление обрядовой традиции в Забайкалье.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Учитывать специфику, разнообразие, жанровое своеобразие обрядового фольклора. Различать наговоры, причитания, песни.</w:t>
            </w:r>
          </w:p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Читать выразительно. Участвовать в инсценировании, в составлении сценария</w:t>
            </w:r>
          </w:p>
        </w:tc>
      </w:tr>
      <w:tr w:rsidR="00A310EF" w:rsidRPr="00E77E94" w:rsidTr="004633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Календарные обряды и поэзия.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EF" w:rsidRPr="00E77E94" w:rsidRDefault="00A310EF" w:rsidP="00463305">
            <w:pPr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0EF" w:rsidRPr="00E77E94" w:rsidTr="004633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Свадебные обряды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EF" w:rsidRPr="00E77E94" w:rsidRDefault="00A310EF" w:rsidP="00463305">
            <w:pPr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0EF" w:rsidRPr="00E77E94" w:rsidTr="004633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Оценка знаний.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Урок-викторина</w:t>
            </w:r>
          </w:p>
        </w:tc>
      </w:tr>
      <w:tr w:rsidR="00A310EF" w:rsidRPr="00E77E94" w:rsidTr="00463305">
        <w:tc>
          <w:tcPr>
            <w:tcW w:w="7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7E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E77E94">
              <w:rPr>
                <w:rFonts w:ascii="Times New Roman" w:hAnsi="Times New Roman"/>
                <w:b/>
                <w:sz w:val="24"/>
                <w:szCs w:val="24"/>
              </w:rPr>
              <w:t>. Песни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7E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0EF" w:rsidRPr="00E77E94" w:rsidTr="004633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Исторические песни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Исследовательским путем определять и формулировать особенности жанра песни-хроники.</w:t>
            </w:r>
          </w:p>
        </w:tc>
      </w:tr>
      <w:tr w:rsidR="00A310EF" w:rsidRPr="00E77E94" w:rsidTr="004633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Лирические песни. Казачьи песни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Самостоятельно сопоставлять песни по жанру, по темпу.</w:t>
            </w:r>
          </w:p>
        </w:tc>
      </w:tr>
      <w:tr w:rsidR="00A310EF" w:rsidRPr="00E77E94" w:rsidTr="004633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Оценка знаний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Музыкальная викторина.</w:t>
            </w:r>
          </w:p>
        </w:tc>
      </w:tr>
      <w:tr w:rsidR="00A310EF" w:rsidRPr="00E77E94" w:rsidTr="00463305">
        <w:tc>
          <w:tcPr>
            <w:tcW w:w="7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7E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E77E94">
              <w:rPr>
                <w:rFonts w:ascii="Times New Roman" w:hAnsi="Times New Roman"/>
                <w:b/>
                <w:sz w:val="24"/>
                <w:szCs w:val="24"/>
              </w:rPr>
              <w:t>. Итоговый урок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7E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7E94">
              <w:rPr>
                <w:rFonts w:ascii="Times New Roman" w:hAnsi="Times New Roman"/>
                <w:sz w:val="24"/>
                <w:szCs w:val="24"/>
              </w:rPr>
              <w:t>Презентация проектов.</w:t>
            </w:r>
          </w:p>
        </w:tc>
      </w:tr>
      <w:tr w:rsidR="00A310EF" w:rsidRPr="00E77E94" w:rsidTr="00463305">
        <w:tc>
          <w:tcPr>
            <w:tcW w:w="7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7E9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7E94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EF" w:rsidRPr="00E77E94" w:rsidRDefault="00A310EF" w:rsidP="00463305">
            <w:pPr>
              <w:tabs>
                <w:tab w:val="left" w:pos="8550"/>
              </w:tabs>
              <w:ind w:left="72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10EF" w:rsidRDefault="00A310EF" w:rsidP="00A310EF">
      <w:pPr>
        <w:tabs>
          <w:tab w:val="left" w:pos="8550"/>
        </w:tabs>
        <w:jc w:val="both"/>
        <w:rPr>
          <w:rFonts w:ascii="Times New Roman" w:hAnsi="Times New Roman"/>
          <w:sz w:val="24"/>
          <w:szCs w:val="24"/>
        </w:rPr>
      </w:pPr>
    </w:p>
    <w:p w:rsidR="00A310EF" w:rsidRDefault="00A310EF" w:rsidP="00A310EF">
      <w:pPr>
        <w:jc w:val="both"/>
        <w:rPr>
          <w:rFonts w:ascii="Times New Roman" w:hAnsi="Times New Roman"/>
          <w:sz w:val="24"/>
        </w:rPr>
      </w:pPr>
    </w:p>
    <w:p w:rsidR="00A310EF" w:rsidRDefault="00A310EF" w:rsidP="00A310EF">
      <w:pPr>
        <w:jc w:val="both"/>
        <w:rPr>
          <w:rFonts w:ascii="Times New Roman" w:hAnsi="Times New Roman"/>
          <w:sz w:val="24"/>
        </w:rPr>
      </w:pPr>
    </w:p>
    <w:p w:rsidR="00A310EF" w:rsidRDefault="00A310EF" w:rsidP="00A310EF">
      <w:pPr>
        <w:ind w:firstLine="0"/>
        <w:jc w:val="both"/>
        <w:rPr>
          <w:rFonts w:ascii="Times New Roman" w:hAnsi="Times New Roman"/>
          <w:sz w:val="24"/>
        </w:rPr>
      </w:pPr>
    </w:p>
    <w:p w:rsidR="00A310EF" w:rsidRDefault="00A310EF" w:rsidP="00A310EF">
      <w:pPr>
        <w:jc w:val="both"/>
        <w:rPr>
          <w:rFonts w:ascii="Times New Roman" w:hAnsi="Times New Roman"/>
          <w:sz w:val="24"/>
        </w:rPr>
      </w:pPr>
    </w:p>
    <w:p w:rsidR="00A310EF" w:rsidRDefault="00A310EF" w:rsidP="00A310EF">
      <w:pPr>
        <w:ind w:firstLine="0"/>
        <w:jc w:val="both"/>
        <w:rPr>
          <w:rFonts w:ascii="Times New Roman" w:hAnsi="Times New Roman" w:cs="Times New Roman"/>
          <w:sz w:val="24"/>
        </w:rPr>
      </w:pPr>
    </w:p>
    <w:p w:rsidR="00A310EF" w:rsidRDefault="00A310EF" w:rsidP="00A310EF">
      <w:pPr>
        <w:jc w:val="both"/>
        <w:rPr>
          <w:rFonts w:ascii="Times New Roman" w:hAnsi="Times New Roman" w:cs="Times New Roman"/>
          <w:sz w:val="24"/>
        </w:rPr>
      </w:pPr>
    </w:p>
    <w:p w:rsidR="00A310EF" w:rsidRDefault="00A310EF" w:rsidP="00A310EF">
      <w:pPr>
        <w:jc w:val="both"/>
        <w:rPr>
          <w:rFonts w:ascii="Times New Roman" w:hAnsi="Times New Roman" w:cs="Times New Roman"/>
          <w:sz w:val="24"/>
        </w:rPr>
      </w:pPr>
    </w:p>
    <w:p w:rsidR="00A310EF" w:rsidRDefault="00A310EF" w:rsidP="00A310EF">
      <w:pPr>
        <w:jc w:val="both"/>
        <w:rPr>
          <w:rFonts w:ascii="Times New Roman" w:hAnsi="Times New Roman" w:cs="Times New Roman"/>
          <w:sz w:val="24"/>
        </w:rPr>
      </w:pPr>
    </w:p>
    <w:p w:rsidR="00A310EF" w:rsidRDefault="00A310EF" w:rsidP="00A310EF">
      <w:pPr>
        <w:jc w:val="both"/>
        <w:rPr>
          <w:rFonts w:ascii="Times New Roman" w:hAnsi="Times New Roman" w:cs="Times New Roman"/>
          <w:sz w:val="24"/>
        </w:rPr>
      </w:pPr>
    </w:p>
    <w:p w:rsidR="00A310EF" w:rsidRDefault="00A310EF" w:rsidP="00A310EF">
      <w:pPr>
        <w:jc w:val="both"/>
        <w:rPr>
          <w:rFonts w:ascii="Times New Roman" w:hAnsi="Times New Roman" w:cs="Times New Roman"/>
          <w:sz w:val="24"/>
        </w:rPr>
      </w:pPr>
    </w:p>
    <w:p w:rsidR="00A310EF" w:rsidRDefault="00A310EF" w:rsidP="00A310EF">
      <w:pPr>
        <w:jc w:val="both"/>
        <w:rPr>
          <w:rFonts w:ascii="Times New Roman" w:hAnsi="Times New Roman" w:cs="Times New Roman"/>
          <w:sz w:val="24"/>
        </w:rPr>
      </w:pPr>
    </w:p>
    <w:p w:rsidR="00A310EF" w:rsidRDefault="00A310EF" w:rsidP="00A310EF">
      <w:pPr>
        <w:jc w:val="both"/>
        <w:rPr>
          <w:rFonts w:ascii="Times New Roman" w:hAnsi="Times New Roman" w:cs="Times New Roman"/>
          <w:sz w:val="24"/>
        </w:rPr>
      </w:pPr>
    </w:p>
    <w:p w:rsidR="00A310EF" w:rsidRPr="004D125A" w:rsidRDefault="00A310EF" w:rsidP="00A310EF">
      <w:pPr>
        <w:jc w:val="both"/>
        <w:rPr>
          <w:rFonts w:ascii="Times New Roman" w:hAnsi="Times New Roman" w:cs="Times New Roman"/>
          <w:sz w:val="24"/>
        </w:rPr>
      </w:pPr>
    </w:p>
    <w:p w:rsidR="00BD314E" w:rsidRDefault="000E4698"/>
    <w:sectPr w:rsidR="00BD314E" w:rsidSect="0028161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698" w:rsidRDefault="000E4698" w:rsidP="00080018">
      <w:r>
        <w:separator/>
      </w:r>
    </w:p>
  </w:endnote>
  <w:endnote w:type="continuationSeparator" w:id="1">
    <w:p w:rsidR="000E4698" w:rsidRDefault="000E4698" w:rsidP="00080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Arial Unicode MS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2856"/>
      <w:docPartObj>
        <w:docPartGallery w:val="Page Numbers (Bottom of Page)"/>
        <w:docPartUnique/>
      </w:docPartObj>
    </w:sdtPr>
    <w:sdtContent>
      <w:p w:rsidR="004F46CC" w:rsidRDefault="00080018">
        <w:pPr>
          <w:pStyle w:val="a4"/>
          <w:jc w:val="center"/>
        </w:pPr>
        <w:r>
          <w:fldChar w:fldCharType="begin"/>
        </w:r>
        <w:r w:rsidR="00A310EF">
          <w:instrText xml:space="preserve"> PAGE   \* MERGEFORMAT </w:instrText>
        </w:r>
        <w:r>
          <w:fldChar w:fldCharType="separate"/>
        </w:r>
        <w:r w:rsidR="00435B69">
          <w:rPr>
            <w:noProof/>
          </w:rPr>
          <w:t>1</w:t>
        </w:r>
        <w:r>
          <w:fldChar w:fldCharType="end"/>
        </w:r>
      </w:p>
    </w:sdtContent>
  </w:sdt>
  <w:p w:rsidR="004F46CC" w:rsidRDefault="000E46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698" w:rsidRDefault="000E4698" w:rsidP="00080018">
      <w:r>
        <w:separator/>
      </w:r>
    </w:p>
  </w:footnote>
  <w:footnote w:type="continuationSeparator" w:id="1">
    <w:p w:rsidR="000E4698" w:rsidRDefault="000E4698" w:rsidP="00080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57C9C"/>
    <w:multiLevelType w:val="hybridMultilevel"/>
    <w:tmpl w:val="79A88A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A867061"/>
    <w:multiLevelType w:val="hybridMultilevel"/>
    <w:tmpl w:val="27CC4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197852"/>
    <w:multiLevelType w:val="hybridMultilevel"/>
    <w:tmpl w:val="5DB0A3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DE3E7D"/>
    <w:multiLevelType w:val="hybridMultilevel"/>
    <w:tmpl w:val="FFC48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21311A"/>
    <w:multiLevelType w:val="hybridMultilevel"/>
    <w:tmpl w:val="F828BC8C"/>
    <w:lvl w:ilvl="0" w:tplc="2A08DA8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E0690"/>
    <w:multiLevelType w:val="hybridMultilevel"/>
    <w:tmpl w:val="52469F1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0EF"/>
    <w:rsid w:val="00080018"/>
    <w:rsid w:val="000E4698"/>
    <w:rsid w:val="00435B69"/>
    <w:rsid w:val="00471C05"/>
    <w:rsid w:val="005407B1"/>
    <w:rsid w:val="005A52B3"/>
    <w:rsid w:val="00A310EF"/>
    <w:rsid w:val="00D00437"/>
    <w:rsid w:val="00FD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18" w:hanging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EF"/>
    <w:pPr>
      <w:ind w:left="0" w:firstLine="709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0E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310E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310EF"/>
  </w:style>
  <w:style w:type="paragraph" w:customStyle="1" w:styleId="I">
    <w:name w:val="I"/>
    <w:basedOn w:val="a"/>
    <w:uiPriority w:val="99"/>
    <w:rsid w:val="00A310EF"/>
    <w:pPr>
      <w:widowControl w:val="0"/>
      <w:autoSpaceDE w:val="0"/>
      <w:autoSpaceDN w:val="0"/>
      <w:adjustRightInd w:val="0"/>
      <w:spacing w:before="340" w:after="170" w:line="280" w:lineRule="atLeast"/>
      <w:ind w:firstLine="0"/>
      <w:jc w:val="center"/>
      <w:textAlignment w:val="center"/>
    </w:pPr>
    <w:rPr>
      <w:rFonts w:ascii="SchoolBookC" w:eastAsia="Times New Roman" w:hAnsi="Times New Roman" w:cs="SchoolBookC"/>
      <w:b/>
      <w:bCs/>
      <w:color w:val="000000"/>
      <w:sz w:val="28"/>
      <w:szCs w:val="28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A310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1627</Words>
  <Characters>9274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3</cp:revision>
  <cp:lastPrinted>2020-09-13T23:50:00Z</cp:lastPrinted>
  <dcterms:created xsi:type="dcterms:W3CDTF">2020-09-13T23:49:00Z</dcterms:created>
  <dcterms:modified xsi:type="dcterms:W3CDTF">2020-11-22T02:23:00Z</dcterms:modified>
</cp:coreProperties>
</file>