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0828" w14:textId="77777777" w:rsidR="008B3097" w:rsidRPr="009F4462" w:rsidRDefault="008B3097" w:rsidP="009F4462">
      <w:pPr>
        <w:spacing w:after="0" w:line="240" w:lineRule="auto"/>
        <w:ind w:left="-851"/>
        <w:jc w:val="both"/>
        <w:rPr>
          <w:rFonts w:ascii="Arial Black" w:hAnsi="Arial Black" w:cs="Times New Roman"/>
          <w:sz w:val="28"/>
          <w:szCs w:val="28"/>
        </w:rPr>
      </w:pPr>
      <w:r w:rsidRPr="009F4462">
        <w:rPr>
          <w:rFonts w:ascii="Arial Black" w:hAnsi="Arial Black" w:cs="Times New Roman"/>
          <w:sz w:val="28"/>
          <w:szCs w:val="28"/>
        </w:rPr>
        <w:t>ПАМЯТКА АБИТУРИЕНТАМ 2024</w:t>
      </w:r>
    </w:p>
    <w:tbl>
      <w:tblPr>
        <w:tblStyle w:val="a3"/>
        <w:tblW w:w="15735" w:type="dxa"/>
        <w:tblInd w:w="-743" w:type="dxa"/>
        <w:tblLook w:val="04A0" w:firstRow="1" w:lastRow="0" w:firstColumn="1" w:lastColumn="0" w:noHBand="0" w:noVBand="1"/>
      </w:tblPr>
      <w:tblGrid>
        <w:gridCol w:w="5341"/>
        <w:gridCol w:w="5575"/>
        <w:gridCol w:w="4819"/>
      </w:tblGrid>
      <w:tr w:rsidR="00636C19" w14:paraId="6762396F" w14:textId="77777777" w:rsidTr="00E9663D">
        <w:trPr>
          <w:trHeight w:val="444"/>
        </w:trPr>
        <w:tc>
          <w:tcPr>
            <w:tcW w:w="5341" w:type="dxa"/>
            <w:vMerge w:val="restart"/>
          </w:tcPr>
          <w:p w14:paraId="68F1BE58" w14:textId="77777777" w:rsidR="00636C19" w:rsidRPr="00E463A9" w:rsidRDefault="00636C19" w:rsidP="0087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3A9">
              <w:rPr>
                <w:rFonts w:ascii="Times New Roman" w:hAnsi="Times New Roman" w:cs="Times New Roman"/>
                <w:b/>
                <w:sz w:val="24"/>
                <w:szCs w:val="24"/>
              </w:rPr>
              <w:t>Уважаемые абитуриенты!</w:t>
            </w:r>
          </w:p>
          <w:p w14:paraId="1D2031AE" w14:textId="77777777" w:rsidR="00636C19" w:rsidRPr="00876241" w:rsidRDefault="00636C19" w:rsidP="0035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E8F6A" w14:textId="77777777" w:rsidR="00636C19" w:rsidRPr="00876241" w:rsidRDefault="00636C19" w:rsidP="0035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41">
              <w:rPr>
                <w:rFonts w:ascii="Times New Roman" w:hAnsi="Times New Roman" w:cs="Times New Roman"/>
                <w:sz w:val="24"/>
                <w:szCs w:val="24"/>
              </w:rPr>
              <w:t xml:space="preserve"> Выбор профессии - важный и ответственный шаг в жизни каждого молодого человека. Сегодня вы решаете, куда пойти учиться дальше, с какой</w:t>
            </w:r>
            <w:r w:rsidR="00D3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24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профессией связать свою жизнь. Управление Роспотребнадзора по Забайкальскому краю и ФБУЗ «Центр гигиены и эпидемиологии в Забайкальском крае» сообщает о наборе кандидатов для заключения договоров о целевом обучении по программе специалитета «Медико-профилактическое дело» в ФГБОУ ВО «Иркутский государственный медицинский университет» (г. Иркутск) с получением квалификации врач по общей гигиене, </w:t>
            </w:r>
            <w:r w:rsidR="004A1648">
              <w:rPr>
                <w:rFonts w:ascii="Times New Roman" w:hAnsi="Times New Roman" w:cs="Times New Roman"/>
                <w:sz w:val="24"/>
                <w:szCs w:val="24"/>
              </w:rPr>
              <w:t>врач-эпидемиолог</w:t>
            </w:r>
            <w:r w:rsidRPr="00876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70BFFB" w14:textId="77777777" w:rsidR="00636C19" w:rsidRDefault="00636C19" w:rsidP="0035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41">
              <w:rPr>
                <w:rFonts w:ascii="Times New Roman" w:hAnsi="Times New Roman" w:cs="Times New Roman"/>
                <w:sz w:val="24"/>
                <w:szCs w:val="24"/>
              </w:rPr>
              <w:t>Медико-профилактический факультет ВУЗа готовит квалифицированных врачей для работы в области профилактической медицины - гигиенистов,</w:t>
            </w:r>
            <w:r w:rsidR="00D12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241">
              <w:rPr>
                <w:rFonts w:ascii="Times New Roman" w:hAnsi="Times New Roman" w:cs="Times New Roman"/>
                <w:sz w:val="24"/>
                <w:szCs w:val="24"/>
              </w:rPr>
              <w:t xml:space="preserve">эпидемиологов, бактериологов. Главной целью медико-профилактического дела является профилактика заболеваемости населения, </w:t>
            </w:r>
            <w:r w:rsidR="000E07A9">
              <w:rPr>
                <w:rFonts w:ascii="Times New Roman" w:hAnsi="Times New Roman" w:cs="Times New Roman"/>
                <w:sz w:val="24"/>
                <w:szCs w:val="24"/>
              </w:rPr>
              <w:t xml:space="preserve"> оценка</w:t>
            </w:r>
            <w:r w:rsidR="000E07A9" w:rsidRPr="000E07A9">
              <w:rPr>
                <w:rFonts w:ascii="Times New Roman" w:hAnsi="Times New Roman" w:cs="Times New Roman"/>
                <w:sz w:val="24"/>
                <w:szCs w:val="24"/>
              </w:rPr>
              <w:t xml:space="preserve"> риска для здоровья населения от воздействия факторов среды обитания человека</w:t>
            </w:r>
            <w:r w:rsidR="000E0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6241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сохранения его здоровья, обеспечение санитарно-эпидемиологического благополучия населения. Профессия врача - одна из самых гуманных, благородных, необходимых и вместе с тем наиболее ответственная, требующая полной отдачи духовных и физических сил.</w:t>
            </w:r>
          </w:p>
          <w:p w14:paraId="0281DE5F" w14:textId="77777777" w:rsidR="00636C19" w:rsidRPr="00876241" w:rsidRDefault="00636C19" w:rsidP="0035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CA25A" w14:textId="77777777" w:rsidR="00636C19" w:rsidRDefault="00821E0E" w:rsidP="00104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20021FD" wp14:editId="2A24A181">
                  <wp:extent cx="2332355" cy="1384680"/>
                  <wp:effectExtent l="0" t="0" r="0" b="0"/>
                  <wp:docPr id="1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355" cy="138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4" w:type="dxa"/>
            <w:gridSpan w:val="2"/>
            <w:tcBorders>
              <w:bottom w:val="single" w:sz="4" w:space="0" w:color="auto"/>
            </w:tcBorders>
          </w:tcPr>
          <w:p w14:paraId="702D273E" w14:textId="77777777" w:rsidR="00636C19" w:rsidRDefault="00636C19" w:rsidP="002C7A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F47707C" w14:textId="77777777" w:rsidR="00636C19" w:rsidRPr="00636C19" w:rsidRDefault="00636C19" w:rsidP="002C7A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36C19">
              <w:rPr>
                <w:rFonts w:ascii="Times New Roman" w:hAnsi="Times New Roman" w:cs="Times New Roman"/>
                <w:b/>
                <w:i/>
              </w:rPr>
              <w:t>АЛГОРИТМ ПОСТУПЛЕНИЯ НА ЦЕЛЕВОЕ ОБУЧЕНИЕ</w:t>
            </w:r>
          </w:p>
          <w:p w14:paraId="42B2FB5F" w14:textId="77777777" w:rsidR="00636C19" w:rsidRDefault="00636C19" w:rsidP="008B30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6C19" w14:paraId="567AA581" w14:textId="77777777" w:rsidTr="004A1648">
        <w:trPr>
          <w:trHeight w:val="9682"/>
        </w:trPr>
        <w:tc>
          <w:tcPr>
            <w:tcW w:w="5341" w:type="dxa"/>
            <w:vMerge/>
          </w:tcPr>
          <w:p w14:paraId="3E4253EE" w14:textId="77777777" w:rsidR="00636C19" w:rsidRPr="00E463A9" w:rsidRDefault="00636C19" w:rsidP="0087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bottom w:val="single" w:sz="4" w:space="0" w:color="auto"/>
            </w:tcBorders>
          </w:tcPr>
          <w:p w14:paraId="119AADED" w14:textId="77777777" w:rsidR="00636C19" w:rsidRDefault="00636C19" w:rsidP="002C7A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AD8">
              <w:rPr>
                <w:rFonts w:ascii="Times New Roman" w:hAnsi="Times New Roman" w:cs="Times New Roman"/>
                <w:b/>
              </w:rPr>
              <w:t xml:space="preserve">Управление Роспотребнадзора </w:t>
            </w:r>
          </w:p>
          <w:p w14:paraId="760F161D" w14:textId="77777777" w:rsidR="00636C19" w:rsidRPr="002C7AD8" w:rsidRDefault="00636C19" w:rsidP="002C7A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AD8">
              <w:rPr>
                <w:rFonts w:ascii="Times New Roman" w:hAnsi="Times New Roman" w:cs="Times New Roman"/>
                <w:b/>
              </w:rPr>
              <w:t>по Забайкальскому краю</w:t>
            </w:r>
          </w:p>
          <w:p w14:paraId="3BD05F81" w14:textId="77777777" w:rsidR="00636C19" w:rsidRDefault="00263F64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5A54AD59">
                <v:roundrect id="_x0000_s1026" style="position:absolute;left:0;text-align:left;margin-left:108.8pt;margin-top:4.25pt;width:304.2pt;height:50.95pt;z-index:251658240" arcsize="10923f">
                  <v:textbox style="mso-next-textbox:#_x0000_s1026">
                    <w:txbxContent>
                      <w:p w14:paraId="78CFBBD4" w14:textId="77777777" w:rsidR="00C064EF" w:rsidRPr="00C064EF" w:rsidRDefault="00C064EF" w:rsidP="00C064EF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C064EF">
                          <w:rPr>
                            <w:rFonts w:ascii="Times New Roman" w:hAnsi="Times New Roman" w:cs="Times New Roman"/>
                          </w:rPr>
                          <w:t>Оз</w:t>
                        </w:r>
                        <w:r w:rsidR="008179BD">
                          <w:rPr>
                            <w:rFonts w:ascii="Times New Roman" w:hAnsi="Times New Roman" w:cs="Times New Roman"/>
                          </w:rPr>
                          <w:t>накомиться подробно с правилами</w:t>
                        </w:r>
                        <w:r w:rsidRPr="00C064EF">
                          <w:rPr>
                            <w:rFonts w:ascii="Times New Roman" w:hAnsi="Times New Roman" w:cs="Times New Roman"/>
                          </w:rPr>
                          <w:t xml:space="preserve"> условиями приема на целевое обучение на официальном сайте ИГМУ</w:t>
                        </w:r>
                        <w:r w:rsidR="00E9663D" w:rsidRPr="00E9663D">
                          <w:t xml:space="preserve"> </w:t>
                        </w:r>
                        <w:r w:rsidR="00E9663D" w:rsidRPr="00E9663D">
                          <w:rPr>
                            <w:rFonts w:ascii="Times New Roman" w:hAnsi="Times New Roman" w:cs="Times New Roman"/>
                          </w:rPr>
                          <w:t>https://</w:t>
                        </w:r>
                        <w:r w:rsidR="00E9663D">
                          <w:rPr>
                            <w:rFonts w:ascii="Times New Roman" w:hAnsi="Times New Roman" w:cs="Times New Roman"/>
                          </w:rPr>
                          <w:t>www.ismu.baikal.ru</w:t>
                        </w:r>
                      </w:p>
                    </w:txbxContent>
                  </v:textbox>
                </v:roundrect>
              </w:pict>
            </w:r>
          </w:p>
          <w:p w14:paraId="43ECB333" w14:textId="77777777" w:rsidR="00EB5C40" w:rsidRDefault="00EB5C40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AA39579" w14:textId="77777777" w:rsidR="00EB5C40" w:rsidRDefault="00EB5C40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20AA3D04" w14:textId="77777777" w:rsidR="00EB5C40" w:rsidRDefault="00EB5C40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3DF3982C" w14:textId="77777777" w:rsidR="00A92614" w:rsidRDefault="00263F64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7D8B2737">
                <v:roundrect id="_x0000_s1028" style="position:absolute;left:0;text-align:left;margin-left:7.05pt;margin-top:4.6pt;width:253.95pt;height:183.35pt;z-index:251660288" arcsize="10923f">
                  <v:textbox style="mso-next-textbox:#_x0000_s1028">
                    <w:txbxContent>
                      <w:p w14:paraId="59A35DFD" w14:textId="77777777" w:rsidR="004A1648" w:rsidRDefault="00151EAE" w:rsidP="004A164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Подать документы в Управление </w:t>
                        </w:r>
                        <w:r w:rsidR="0092333F">
                          <w:rPr>
                            <w:rFonts w:ascii="Times New Roman" w:hAnsi="Times New Roman" w:cs="Times New Roman"/>
                          </w:rPr>
                          <w:t xml:space="preserve">для участия в конкурсе на заключение договора о целевом обучении с обязательством последующего </w:t>
                        </w:r>
                        <w:r w:rsidR="009D4BCF">
                          <w:rPr>
                            <w:rFonts w:ascii="Times New Roman" w:hAnsi="Times New Roman" w:cs="Times New Roman"/>
                          </w:rPr>
                          <w:t>т</w:t>
                        </w:r>
                        <w:r w:rsidR="0092333F">
                          <w:rPr>
                            <w:rFonts w:ascii="Times New Roman" w:hAnsi="Times New Roman" w:cs="Times New Roman"/>
                          </w:rPr>
                          <w:t>рудоустройства</w:t>
                        </w:r>
                      </w:p>
                      <w:p w14:paraId="6B5990DE" w14:textId="77777777" w:rsidR="00875E1D" w:rsidRPr="004A1648" w:rsidRDefault="00875E1D" w:rsidP="004A164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9D4BCF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(личное заявление, копия паспорта, медицинское заключени</w:t>
                        </w:r>
                        <w:r w:rsidR="009D4BCF" w:rsidRPr="009D4BCF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е № 001ГС/у, сведения с образовательного учреждения с информацией об успеваемости, портфолио</w:t>
                        </w:r>
                        <w:r w:rsidR="009D4BCF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)</w:t>
                        </w:r>
                      </w:p>
                      <w:p w14:paraId="66178C4F" w14:textId="77777777" w:rsidR="001A2EF1" w:rsidRPr="00BB4F7D" w:rsidRDefault="001A2EF1" w:rsidP="001A2EF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</w:rPr>
                        </w:pPr>
                        <w:r w:rsidRPr="004A1648">
                          <w:rPr>
                            <w:rFonts w:ascii="Times New Roman" w:hAnsi="Times New Roman" w:cs="Times New Roman"/>
                            <w:i/>
                            <w:u w:val="single"/>
                          </w:rPr>
                          <w:t>Основание:</w:t>
                        </w:r>
                        <w:r w:rsidRPr="00BB4F7D">
                          <w:rPr>
                            <w:rFonts w:ascii="Times New Roman" w:hAnsi="Times New Roman" w:cs="Times New Roman"/>
                            <w:i/>
                          </w:rPr>
                          <w:t xml:space="preserve"> Указ Президента от 20.05.2021 № 301 «</w:t>
                        </w:r>
                        <w:r w:rsidRPr="00BB4F7D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</w:rPr>
                          <w:t>О подготовке кадров для федеральной государственной гражданской службы по д</w:t>
                        </w:r>
                        <w:r w:rsidR="008543F2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</w:rPr>
                          <w:t>оговорам о целевом обучении»</w:t>
                        </w:r>
                      </w:p>
                      <w:p w14:paraId="306E8FB0" w14:textId="77777777" w:rsidR="001A2EF1" w:rsidRPr="009D4BCF" w:rsidRDefault="001A2EF1" w:rsidP="00BA73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</w:p>
                      <w:p w14:paraId="1C8B1660" w14:textId="77777777" w:rsidR="00163294" w:rsidRPr="0092333F" w:rsidRDefault="00163294" w:rsidP="00163294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oundrect>
              </w:pict>
            </w:r>
          </w:p>
          <w:p w14:paraId="4521A208" w14:textId="77777777" w:rsidR="00A92614" w:rsidRDefault="00A92614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51E2C6" w14:textId="77777777" w:rsidR="00EB5C40" w:rsidRDefault="00EB5C40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7E75A5E9" w14:textId="77777777" w:rsidR="00EB5C40" w:rsidRDefault="00EB5C40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026ACFA3" w14:textId="77777777" w:rsidR="00EB5C40" w:rsidRDefault="00EB5C40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56AC5A95" w14:textId="77777777" w:rsidR="00EB5C40" w:rsidRDefault="00EB5C40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2D1BF314" w14:textId="77777777" w:rsidR="00A92614" w:rsidRDefault="00A92614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244914CB" w14:textId="77777777" w:rsidR="00A92614" w:rsidRDefault="00A92614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22AF7103" w14:textId="77777777" w:rsidR="00A92614" w:rsidRDefault="00A92614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3F8F3B95" w14:textId="77777777" w:rsidR="00A92614" w:rsidRDefault="00A92614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74EDA582" w14:textId="77777777" w:rsidR="00A92614" w:rsidRDefault="00A92614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5BF35905" w14:textId="77777777" w:rsidR="00EB5C40" w:rsidRDefault="00EB5C40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21AB0B21" w14:textId="7B6CF0D1" w:rsidR="00EB5C40" w:rsidRPr="00636C19" w:rsidRDefault="00263F64" w:rsidP="00E50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32DF4AA4">
                <v:roundrect id="_x0000_s1029" style="position:absolute;left:0;text-align:left;margin-left:84.6pt;margin-top:227.7pt;width:371.55pt;height:37.65pt;z-index:251661312" arcsize="10923f">
                  <v:textbox style="mso-next-textbox:#_x0000_s1029">
                    <w:txbxContent>
                      <w:p w14:paraId="4A1A43D4" w14:textId="77777777" w:rsidR="00163294" w:rsidRPr="00A3544B" w:rsidRDefault="00A3544B" w:rsidP="00A3544B">
                        <w:r w:rsidRPr="00A3544B">
                          <w:rPr>
                            <w:rFonts w:ascii="Times New Roman" w:hAnsi="Times New Roman" w:cs="Times New Roman"/>
                          </w:rPr>
                          <w:t>Пройти конкурс среди граждан, поступающих на целевое обучение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(</w:t>
                        </w:r>
                        <w:r w:rsidR="00EB5C40" w:rsidRPr="00EB5C40">
                          <w:rPr>
                            <w:rFonts w:ascii="Times New Roman" w:hAnsi="Times New Roman" w:cs="Times New Roman"/>
                          </w:rPr>
                          <w:t xml:space="preserve">32.05.01 </w:t>
                        </w:r>
                        <w:r w:rsidR="00EB5C40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медико-профилактическое дело</w:t>
                        </w:r>
                        <w:r w:rsidR="00EB5C40">
                          <w:rPr>
                            <w:rFonts w:ascii="Times New Roman" w:hAnsi="Times New Roman" w:cs="Times New Roman"/>
                          </w:rPr>
                          <w:t>)</w:t>
                        </w:r>
                        <w:r w:rsidRPr="00A3544B">
                          <w:rPr>
                            <w:rFonts w:ascii="Times New Roman" w:hAnsi="Times New Roman" w:cs="Times New Roman"/>
                          </w:rPr>
                          <w:t xml:space="preserve"> в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ИГМУ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5E6C5ACC">
                <v:roundrect id="_x0000_s1027" style="position:absolute;left:0;text-align:left;margin-left:16.95pt;margin-top:43pt;width:236.5pt;height:96.4pt;z-index:251659264" arcsize="10923f">
                  <v:textbox style="mso-next-textbox:#_x0000_s1027">
                    <w:txbxContent>
                      <w:p w14:paraId="7E64F2CF" w14:textId="77777777" w:rsidR="00730C78" w:rsidRDefault="0092333F" w:rsidP="00730C7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A735B">
                          <w:rPr>
                            <w:rFonts w:ascii="Times New Roman" w:hAnsi="Times New Roman" w:cs="Times New Roman"/>
                          </w:rPr>
                          <w:t>В ходе</w:t>
                        </w:r>
                        <w:r w:rsidR="00730C78">
                          <w:rPr>
                            <w:rFonts w:ascii="Times New Roman" w:hAnsi="Times New Roman" w:cs="Times New Roman"/>
                          </w:rPr>
                          <w:t xml:space="preserve"> проведения </w:t>
                        </w:r>
                        <w:r w:rsidR="00BA735B" w:rsidRPr="00BA735B">
                          <w:rPr>
                            <w:rFonts w:ascii="Times New Roman" w:hAnsi="Times New Roman" w:cs="Times New Roman"/>
                          </w:rPr>
                          <w:t>конкурса</w:t>
                        </w:r>
                        <w:r w:rsidR="00BA735B">
                          <w:rPr>
                            <w:rFonts w:ascii="Times New Roman" w:hAnsi="Times New Roman" w:cs="Times New Roman"/>
                          </w:rPr>
                          <w:t xml:space="preserve"> необходимо </w:t>
                        </w:r>
                        <w:r w:rsidRPr="00BA735B">
                          <w:rPr>
                            <w:rFonts w:ascii="Times New Roman" w:hAnsi="Times New Roman" w:cs="Times New Roman"/>
                          </w:rPr>
                          <w:t>пройти собеседование</w:t>
                        </w:r>
                        <w:r w:rsidR="00730C78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14:paraId="01C3E6DD" w14:textId="77777777" w:rsidR="00E50D24" w:rsidRDefault="00730C78" w:rsidP="00730C7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По результатам конкурса </w:t>
                        </w:r>
                        <w:r w:rsidRPr="00435242">
                          <w:rPr>
                            <w:rFonts w:ascii="Times New Roman" w:hAnsi="Times New Roman" w:cs="Times New Roman"/>
                            <w:b/>
                          </w:rPr>
                          <w:t>до 15 июня 2024 года</w:t>
                        </w:r>
                        <w:r w:rsidR="00012F45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="00E6294D">
                          <w:rPr>
                            <w:rFonts w:ascii="Times New Roman" w:hAnsi="Times New Roman" w:cs="Times New Roman"/>
                          </w:rPr>
                          <w:t>определяются кандидаты</w:t>
                        </w:r>
                        <w:r w:rsidR="001A2EF1">
                          <w:rPr>
                            <w:rFonts w:ascii="Times New Roman" w:hAnsi="Times New Roman" w:cs="Times New Roman"/>
                          </w:rPr>
                          <w:t>, с которыми будет заключен договор о целевом обучении</w:t>
                        </w:r>
                      </w:p>
                      <w:p w14:paraId="537C62E8" w14:textId="77777777" w:rsidR="00730C78" w:rsidRPr="00BA735B" w:rsidRDefault="00730C78" w:rsidP="00BA735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7DE41AA6">
                <v:roundrect id="_x0000_s1030" style="position:absolute;left:0;text-align:left;margin-left:80.05pt;margin-top:154.95pt;width:376.1pt;height:58.15pt;z-index:251662336" arcsize="10923f">
                  <v:textbox style="mso-next-textbox:#_x0000_s1030">
                    <w:txbxContent>
                      <w:p w14:paraId="0E392A65" w14:textId="77777777" w:rsidR="00EB5C40" w:rsidRPr="00861E60" w:rsidRDefault="006F350B" w:rsidP="00861E6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 w:rsidR="00435242" w:rsidRPr="00861E60">
                          <w:rPr>
                            <w:rFonts w:ascii="Times New Roman" w:hAnsi="Times New Roman" w:cs="Times New Roman"/>
                          </w:rPr>
                          <w:t xml:space="preserve">одать в </w:t>
                        </w:r>
                        <w:r w:rsidR="00861E60" w:rsidRPr="00861E60">
                          <w:rPr>
                            <w:rFonts w:ascii="Times New Roman" w:hAnsi="Times New Roman" w:cs="Times New Roman"/>
                          </w:rPr>
                          <w:t>приемную комиссию ИГМУ</w:t>
                        </w:r>
                        <w:r w:rsidR="007505A4">
                          <w:rPr>
                            <w:rFonts w:ascii="Times New Roman" w:hAnsi="Times New Roman" w:cs="Times New Roman"/>
                          </w:rPr>
                          <w:t xml:space="preserve"> документы</w:t>
                        </w:r>
                        <w:r w:rsidR="00861E60" w:rsidRPr="00861E60">
                          <w:rPr>
                            <w:rFonts w:ascii="Times New Roman" w:hAnsi="Times New Roman" w:cs="Times New Roman"/>
                          </w:rPr>
                          <w:t xml:space="preserve"> в срок</w:t>
                        </w:r>
                        <w:r w:rsidR="00861E60">
                          <w:rPr>
                            <w:rFonts w:ascii="Times New Roman" w:hAnsi="Times New Roman" w:cs="Times New Roman"/>
                          </w:rPr>
                          <w:t>и, установленные Правилами прие</w:t>
                        </w:r>
                        <w:r w:rsidR="00861E60" w:rsidRPr="00861E60">
                          <w:rPr>
                            <w:rFonts w:ascii="Times New Roman" w:hAnsi="Times New Roman" w:cs="Times New Roman"/>
                          </w:rPr>
                          <w:t>ма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6F350B">
                          <w:rPr>
                            <w:rFonts w:ascii="Times New Roman" w:hAnsi="Times New Roman" w:cs="Times New Roman"/>
                          </w:rPr>
                          <w:t>https://mir.ismu.baikal.ru/abitur/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9D6C38F" w14:textId="77777777" w:rsidR="00636C19" w:rsidRDefault="00FC3A54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A54">
              <w:rPr>
                <w:rFonts w:ascii="Times New Roman" w:hAnsi="Times New Roman" w:cs="Times New Roman"/>
                <w:b/>
              </w:rPr>
              <w:t>ФБУЗ «Центр гигиены и эпидемиологии в Забайкальском крае»</w:t>
            </w:r>
          </w:p>
          <w:p w14:paraId="7F19253B" w14:textId="77777777" w:rsidR="00FC3A54" w:rsidRDefault="00FC3A54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B631F0" w14:textId="77777777" w:rsidR="00E50D24" w:rsidRDefault="00E50D24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A66E13" w14:textId="77777777" w:rsidR="00E50D24" w:rsidRDefault="00E50D24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D996FC" w14:textId="77777777" w:rsidR="00EB5C40" w:rsidRDefault="00EB5C40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22859" w14:textId="77777777" w:rsidR="00A92614" w:rsidRDefault="00263F64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3B3F44A1">
                <v:roundrect id="_x0000_s1031" style="position:absolute;left:0;text-align:left;margin-left:11.3pt;margin-top:8.85pt;width:220.8pt;height:248.7pt;z-index:251663360" arcsize="10923f">
                  <v:textbox style="mso-next-textbox:#_x0000_s1031">
                    <w:txbxContent>
                      <w:p w14:paraId="295F9F0F" w14:textId="77777777" w:rsidR="009D4BCF" w:rsidRDefault="00EB5C40" w:rsidP="004A164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Обратиться в Центр для заключения договора </w:t>
                        </w:r>
                        <w:r w:rsidRPr="008E5F20">
                          <w:rPr>
                            <w:rFonts w:ascii="Times New Roman" w:hAnsi="Times New Roman" w:cs="Times New Roman"/>
                          </w:rPr>
                          <w:t>о целевом обучении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с обязательством последующего трудоустройства</w:t>
                        </w:r>
                      </w:p>
                      <w:p w14:paraId="5465D099" w14:textId="77777777" w:rsidR="009D4BCF" w:rsidRDefault="00875E1D" w:rsidP="004A164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 w:rsidRPr="009D4BCF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 xml:space="preserve">(личное заявление, </w:t>
                        </w:r>
                        <w:r w:rsidR="009D4BCF" w:rsidRPr="009D4BCF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 xml:space="preserve">копия паспорта, </w:t>
                        </w:r>
                        <w:r w:rsidR="007505A4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результаты ЕГЭ</w:t>
                        </w:r>
                        <w:r w:rsidR="009D4BCF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)</w:t>
                        </w:r>
                      </w:p>
                      <w:p w14:paraId="610068BA" w14:textId="77777777" w:rsidR="008543F2" w:rsidRPr="008543F2" w:rsidRDefault="00BB4F7D" w:rsidP="004A164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</w:rPr>
                        </w:pPr>
                        <w:r w:rsidRPr="004A1648">
                          <w:rPr>
                            <w:rFonts w:ascii="Times New Roman" w:hAnsi="Times New Roman" w:cs="Times New Roman"/>
                            <w:i/>
                            <w:u w:val="single"/>
                          </w:rPr>
                          <w:t>Основание</w:t>
                        </w:r>
                        <w:r w:rsidRPr="008543F2">
                          <w:rPr>
                            <w:rFonts w:ascii="Times New Roman" w:hAnsi="Times New Roman" w:cs="Times New Roman"/>
                            <w:i/>
                          </w:rPr>
                          <w:t xml:space="preserve">: </w:t>
                        </w:r>
                        <w:r w:rsidR="008543F2" w:rsidRPr="008543F2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</w:rPr>
                          <w:t xml:space="preserve">Постановление </w:t>
                        </w:r>
                        <w:r w:rsidR="008543F2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</w:rPr>
                          <w:t>Правительства РФ от 13.10.2020 №</w:t>
                        </w:r>
                        <w:r w:rsidR="008543F2" w:rsidRPr="008543F2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</w:rPr>
                          <w:t xml:space="preserve"> 1681</w:t>
                        </w:r>
                        <w:r w:rsidR="008543F2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</w:rPr>
                          <w:t>«</w:t>
                        </w:r>
                        <w:r w:rsidR="008543F2" w:rsidRPr="008543F2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</w:rPr>
                          <w:t>О целевом обучении по образовательным программам среднего професси</w:t>
                        </w:r>
                        <w:r w:rsidR="008543F2"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</w:rPr>
                          <w:t>онального и высшего образования»</w:t>
                        </w:r>
                      </w:p>
                      <w:p w14:paraId="67BE9E08" w14:textId="77777777" w:rsidR="00BB4F7D" w:rsidRPr="009D4BCF" w:rsidRDefault="00BB4F7D" w:rsidP="009D4BC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</w:p>
                      <w:p w14:paraId="16C1796B" w14:textId="77777777" w:rsidR="00EB5C40" w:rsidRPr="009D4BCF" w:rsidRDefault="00EB5C40" w:rsidP="00EB5C40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</w:p>
                    </w:txbxContent>
                  </v:textbox>
                </v:roundrect>
              </w:pict>
            </w:r>
          </w:p>
          <w:p w14:paraId="0752C044" w14:textId="77777777" w:rsidR="00A92614" w:rsidRDefault="00A92614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A6B3B1" w14:textId="77777777" w:rsidR="00A92614" w:rsidRDefault="00A92614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484F9C" w14:textId="77777777" w:rsidR="00A92614" w:rsidRDefault="00A92614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230A5B" w14:textId="77777777" w:rsidR="00A92614" w:rsidRDefault="00A92614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513A78" w14:textId="77777777" w:rsidR="00A92614" w:rsidRDefault="00A92614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3CFFA2" w14:textId="77777777" w:rsidR="00A92614" w:rsidRDefault="00A92614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27D539" w14:textId="77777777" w:rsidR="00EB5C40" w:rsidRDefault="00EB5C40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2BD0B6" w14:textId="77777777" w:rsidR="00EB5C40" w:rsidRDefault="00EB5C40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F2AA42" w14:textId="77777777" w:rsidR="00E50D24" w:rsidRPr="00FC3A54" w:rsidRDefault="00E50D24" w:rsidP="00FC3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A2C25B2" w14:textId="77777777" w:rsidR="006A0F76" w:rsidRDefault="006A0F76" w:rsidP="008B30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AF03B7" w14:textId="77777777" w:rsidR="00031BC8" w:rsidRDefault="00031BC8" w:rsidP="008B309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812" w:type="dxa"/>
        <w:tblInd w:w="-743" w:type="dxa"/>
        <w:tblLook w:val="04A0" w:firstRow="1" w:lastRow="0" w:firstColumn="1" w:lastColumn="0" w:noHBand="0" w:noVBand="1"/>
      </w:tblPr>
      <w:tblGrid>
        <w:gridCol w:w="5263"/>
        <w:gridCol w:w="5369"/>
        <w:gridCol w:w="5180"/>
      </w:tblGrid>
      <w:tr w:rsidR="006A0F76" w14:paraId="51B4FC69" w14:textId="77777777" w:rsidTr="00380B82">
        <w:trPr>
          <w:trHeight w:val="4269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372E6C75" w14:textId="77777777" w:rsidR="006A0F76" w:rsidRDefault="006A0F76" w:rsidP="006A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38A57" w14:textId="77777777" w:rsidR="006A0F76" w:rsidRPr="00E9663D" w:rsidRDefault="006A0F76" w:rsidP="006A0F7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1E0E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на медико-профилактический факультет принимаются следующие результаты ЕГЭ: химия (профилирующий) минимальное количество баллов -36, биология- 36 баллов, русский язык- 40 баллов. При заключении договора о целевом обучении, обучение осуществляется на бюджетной основе с предоставлением дополнительных мер социальной поддержки обучающимся (дополнительная стипендия). На период обучения предоставляется место в </w:t>
            </w:r>
            <w:r w:rsidRPr="00E966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общежитии</w:t>
            </w:r>
            <w:r w:rsidRPr="00821E0E">
              <w:rPr>
                <w:rFonts w:ascii="Times New Roman" w:hAnsi="Times New Roman" w:cs="Times New Roman"/>
                <w:sz w:val="24"/>
                <w:szCs w:val="24"/>
              </w:rPr>
              <w:t>. Форма обучения – очная. Период обучения на медико-профилактическом факультете – 6 лет. В процессе обучения студентам гарантируется прохождение производственных практик на базе Управления и ФБУЗ, по окончании ВУЗа и получении соответствующей</w:t>
            </w:r>
            <w:r w:rsidR="00817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E0E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гарантируется </w:t>
            </w:r>
            <w:r w:rsidRPr="00E966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трудоустройство.</w:t>
            </w:r>
          </w:p>
          <w:p w14:paraId="21DEEA2C" w14:textId="77777777" w:rsidR="006A0F76" w:rsidRDefault="006A0F76" w:rsidP="006A0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A6728" w14:textId="77777777" w:rsidR="006A0F76" w:rsidRDefault="006A0F76" w:rsidP="006A0F76">
            <w:pPr>
              <w:jc w:val="center"/>
              <w:rPr>
                <w:rFonts w:ascii="Times New Roman" w:hAnsi="Times New Roman" w:cs="Times New Roman"/>
              </w:rPr>
            </w:pPr>
            <w:r w:rsidRPr="00AA2431">
              <w:rPr>
                <w:rFonts w:ascii="Times New Roman" w:hAnsi="Times New Roman" w:cs="Times New Roman"/>
                <w:b/>
                <w:sz w:val="28"/>
                <w:szCs w:val="28"/>
              </w:rPr>
              <w:t>Более подробную информацию по вопросам поступления можно получить на официальном сайте ИГМУ http://mir.ismu.baikal.ru, раздел «Абитуриенту».</w:t>
            </w:r>
          </w:p>
        </w:tc>
        <w:tc>
          <w:tcPr>
            <w:tcW w:w="5180" w:type="dxa"/>
            <w:vMerge w:val="restart"/>
          </w:tcPr>
          <w:p w14:paraId="12E46D2F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603D5D18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2D294453" w14:textId="77777777" w:rsidR="006A0F76" w:rsidRDefault="00263F64" w:rsidP="008B3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0538A02B">
                <v:rect id="_x0000_s1033" style="position:absolute;left:0;text-align:left;margin-left:22.95pt;margin-top:16.65pt;width:125.65pt;height:125.65pt;z-index:251665408" stroked="f">
                  <v:textbox style="mso-next-textbox:#_x0000_s1033">
                    <w:txbxContent>
                      <w:p w14:paraId="336A781C" w14:textId="77777777" w:rsidR="006A0F76" w:rsidRDefault="006A0F76">
                        <w:r w:rsidRPr="006A0F76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16B681" wp14:editId="2D643AB9">
                              <wp:extent cx="1394643" cy="1380564"/>
                              <wp:effectExtent l="19050" t="0" r="0" b="0"/>
                              <wp:docPr id="1820953841" name="Рисунок 18209538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0" cy="138918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6A0F7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86556A1" wp14:editId="12B9437F">
                  <wp:extent cx="3014176" cy="2438400"/>
                  <wp:effectExtent l="57150" t="19050" r="14774" b="0"/>
                  <wp:docPr id="1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42" cy="2446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1080000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14:paraId="232EFF7E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5D0C485B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3B40C51E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3ED6E59E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5533B072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3B04DB48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445D3924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4765E7B4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2B76C520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06752336" w14:textId="77777777" w:rsidR="006A0F76" w:rsidRPr="001A72DD" w:rsidRDefault="001A72DD" w:rsidP="001A72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72DD">
              <w:rPr>
                <w:rFonts w:ascii="Times New Roman" w:hAnsi="Times New Roman" w:cs="Times New Roman"/>
                <w:b/>
                <w:sz w:val="32"/>
                <w:szCs w:val="32"/>
              </w:rPr>
              <w:t>ПАМЯТКА АБИТУРИЕНТАМ 2024</w:t>
            </w:r>
          </w:p>
          <w:p w14:paraId="56D48623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322ADD68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317CBFD1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19D77105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79179A37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1984222D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7D1FC4ED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46D2BB39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1D654EC1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528AFBCF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38EB08CB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2BBD305C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13F50062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391C639A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1125E709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  <w:p w14:paraId="761D00CF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0F76" w14:paraId="581F6FB3" w14:textId="77777777" w:rsidTr="00380B82">
        <w:trPr>
          <w:trHeight w:val="5139"/>
        </w:trPr>
        <w:tc>
          <w:tcPr>
            <w:tcW w:w="5263" w:type="dxa"/>
            <w:tcBorders>
              <w:top w:val="single" w:sz="4" w:space="0" w:color="auto"/>
            </w:tcBorders>
          </w:tcPr>
          <w:p w14:paraId="274421B0" w14:textId="77777777" w:rsidR="00E9663D" w:rsidRDefault="0099637B" w:rsidP="00E9663D">
            <w:pPr>
              <w:jc w:val="both"/>
              <w:rPr>
                <w:rFonts w:ascii="Times New Roman" w:hAnsi="Times New Roman" w:cs="Times New Roman"/>
              </w:rPr>
            </w:pPr>
            <w:r w:rsidRPr="0070722C">
              <w:rPr>
                <w:rFonts w:ascii="Times New Roman" w:hAnsi="Times New Roman" w:cs="Times New Roman"/>
              </w:rPr>
              <w:t xml:space="preserve">ФБУЗ «Центр гигиены и эпидемиологии в Забайкальском крае», г. Чита, ул. Ленинградская, 70, </w:t>
            </w:r>
            <w:proofErr w:type="spellStart"/>
            <w:r w:rsidRPr="0070722C">
              <w:rPr>
                <w:rFonts w:ascii="Times New Roman" w:hAnsi="Times New Roman" w:cs="Times New Roman"/>
              </w:rPr>
              <w:t>каб</w:t>
            </w:r>
            <w:proofErr w:type="spellEnd"/>
            <w:r w:rsidRPr="0070722C">
              <w:rPr>
                <w:rFonts w:ascii="Times New Roman" w:hAnsi="Times New Roman" w:cs="Times New Roman"/>
              </w:rPr>
              <w:t xml:space="preserve">. </w:t>
            </w:r>
            <w:r w:rsidR="008179BD">
              <w:rPr>
                <w:rFonts w:ascii="Times New Roman" w:hAnsi="Times New Roman" w:cs="Times New Roman"/>
              </w:rPr>
              <w:t>305,306,</w:t>
            </w:r>
            <w:r>
              <w:rPr>
                <w:rFonts w:ascii="Times New Roman" w:hAnsi="Times New Roman" w:cs="Times New Roman"/>
              </w:rPr>
              <w:t>308</w:t>
            </w:r>
            <w:r w:rsidRPr="0070722C">
              <w:rPr>
                <w:rFonts w:ascii="Times New Roman" w:hAnsi="Times New Roman" w:cs="Times New Roman"/>
              </w:rPr>
              <w:t xml:space="preserve">, тел. </w:t>
            </w:r>
            <w:r w:rsidR="008179BD">
              <w:rPr>
                <w:rFonts w:ascii="Times New Roman" w:hAnsi="Times New Roman" w:cs="Times New Roman"/>
              </w:rPr>
              <w:t>8(3022)</w:t>
            </w:r>
            <w:r w:rsidRPr="0070722C">
              <w:rPr>
                <w:rFonts w:ascii="Times New Roman" w:hAnsi="Times New Roman" w:cs="Times New Roman"/>
              </w:rPr>
              <w:t xml:space="preserve">35-49-79, </w:t>
            </w:r>
            <w:r w:rsidR="008179BD">
              <w:rPr>
                <w:rFonts w:ascii="Times New Roman" w:hAnsi="Times New Roman" w:cs="Times New Roman"/>
              </w:rPr>
              <w:t>8(3022)</w:t>
            </w:r>
            <w:r>
              <w:rPr>
                <w:rFonts w:ascii="Times New Roman" w:hAnsi="Times New Roman" w:cs="Times New Roman"/>
              </w:rPr>
              <w:t xml:space="preserve">35-64-04, </w:t>
            </w:r>
            <w:hyperlink r:id="rId8" w:history="1">
              <w:r w:rsidR="00E9663D" w:rsidRPr="001A79DE">
                <w:rPr>
                  <w:rStyle w:val="a6"/>
                  <w:rFonts w:ascii="Times New Roman" w:hAnsi="Times New Roman" w:cs="Times New Roman"/>
                </w:rPr>
                <w:t>http://сge.megalink.ru</w:t>
              </w:r>
            </w:hyperlink>
          </w:p>
          <w:p w14:paraId="7BCD12BC" w14:textId="77777777" w:rsidR="0099637B" w:rsidRDefault="0099637B" w:rsidP="0099637B">
            <w:pPr>
              <w:jc w:val="both"/>
              <w:rPr>
                <w:rFonts w:ascii="Times New Roman" w:hAnsi="Times New Roman" w:cs="Times New Roman"/>
              </w:rPr>
            </w:pPr>
          </w:p>
          <w:p w14:paraId="0554A02D" w14:textId="77777777" w:rsidR="0099637B" w:rsidRDefault="0099637B" w:rsidP="0099637B">
            <w:pPr>
              <w:jc w:val="both"/>
              <w:rPr>
                <w:rFonts w:ascii="Times New Roman" w:hAnsi="Times New Roman" w:cs="Times New Roman"/>
              </w:rPr>
            </w:pPr>
          </w:p>
          <w:p w14:paraId="1A9184CA" w14:textId="77777777" w:rsidR="006A0F76" w:rsidRDefault="0099637B" w:rsidP="008B3097">
            <w:pPr>
              <w:jc w:val="both"/>
              <w:rPr>
                <w:rFonts w:ascii="Times New Roman" w:hAnsi="Times New Roman" w:cs="Times New Roman"/>
              </w:rPr>
            </w:pPr>
            <w:r w:rsidRPr="0099637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85F0CEA" wp14:editId="217F6C8A">
                  <wp:extent cx="2741734" cy="3130061"/>
                  <wp:effectExtent l="19050" t="0" r="1466" b="0"/>
                  <wp:docPr id="18" name="Рисунок 29" descr="http://cge.megalink.ru/wp-content/uploads/2022/06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cge.megalink.ru/wp-content/uploads/2022/06/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573" cy="3133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9" w:type="dxa"/>
            <w:tcBorders>
              <w:top w:val="single" w:sz="4" w:space="0" w:color="auto"/>
            </w:tcBorders>
          </w:tcPr>
          <w:p w14:paraId="5B9FF3D3" w14:textId="77777777" w:rsidR="0099637B" w:rsidRDefault="0099637B" w:rsidP="0099637B">
            <w:pPr>
              <w:jc w:val="both"/>
              <w:rPr>
                <w:rFonts w:ascii="Times New Roman" w:hAnsi="Times New Roman" w:cs="Times New Roman"/>
              </w:rPr>
            </w:pPr>
            <w:r w:rsidRPr="0070722C">
              <w:rPr>
                <w:rFonts w:ascii="Times New Roman" w:hAnsi="Times New Roman" w:cs="Times New Roman"/>
              </w:rPr>
              <w:t xml:space="preserve">По вопросам заключения договора о целевом обучении обращаться: Управление Федеральной службы по надзору в сфере защиты прав потребителей и благополучия человека по Забайкальскому краю, г. Чита, ул. Амурская, 109, </w:t>
            </w:r>
            <w:proofErr w:type="spellStart"/>
            <w:r w:rsidRPr="0070722C">
              <w:rPr>
                <w:rFonts w:ascii="Times New Roman" w:hAnsi="Times New Roman" w:cs="Times New Roman"/>
              </w:rPr>
              <w:t>каб</w:t>
            </w:r>
            <w:proofErr w:type="spellEnd"/>
            <w:r w:rsidRPr="0070722C">
              <w:rPr>
                <w:rFonts w:ascii="Times New Roman" w:hAnsi="Times New Roman" w:cs="Times New Roman"/>
              </w:rPr>
              <w:t>. 5, тел.</w:t>
            </w:r>
            <w:r w:rsidR="008179BD">
              <w:rPr>
                <w:rFonts w:ascii="Times New Roman" w:hAnsi="Times New Roman" w:cs="Times New Roman"/>
              </w:rPr>
              <w:t xml:space="preserve"> 8(3022)</w:t>
            </w:r>
            <w:r w:rsidRPr="0070722C">
              <w:rPr>
                <w:rFonts w:ascii="Times New Roman" w:hAnsi="Times New Roman" w:cs="Times New Roman"/>
              </w:rPr>
              <w:t xml:space="preserve"> 26-35-24, http://75.rospotrebnadzor.ru </w:t>
            </w:r>
          </w:p>
          <w:p w14:paraId="2259D992" w14:textId="77777777" w:rsidR="0099637B" w:rsidRDefault="0099637B" w:rsidP="0099637B">
            <w:pPr>
              <w:jc w:val="center"/>
              <w:rPr>
                <w:rFonts w:ascii="Times New Roman" w:hAnsi="Times New Roman" w:cs="Times New Roman"/>
              </w:rPr>
            </w:pPr>
          </w:p>
          <w:p w14:paraId="6BFC6970" w14:textId="77777777" w:rsidR="006A0F76" w:rsidRDefault="0099637B" w:rsidP="008B3097">
            <w:pPr>
              <w:jc w:val="both"/>
              <w:rPr>
                <w:rFonts w:ascii="Times New Roman" w:hAnsi="Times New Roman" w:cs="Times New Roman"/>
              </w:rPr>
            </w:pPr>
            <w:r w:rsidRPr="0099637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073A374" wp14:editId="5F527141">
                  <wp:extent cx="2932452" cy="2886635"/>
                  <wp:effectExtent l="19050" t="0" r="1248" b="0"/>
                  <wp:docPr id="19" name="Рисунок 32" descr="https://newizv.ru/attachments/87ce9dc20e3aa41bdadf5aca1d9c066177fb8c21/store/crop/0/0/1920/1280/1920/0/0/795f6bda54aa68e6a264a942f70849c49796121fcd35b1e31378732fcea9/2e1906acd4fbfe8a9d66e66cb4aa5bf6aae20b09d1c4b3c6ccbc3c5250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newizv.ru/attachments/87ce9dc20e3aa41bdadf5aca1d9c066177fb8c21/store/crop/0/0/1920/1280/1920/0/0/795f6bda54aa68e6a264a942f70849c49796121fcd35b1e31378732fcea9/2e1906acd4fbfe8a9d66e66cb4aa5bf6aae20b09d1c4b3c6ccbc3c5250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801" cy="2898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vMerge/>
          </w:tcPr>
          <w:p w14:paraId="4D65DEC1" w14:textId="77777777" w:rsidR="006A0F76" w:rsidRDefault="006A0F76" w:rsidP="008B30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0CFAD9" w14:textId="77777777" w:rsidR="002D3EB1" w:rsidRDefault="002D3EB1" w:rsidP="008B309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D3EB1" w:rsidSect="00031BC8">
      <w:pgSz w:w="16838" w:h="11906" w:orient="landscape"/>
      <w:pgMar w:top="425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097"/>
    <w:rsid w:val="0000788F"/>
    <w:rsid w:val="00012F45"/>
    <w:rsid w:val="00031BC8"/>
    <w:rsid w:val="00051548"/>
    <w:rsid w:val="00053A19"/>
    <w:rsid w:val="0008776E"/>
    <w:rsid w:val="000D1A93"/>
    <w:rsid w:val="000E07A9"/>
    <w:rsid w:val="0010426F"/>
    <w:rsid w:val="00151EAE"/>
    <w:rsid w:val="00163294"/>
    <w:rsid w:val="001A273F"/>
    <w:rsid w:val="001A2EF1"/>
    <w:rsid w:val="001A5FF1"/>
    <w:rsid w:val="001A72DD"/>
    <w:rsid w:val="001E4D9F"/>
    <w:rsid w:val="00263F64"/>
    <w:rsid w:val="00264F24"/>
    <w:rsid w:val="002841E6"/>
    <w:rsid w:val="002B6F29"/>
    <w:rsid w:val="002C4212"/>
    <w:rsid w:val="002C7AD8"/>
    <w:rsid w:val="002D3EB1"/>
    <w:rsid w:val="003430E5"/>
    <w:rsid w:val="00354EC9"/>
    <w:rsid w:val="00380B82"/>
    <w:rsid w:val="003F57DB"/>
    <w:rsid w:val="00435242"/>
    <w:rsid w:val="0049271F"/>
    <w:rsid w:val="004A1648"/>
    <w:rsid w:val="004C0D39"/>
    <w:rsid w:val="004F2E28"/>
    <w:rsid w:val="005554FE"/>
    <w:rsid w:val="00566F28"/>
    <w:rsid w:val="005C745B"/>
    <w:rsid w:val="00617940"/>
    <w:rsid w:val="00636C19"/>
    <w:rsid w:val="006A0F76"/>
    <w:rsid w:val="006F350B"/>
    <w:rsid w:val="0070722C"/>
    <w:rsid w:val="00730C78"/>
    <w:rsid w:val="007505A4"/>
    <w:rsid w:val="00773DB9"/>
    <w:rsid w:val="007A2E85"/>
    <w:rsid w:val="00814ACD"/>
    <w:rsid w:val="008179BD"/>
    <w:rsid w:val="00821E0E"/>
    <w:rsid w:val="008543F2"/>
    <w:rsid w:val="00861E60"/>
    <w:rsid w:val="00875E1D"/>
    <w:rsid w:val="00876241"/>
    <w:rsid w:val="008B3097"/>
    <w:rsid w:val="008C532C"/>
    <w:rsid w:val="008C7530"/>
    <w:rsid w:val="008E5F20"/>
    <w:rsid w:val="008F7547"/>
    <w:rsid w:val="0092333F"/>
    <w:rsid w:val="0099637B"/>
    <w:rsid w:val="009C0F95"/>
    <w:rsid w:val="009D344D"/>
    <w:rsid w:val="009D4BCF"/>
    <w:rsid w:val="009F4462"/>
    <w:rsid w:val="00A168D2"/>
    <w:rsid w:val="00A30A54"/>
    <w:rsid w:val="00A3544B"/>
    <w:rsid w:val="00A44EAC"/>
    <w:rsid w:val="00A67701"/>
    <w:rsid w:val="00A7607F"/>
    <w:rsid w:val="00A76559"/>
    <w:rsid w:val="00A92614"/>
    <w:rsid w:val="00AA2431"/>
    <w:rsid w:val="00AB23AB"/>
    <w:rsid w:val="00AC1195"/>
    <w:rsid w:val="00B128E4"/>
    <w:rsid w:val="00B22505"/>
    <w:rsid w:val="00B23F06"/>
    <w:rsid w:val="00BA735B"/>
    <w:rsid w:val="00BB4F7D"/>
    <w:rsid w:val="00C064EF"/>
    <w:rsid w:val="00C708D1"/>
    <w:rsid w:val="00C80417"/>
    <w:rsid w:val="00C81639"/>
    <w:rsid w:val="00CB0B3C"/>
    <w:rsid w:val="00CD5C43"/>
    <w:rsid w:val="00D12262"/>
    <w:rsid w:val="00D331D9"/>
    <w:rsid w:val="00D94DF1"/>
    <w:rsid w:val="00E0265E"/>
    <w:rsid w:val="00E463A9"/>
    <w:rsid w:val="00E50D24"/>
    <w:rsid w:val="00E6294D"/>
    <w:rsid w:val="00E7247A"/>
    <w:rsid w:val="00E90206"/>
    <w:rsid w:val="00E9663D"/>
    <w:rsid w:val="00EB5C40"/>
    <w:rsid w:val="00ED1E5E"/>
    <w:rsid w:val="00EE7A4A"/>
    <w:rsid w:val="00F419AF"/>
    <w:rsid w:val="00FC3A54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27E6471"/>
  <w15:docId w15:val="{48FA12AA-ACDF-4FD9-B5F9-B9431BF0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53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C0F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ge.megalin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031A-21BE-4107-9C7E-D1908094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Михалёва-Л-В</dc:creator>
  <cp:lastModifiedBy>Елена Кочижова</cp:lastModifiedBy>
  <cp:revision>11</cp:revision>
  <cp:lastPrinted>2023-11-21T03:07:00Z</cp:lastPrinted>
  <dcterms:created xsi:type="dcterms:W3CDTF">2023-11-20T23:32:00Z</dcterms:created>
  <dcterms:modified xsi:type="dcterms:W3CDTF">2024-02-26T07:51:00Z</dcterms:modified>
</cp:coreProperties>
</file>