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F7FF" w14:textId="77777777" w:rsidR="000471EB" w:rsidRDefault="00B949AE" w:rsidP="00CF2858">
      <w:pPr>
        <w:ind w:left="2835" w:hanging="2835"/>
        <w:rPr>
          <w:rFonts w:ascii="Times New Roman" w:hAnsi="Times New Roman" w:cs="Times New Roman"/>
          <w:sz w:val="28"/>
          <w:szCs w:val="28"/>
        </w:rPr>
      </w:pPr>
      <w:r w:rsidRPr="00CC14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B01CBA0" w14:textId="77777777" w:rsidR="00B949AE" w:rsidRPr="00CC140E" w:rsidRDefault="000471EB" w:rsidP="0004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49AE" w:rsidRPr="00CC140E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</w:t>
      </w:r>
    </w:p>
    <w:p w14:paraId="4EED98BC" w14:textId="77777777" w:rsidR="00B949AE" w:rsidRPr="00CC140E" w:rsidRDefault="00B949AE" w:rsidP="00B949AE">
      <w:pPr>
        <w:rPr>
          <w:rFonts w:ascii="Times New Roman" w:hAnsi="Times New Roman" w:cs="Times New Roman"/>
          <w:sz w:val="28"/>
          <w:szCs w:val="28"/>
        </w:rPr>
      </w:pPr>
      <w:r w:rsidRPr="00CC14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71EB">
        <w:rPr>
          <w:rFonts w:ascii="Times New Roman" w:hAnsi="Times New Roman" w:cs="Times New Roman"/>
          <w:sz w:val="28"/>
          <w:szCs w:val="28"/>
        </w:rPr>
        <w:t xml:space="preserve">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</w:t>
      </w:r>
      <w:r w:rsidRPr="00CC140E">
        <w:rPr>
          <w:rFonts w:ascii="Times New Roman" w:hAnsi="Times New Roman" w:cs="Times New Roman"/>
          <w:sz w:val="28"/>
          <w:szCs w:val="28"/>
        </w:rPr>
        <w:t xml:space="preserve">  МОУ «Чарская СОШ №1»</w:t>
      </w:r>
    </w:p>
    <w:p w14:paraId="0C093573" w14:textId="77777777" w:rsidR="009A4864" w:rsidRPr="00CC140E" w:rsidRDefault="005A3E69">
      <w:pPr>
        <w:rPr>
          <w:rFonts w:ascii="Times New Roman" w:hAnsi="Times New Roman" w:cs="Times New Roman"/>
        </w:rPr>
      </w:pPr>
    </w:p>
    <w:p w14:paraId="58542563" w14:textId="77777777" w:rsidR="00B949AE" w:rsidRPr="00CC140E" w:rsidRDefault="00B949AE">
      <w:pPr>
        <w:rPr>
          <w:rFonts w:ascii="Times New Roman" w:hAnsi="Times New Roman" w:cs="Times New Roman"/>
        </w:rPr>
      </w:pPr>
    </w:p>
    <w:p w14:paraId="2F2B320A" w14:textId="77777777" w:rsidR="00B949AE" w:rsidRPr="00CC140E" w:rsidRDefault="00B949AE">
      <w:pPr>
        <w:rPr>
          <w:rFonts w:ascii="Times New Roman" w:hAnsi="Times New Roman" w:cs="Times New Roman"/>
        </w:rPr>
      </w:pPr>
    </w:p>
    <w:p w14:paraId="272B72C4" w14:textId="77777777" w:rsidR="00B949AE" w:rsidRPr="00CC140E" w:rsidRDefault="00B949AE" w:rsidP="00B949AE">
      <w:pPr>
        <w:rPr>
          <w:rFonts w:ascii="Times New Roman" w:hAnsi="Times New Roman" w:cs="Times New Roman"/>
          <w:b/>
          <w:sz w:val="28"/>
          <w:szCs w:val="28"/>
        </w:rPr>
      </w:pPr>
      <w:r w:rsidRPr="00CC14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14:paraId="1BFFDE43" w14:textId="77777777" w:rsidR="00B949AE" w:rsidRPr="00CC140E" w:rsidRDefault="00B949AE" w:rsidP="00B949AE">
      <w:pPr>
        <w:rPr>
          <w:rFonts w:ascii="Times New Roman" w:hAnsi="Times New Roman" w:cs="Times New Roman"/>
          <w:b/>
          <w:sz w:val="28"/>
          <w:szCs w:val="28"/>
        </w:rPr>
      </w:pPr>
    </w:p>
    <w:p w14:paraId="41FE77BF" w14:textId="77777777" w:rsidR="00B949AE" w:rsidRPr="00CC140E" w:rsidRDefault="00B949AE" w:rsidP="00B949AE">
      <w:pPr>
        <w:rPr>
          <w:rFonts w:ascii="Times New Roman" w:hAnsi="Times New Roman" w:cs="Times New Roman"/>
          <w:b/>
          <w:sz w:val="28"/>
          <w:szCs w:val="28"/>
        </w:rPr>
      </w:pPr>
    </w:p>
    <w:p w14:paraId="5A44B832" w14:textId="77777777" w:rsidR="00B949AE" w:rsidRPr="00CC140E" w:rsidRDefault="00B949AE" w:rsidP="00B949AE">
      <w:pPr>
        <w:rPr>
          <w:rFonts w:ascii="Times New Roman" w:hAnsi="Times New Roman" w:cs="Times New Roman"/>
          <w:b/>
          <w:sz w:val="28"/>
          <w:szCs w:val="28"/>
        </w:rPr>
      </w:pPr>
      <w:r w:rsidRPr="00CC140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F285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C14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7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40E">
        <w:rPr>
          <w:rFonts w:ascii="Times New Roman" w:hAnsi="Times New Roman" w:cs="Times New Roman"/>
          <w:b/>
          <w:sz w:val="28"/>
          <w:szCs w:val="28"/>
        </w:rPr>
        <w:t xml:space="preserve">      Индивидуальный проект </w:t>
      </w:r>
    </w:p>
    <w:p w14:paraId="195B3FE4" w14:textId="77777777" w:rsidR="00B949AE" w:rsidRPr="00CC140E" w:rsidRDefault="00B949AE">
      <w:pPr>
        <w:rPr>
          <w:rFonts w:ascii="Times New Roman" w:hAnsi="Times New Roman" w:cs="Times New Roman"/>
          <w:sz w:val="28"/>
          <w:szCs w:val="28"/>
        </w:rPr>
      </w:pPr>
      <w:r w:rsidRPr="00CC14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140E">
        <w:rPr>
          <w:rFonts w:ascii="Times New Roman" w:hAnsi="Times New Roman" w:cs="Times New Roman"/>
          <w:sz w:val="28"/>
          <w:szCs w:val="28"/>
        </w:rPr>
        <w:t xml:space="preserve">   </w:t>
      </w:r>
      <w:r w:rsidR="000471EB">
        <w:rPr>
          <w:rFonts w:ascii="Times New Roman" w:hAnsi="Times New Roman" w:cs="Times New Roman"/>
          <w:sz w:val="28"/>
          <w:szCs w:val="28"/>
        </w:rPr>
        <w:t xml:space="preserve">    </w:t>
      </w:r>
      <w:r w:rsidRPr="00CC140E">
        <w:rPr>
          <w:rFonts w:ascii="Times New Roman" w:hAnsi="Times New Roman" w:cs="Times New Roman"/>
          <w:sz w:val="28"/>
          <w:szCs w:val="28"/>
        </w:rPr>
        <w:t xml:space="preserve">    «Советская и Российская рок-группа</w:t>
      </w:r>
    </w:p>
    <w:p w14:paraId="5CAECC9E" w14:textId="77777777" w:rsidR="00CC140E" w:rsidRPr="00CC140E" w:rsidRDefault="00B949AE" w:rsidP="00B949AE">
      <w:pPr>
        <w:rPr>
          <w:rFonts w:ascii="Times New Roman" w:hAnsi="Times New Roman" w:cs="Times New Roman"/>
          <w:sz w:val="28"/>
          <w:szCs w:val="28"/>
        </w:rPr>
      </w:pPr>
      <w:r w:rsidRPr="00CC140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</w:t>
      </w:r>
      <w:r w:rsidRPr="00CC140E">
        <w:rPr>
          <w:rFonts w:ascii="Times New Roman" w:hAnsi="Times New Roman" w:cs="Times New Roman"/>
          <w:sz w:val="28"/>
          <w:szCs w:val="28"/>
        </w:rPr>
        <w:t xml:space="preserve"> </w:t>
      </w:r>
      <w:r w:rsidR="000471EB">
        <w:rPr>
          <w:rFonts w:ascii="Times New Roman" w:hAnsi="Times New Roman" w:cs="Times New Roman"/>
          <w:sz w:val="28"/>
          <w:szCs w:val="28"/>
        </w:rPr>
        <w:t xml:space="preserve">   </w:t>
      </w:r>
      <w:r w:rsidRPr="00CC140E">
        <w:rPr>
          <w:rFonts w:ascii="Times New Roman" w:hAnsi="Times New Roman" w:cs="Times New Roman"/>
          <w:sz w:val="28"/>
          <w:szCs w:val="28"/>
        </w:rPr>
        <w:t xml:space="preserve">    Гражданская Оборона</w:t>
      </w:r>
      <w:r w:rsidR="00CC140E" w:rsidRPr="00CC140E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38ECAB7B" w14:textId="77777777" w:rsidR="00CC140E" w:rsidRPr="00CC140E" w:rsidRDefault="00CC140E" w:rsidP="00B949AE">
      <w:pPr>
        <w:rPr>
          <w:rFonts w:ascii="Times New Roman" w:hAnsi="Times New Roman" w:cs="Times New Roman"/>
          <w:sz w:val="28"/>
          <w:szCs w:val="28"/>
        </w:rPr>
      </w:pPr>
    </w:p>
    <w:p w14:paraId="6A7B5E9B" w14:textId="77777777" w:rsidR="00CC140E" w:rsidRPr="00CC140E" w:rsidRDefault="00CC140E" w:rsidP="00B949AE">
      <w:pPr>
        <w:rPr>
          <w:rFonts w:ascii="Times New Roman" w:hAnsi="Times New Roman" w:cs="Times New Roman"/>
          <w:sz w:val="28"/>
          <w:szCs w:val="28"/>
        </w:rPr>
      </w:pPr>
      <w:r w:rsidRPr="00CC14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19E940BE" w14:textId="77777777" w:rsidR="00CC140E" w:rsidRPr="00CC140E" w:rsidRDefault="00CC140E">
      <w:pPr>
        <w:rPr>
          <w:rFonts w:ascii="Times New Roman" w:hAnsi="Times New Roman" w:cs="Times New Roman"/>
          <w:sz w:val="28"/>
          <w:szCs w:val="28"/>
        </w:rPr>
      </w:pPr>
    </w:p>
    <w:p w14:paraId="666FA916" w14:textId="10086147" w:rsidR="00CC140E" w:rsidRDefault="00CC140E">
      <w:pPr>
        <w:rPr>
          <w:rFonts w:ascii="Times New Roman" w:hAnsi="Times New Roman" w:cs="Times New Roman"/>
          <w:sz w:val="28"/>
          <w:szCs w:val="28"/>
        </w:rPr>
      </w:pPr>
      <w:r w:rsidRPr="00CC14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33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71EB">
        <w:rPr>
          <w:rFonts w:ascii="Times New Roman" w:hAnsi="Times New Roman" w:cs="Times New Roman"/>
          <w:sz w:val="28"/>
          <w:szCs w:val="28"/>
        </w:rPr>
        <w:t xml:space="preserve"> </w:t>
      </w:r>
      <w:r w:rsidR="00CF2858">
        <w:rPr>
          <w:rFonts w:ascii="Times New Roman" w:hAnsi="Times New Roman" w:cs="Times New Roman"/>
          <w:sz w:val="28"/>
          <w:szCs w:val="28"/>
        </w:rPr>
        <w:t xml:space="preserve">   </w:t>
      </w:r>
      <w:r w:rsidR="00D23373">
        <w:rPr>
          <w:rFonts w:ascii="Times New Roman" w:hAnsi="Times New Roman" w:cs="Times New Roman"/>
          <w:sz w:val="28"/>
          <w:szCs w:val="28"/>
        </w:rPr>
        <w:t xml:space="preserve"> </w:t>
      </w:r>
      <w:r w:rsidRPr="00CC14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Выполнила:</w:t>
      </w:r>
      <w:r w:rsidR="00CF2858">
        <w:rPr>
          <w:rFonts w:ascii="Times New Roman" w:hAnsi="Times New Roman" w:cs="Times New Roman"/>
          <w:sz w:val="28"/>
          <w:szCs w:val="28"/>
        </w:rPr>
        <w:t xml:space="preserve"> </w:t>
      </w:r>
      <w:r w:rsidR="00D233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7F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Ученица 9«А»</w:t>
      </w:r>
      <w:r w:rsidR="00917F7C" w:rsidRPr="00917F7C">
        <w:rPr>
          <w:rFonts w:ascii="Times New Roman" w:hAnsi="Times New Roman" w:cs="Times New Roman"/>
          <w:sz w:val="28"/>
          <w:szCs w:val="28"/>
        </w:rPr>
        <w:t xml:space="preserve"> </w:t>
      </w:r>
      <w:r w:rsidR="0091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F7C">
        <w:rPr>
          <w:rFonts w:ascii="Times New Roman" w:hAnsi="Times New Roman" w:cs="Times New Roman"/>
          <w:sz w:val="28"/>
          <w:szCs w:val="28"/>
        </w:rPr>
        <w:t>Маева</w:t>
      </w:r>
      <w:proofErr w:type="spellEnd"/>
      <w:r w:rsidR="00917F7C">
        <w:rPr>
          <w:rFonts w:ascii="Times New Roman" w:hAnsi="Times New Roman" w:cs="Times New Roman"/>
          <w:sz w:val="28"/>
          <w:szCs w:val="28"/>
        </w:rPr>
        <w:t xml:space="preserve"> Елизаветы Николаевна</w:t>
      </w:r>
    </w:p>
    <w:p w14:paraId="64B6A02F" w14:textId="4A465CFF" w:rsidR="00CC140E" w:rsidRDefault="00D2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D2C1A31" w14:textId="77777777" w:rsidR="00D23373" w:rsidRDefault="00D2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210A0B48" w14:textId="4AA59C74" w:rsidR="00917F7C" w:rsidRDefault="00D23373" w:rsidP="0091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1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917F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17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учитель химии                                       Кочижова Елена Александровна</w:t>
      </w:r>
    </w:p>
    <w:p w14:paraId="2FF5B1F4" w14:textId="195F8CD2" w:rsidR="00D23373" w:rsidRDefault="00D23373">
      <w:pPr>
        <w:rPr>
          <w:rFonts w:ascii="Times New Roman" w:hAnsi="Times New Roman" w:cs="Times New Roman"/>
          <w:sz w:val="28"/>
          <w:szCs w:val="28"/>
        </w:rPr>
      </w:pPr>
    </w:p>
    <w:p w14:paraId="33ED6488" w14:textId="77777777" w:rsidR="00D23373" w:rsidRDefault="00D23373">
      <w:pPr>
        <w:rPr>
          <w:rFonts w:ascii="Times New Roman" w:hAnsi="Times New Roman" w:cs="Times New Roman"/>
          <w:sz w:val="28"/>
          <w:szCs w:val="28"/>
        </w:rPr>
      </w:pPr>
    </w:p>
    <w:p w14:paraId="35369311" w14:textId="77777777" w:rsidR="00D23373" w:rsidRDefault="00D2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09B4CEF7" w14:textId="77777777" w:rsidR="00CF2858" w:rsidRDefault="00D2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8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874A0C2" w14:textId="77777777" w:rsidR="00CF2858" w:rsidRDefault="00CF2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23373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2D483A2C" w14:textId="77777777" w:rsidR="00D00669" w:rsidRDefault="00D00669">
      <w:pPr>
        <w:rPr>
          <w:rFonts w:ascii="Times New Roman" w:hAnsi="Times New Roman" w:cs="Times New Roman"/>
          <w:sz w:val="28"/>
          <w:szCs w:val="28"/>
        </w:rPr>
      </w:pPr>
    </w:p>
    <w:p w14:paraId="46EC8206" w14:textId="77777777" w:rsidR="00D23373" w:rsidRPr="00975551" w:rsidRDefault="00CF2858">
      <w:pPr>
        <w:rPr>
          <w:rFonts w:ascii="Times New Roman" w:hAnsi="Times New Roman" w:cs="Times New Roman"/>
          <w:sz w:val="28"/>
          <w:szCs w:val="28"/>
        </w:rPr>
      </w:pPr>
      <w:r w:rsidRPr="009755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Паспорт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050"/>
      </w:tblGrid>
      <w:tr w:rsidR="00CF2858" w:rsidRPr="00975551" w14:paraId="3B8A21EE" w14:textId="77777777" w:rsidTr="00CF2858">
        <w:tc>
          <w:tcPr>
            <w:tcW w:w="5494" w:type="dxa"/>
          </w:tcPr>
          <w:p w14:paraId="7A450A6D" w14:textId="77777777" w:rsidR="00CF2858" w:rsidRPr="00975551" w:rsidRDefault="00CF2858" w:rsidP="00C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1.Тема Проекта</w:t>
            </w:r>
          </w:p>
        </w:tc>
        <w:tc>
          <w:tcPr>
            <w:tcW w:w="5495" w:type="dxa"/>
          </w:tcPr>
          <w:p w14:paraId="45ADE72A" w14:textId="77777777" w:rsidR="00CF2858" w:rsidRPr="00975551" w:rsidRDefault="00C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Советская и Российская рок-группа «Гражданская Оборона»</w:t>
            </w:r>
          </w:p>
        </w:tc>
      </w:tr>
      <w:tr w:rsidR="00CF2858" w:rsidRPr="00975551" w14:paraId="5E00A458" w14:textId="77777777" w:rsidTr="00CF2858">
        <w:tc>
          <w:tcPr>
            <w:tcW w:w="5494" w:type="dxa"/>
          </w:tcPr>
          <w:p w14:paraId="3D4481FA" w14:textId="77777777" w:rsidR="00CF2858" w:rsidRPr="00975551" w:rsidRDefault="00C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2.Тип проекта</w:t>
            </w:r>
          </w:p>
        </w:tc>
        <w:tc>
          <w:tcPr>
            <w:tcW w:w="5495" w:type="dxa"/>
          </w:tcPr>
          <w:p w14:paraId="083B177C" w14:textId="77777777" w:rsidR="00CF2858" w:rsidRPr="00975551" w:rsidRDefault="00C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</w:t>
            </w:r>
          </w:p>
        </w:tc>
      </w:tr>
      <w:tr w:rsidR="00CF2858" w:rsidRPr="00975551" w14:paraId="5FAA8F72" w14:textId="77777777" w:rsidTr="00CF2858">
        <w:tc>
          <w:tcPr>
            <w:tcW w:w="5494" w:type="dxa"/>
          </w:tcPr>
          <w:p w14:paraId="59ADBBED" w14:textId="77777777" w:rsidR="00CF2858" w:rsidRPr="00975551" w:rsidRDefault="00C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3.Проблема проекта</w:t>
            </w:r>
          </w:p>
        </w:tc>
        <w:tc>
          <w:tcPr>
            <w:tcW w:w="5495" w:type="dxa"/>
          </w:tcPr>
          <w:p w14:paraId="790F6BE1" w14:textId="77777777" w:rsidR="00CF2858" w:rsidRPr="00975551" w:rsidRDefault="002A22F3" w:rsidP="006A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поможет </w:t>
            </w:r>
            <w:r w:rsidR="006A5906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узнать много нового, познакомиться с новыми, не обычными, актуальными жанрами рок музыки. Ознакомиться с политическими взглядами участников группы. А также расширить свой кругозор.</w:t>
            </w:r>
          </w:p>
        </w:tc>
      </w:tr>
      <w:tr w:rsidR="00CF2858" w:rsidRPr="00975551" w14:paraId="53888BEC" w14:textId="77777777" w:rsidTr="00CF2858">
        <w:tc>
          <w:tcPr>
            <w:tcW w:w="5494" w:type="dxa"/>
          </w:tcPr>
          <w:p w14:paraId="2D4DFA3B" w14:textId="77777777" w:rsidR="00CF2858" w:rsidRPr="00975551" w:rsidRDefault="00C6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4.Цель проекта</w:t>
            </w:r>
          </w:p>
        </w:tc>
        <w:tc>
          <w:tcPr>
            <w:tcW w:w="5495" w:type="dxa"/>
          </w:tcPr>
          <w:p w14:paraId="23857FE7" w14:textId="77777777" w:rsidR="00CF2858" w:rsidRPr="00975551" w:rsidRDefault="00C6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творческого пути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группы  </w:t>
            </w:r>
            <w:proofErr w:type="spell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Гр.Об</w:t>
            </w:r>
            <w:proofErr w:type="spellEnd"/>
            <w:proofErr w:type="gramEnd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58" w:rsidRPr="00975551" w14:paraId="40C6FE9F" w14:textId="77777777" w:rsidTr="00CF2858">
        <w:tc>
          <w:tcPr>
            <w:tcW w:w="5494" w:type="dxa"/>
          </w:tcPr>
          <w:p w14:paraId="386CAFC1" w14:textId="77777777" w:rsidR="00CF2858" w:rsidRPr="00975551" w:rsidRDefault="006B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Задачи</w:t>
            </w:r>
          </w:p>
        </w:tc>
        <w:tc>
          <w:tcPr>
            <w:tcW w:w="5495" w:type="dxa"/>
          </w:tcPr>
          <w:p w14:paraId="3C9F62D8" w14:textId="77777777" w:rsidR="00CF2858" w:rsidRPr="00975551" w:rsidRDefault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E9"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информацию из различных источников по данной теме для создания проекта.</w:t>
            </w:r>
          </w:p>
          <w:p w14:paraId="499FC93E" w14:textId="77777777" w:rsidR="00C638E9" w:rsidRPr="00975551" w:rsidRDefault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E9"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творческий путь группы и актуальность вопросов, поднятых в песнях.</w:t>
            </w:r>
          </w:p>
          <w:p w14:paraId="11F82206" w14:textId="77777777" w:rsidR="00C638E9" w:rsidRPr="00975551" w:rsidRDefault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E9" w:rsidRPr="00975551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результаты и сделать выводы.</w:t>
            </w:r>
          </w:p>
          <w:p w14:paraId="773DF321" w14:textId="77777777" w:rsidR="00C638E9" w:rsidRPr="00975551" w:rsidRDefault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E9"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соц. опрос на тему </w:t>
            </w:r>
            <w:proofErr w:type="spellStart"/>
            <w:r w:rsidR="00C638E9" w:rsidRPr="00975551">
              <w:rPr>
                <w:rFonts w:ascii="Times New Roman" w:hAnsi="Times New Roman" w:cs="Times New Roman"/>
                <w:sz w:val="28"/>
                <w:szCs w:val="28"/>
              </w:rPr>
              <w:t>Гр.Об</w:t>
            </w:r>
            <w:proofErr w:type="spellEnd"/>
            <w:r w:rsidR="00C638E9" w:rsidRPr="00975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A5269C" w14:textId="77777777" w:rsidR="00C638E9" w:rsidRPr="00975551" w:rsidRDefault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8E9"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 Защитить проект.</w:t>
            </w:r>
          </w:p>
        </w:tc>
      </w:tr>
      <w:tr w:rsidR="00CF2858" w:rsidRPr="00975551" w14:paraId="0D566366" w14:textId="77777777" w:rsidTr="00CF2858">
        <w:tc>
          <w:tcPr>
            <w:tcW w:w="5494" w:type="dxa"/>
          </w:tcPr>
          <w:p w14:paraId="2D22EC56" w14:textId="77777777" w:rsidR="00CF2858" w:rsidRPr="00975551" w:rsidRDefault="00C6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22F3" w:rsidRPr="00975551">
              <w:rPr>
                <w:rFonts w:ascii="Times New Roman" w:hAnsi="Times New Roman" w:cs="Times New Roman"/>
                <w:sz w:val="28"/>
                <w:szCs w:val="28"/>
              </w:rPr>
              <w:t>Методы проекта.</w:t>
            </w:r>
          </w:p>
        </w:tc>
        <w:tc>
          <w:tcPr>
            <w:tcW w:w="5495" w:type="dxa"/>
          </w:tcPr>
          <w:p w14:paraId="2FD1592A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Поисковый, Анкетирование, Анализ, Подведение итогов.</w:t>
            </w:r>
          </w:p>
        </w:tc>
      </w:tr>
      <w:tr w:rsidR="00CF2858" w:rsidRPr="00975551" w14:paraId="0F8938A7" w14:textId="77777777" w:rsidTr="00CF2858">
        <w:tc>
          <w:tcPr>
            <w:tcW w:w="5494" w:type="dxa"/>
          </w:tcPr>
          <w:p w14:paraId="462FE9F1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7. Актуальность проекта.</w:t>
            </w:r>
          </w:p>
        </w:tc>
        <w:tc>
          <w:tcPr>
            <w:tcW w:w="5495" w:type="dxa"/>
          </w:tcPr>
          <w:p w14:paraId="372E8AA2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Текста песен дают много материала для размышления. Музыкальная составляющая меняется зависимо от альбома. Благодаря всему этому группа остаётся достаточно актуальной и по сей день.</w:t>
            </w:r>
          </w:p>
        </w:tc>
      </w:tr>
      <w:tr w:rsidR="00CF2858" w:rsidRPr="00975551" w14:paraId="0B12F9A2" w14:textId="77777777" w:rsidTr="00CF2858">
        <w:tc>
          <w:tcPr>
            <w:tcW w:w="5494" w:type="dxa"/>
          </w:tcPr>
          <w:p w14:paraId="1E4F234E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8. План реализация проекта.</w:t>
            </w:r>
          </w:p>
        </w:tc>
        <w:tc>
          <w:tcPr>
            <w:tcW w:w="5495" w:type="dxa"/>
          </w:tcPr>
          <w:p w14:paraId="5D0A297F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Организационный  :</w:t>
            </w:r>
            <w:proofErr w:type="gramEnd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E6D5E2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- выбор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темы ,</w:t>
            </w:r>
            <w:proofErr w:type="gramEnd"/>
          </w:p>
          <w:p w14:paraId="57A83CC1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формировка цели и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задачи ,</w:t>
            </w:r>
            <w:proofErr w:type="gramEnd"/>
          </w:p>
          <w:p w14:paraId="6C2FA967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сроков выполнения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проектов .</w:t>
            </w:r>
            <w:proofErr w:type="gramEnd"/>
          </w:p>
          <w:p w14:paraId="7B82C6D5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Практический :</w:t>
            </w:r>
            <w:proofErr w:type="gramEnd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12C14D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по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теме ,</w:t>
            </w:r>
            <w:proofErr w:type="gramEnd"/>
          </w:p>
          <w:p w14:paraId="618EA4C7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изученной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информации ,</w:t>
            </w:r>
            <w:proofErr w:type="gramEnd"/>
          </w:p>
          <w:p w14:paraId="38543F29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продукта ,</w:t>
            </w:r>
            <w:proofErr w:type="gramEnd"/>
          </w:p>
          <w:p w14:paraId="1307CBB5" w14:textId="77777777" w:rsidR="00975551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3. Аналитический </w:t>
            </w:r>
          </w:p>
          <w:p w14:paraId="2D1EA0FE" w14:textId="77777777" w:rsidR="00CF2858" w:rsidRPr="00975551" w:rsidRDefault="00975551" w:rsidP="00975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- защита </w:t>
            </w:r>
            <w:proofErr w:type="gram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проекта .</w:t>
            </w:r>
            <w:proofErr w:type="gramEnd"/>
          </w:p>
        </w:tc>
      </w:tr>
      <w:tr w:rsidR="00CF2858" w:rsidRPr="00975551" w14:paraId="49C529A2" w14:textId="77777777" w:rsidTr="00CF2858">
        <w:tc>
          <w:tcPr>
            <w:tcW w:w="5494" w:type="dxa"/>
          </w:tcPr>
          <w:p w14:paraId="71FF68A8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9. Ожидаемые результаты.</w:t>
            </w:r>
          </w:p>
        </w:tc>
        <w:tc>
          <w:tcPr>
            <w:tcW w:w="5495" w:type="dxa"/>
          </w:tcPr>
          <w:p w14:paraId="6E5EE6B2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Плей</w:t>
            </w:r>
            <w:proofErr w:type="spellEnd"/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-лист.</w:t>
            </w:r>
          </w:p>
        </w:tc>
      </w:tr>
      <w:tr w:rsidR="00CF2858" w:rsidRPr="00975551" w14:paraId="41B52D31" w14:textId="77777777" w:rsidTr="00CF2858">
        <w:tc>
          <w:tcPr>
            <w:tcW w:w="5494" w:type="dxa"/>
          </w:tcPr>
          <w:p w14:paraId="2BDB0624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>10. Сроки реализации.</w:t>
            </w:r>
          </w:p>
        </w:tc>
        <w:tc>
          <w:tcPr>
            <w:tcW w:w="5495" w:type="dxa"/>
          </w:tcPr>
          <w:p w14:paraId="0C876833" w14:textId="77777777" w:rsidR="00CF2858" w:rsidRPr="00975551" w:rsidRDefault="002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51">
              <w:rPr>
                <w:rFonts w:ascii="Times New Roman" w:hAnsi="Times New Roman" w:cs="Times New Roman"/>
                <w:sz w:val="28"/>
                <w:szCs w:val="28"/>
              </w:rPr>
              <w:t xml:space="preserve"> Февраль-Март.</w:t>
            </w:r>
          </w:p>
        </w:tc>
      </w:tr>
    </w:tbl>
    <w:p w14:paraId="5E938146" w14:textId="77777777" w:rsidR="00CF2858" w:rsidRPr="00975551" w:rsidRDefault="00CF2858">
      <w:pPr>
        <w:rPr>
          <w:rFonts w:ascii="Times New Roman" w:hAnsi="Times New Roman" w:cs="Times New Roman"/>
          <w:sz w:val="28"/>
          <w:szCs w:val="28"/>
        </w:rPr>
      </w:pPr>
    </w:p>
    <w:p w14:paraId="5BD3376A" w14:textId="77777777" w:rsidR="00CC140E" w:rsidRDefault="00CC140E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CC14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101C74E" w14:textId="77777777" w:rsidR="00F86495" w:rsidRDefault="00F86495" w:rsidP="00F864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6A590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A590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14:paraId="4C47E775" w14:textId="77777777" w:rsidR="000A71C6" w:rsidRDefault="001667DD" w:rsidP="00CF2858">
      <w:pPr>
        <w:ind w:left="1418" w:hanging="709"/>
        <w:rPr>
          <w:rFonts w:ascii="Times New Roman" w:hAnsi="Times New Roman" w:cs="Times New Roman"/>
          <w:bCs/>
          <w:sz w:val="28"/>
          <w:szCs w:val="28"/>
        </w:rPr>
      </w:pPr>
      <w:r w:rsidRPr="00067B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14:paraId="7D875176" w14:textId="77777777" w:rsidR="000A71C6" w:rsidRDefault="000A71C6" w:rsidP="00CF2858">
      <w:pPr>
        <w:ind w:left="1418" w:hanging="709"/>
        <w:rPr>
          <w:rFonts w:ascii="Times New Roman" w:hAnsi="Times New Roman" w:cs="Times New Roman"/>
          <w:bCs/>
          <w:sz w:val="28"/>
          <w:szCs w:val="28"/>
        </w:rPr>
      </w:pPr>
    </w:p>
    <w:p w14:paraId="4B4D1387" w14:textId="77777777" w:rsidR="006B3102" w:rsidRPr="00067B18" w:rsidRDefault="000A71C6" w:rsidP="00CF2858">
      <w:pPr>
        <w:ind w:left="1418" w:hanging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667DD" w:rsidRPr="00067B18">
        <w:rPr>
          <w:rFonts w:ascii="Times New Roman" w:hAnsi="Times New Roman" w:cs="Times New Roman"/>
          <w:bCs/>
          <w:sz w:val="28"/>
          <w:szCs w:val="28"/>
        </w:rPr>
        <w:t xml:space="preserve">  Содержание:</w:t>
      </w:r>
    </w:p>
    <w:p w14:paraId="66F2FF07" w14:textId="77777777" w:rsidR="001667DD" w:rsidRDefault="001667DD" w:rsidP="00CF2858">
      <w:pPr>
        <w:ind w:left="1418" w:hanging="709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385448570"/>
        <w:docPartObj>
          <w:docPartGallery w:val="Table of Contents"/>
          <w:docPartUnique/>
        </w:docPartObj>
      </w:sdtPr>
      <w:sdtEndPr/>
      <w:sdtContent>
        <w:p w14:paraId="132E9958" w14:textId="77777777" w:rsidR="001667DD" w:rsidRPr="00BA2644" w:rsidRDefault="001667DD" w:rsidP="00396307">
          <w:pPr>
            <w:pStyle w:val="a6"/>
            <w:rPr>
              <w:rFonts w:ascii="Times New Roman" w:hAnsi="Times New Roman" w:cs="Times New Roman"/>
              <w:color w:val="000000" w:themeColor="text1"/>
            </w:rPr>
          </w:pPr>
        </w:p>
        <w:p w14:paraId="7DBD8AB9" w14:textId="524E1611" w:rsidR="001667DD" w:rsidRPr="00BA2644" w:rsidRDefault="00396307" w:rsidP="00912CD0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BA2644">
            <w:rPr>
              <w:rFonts w:ascii="Times New Roman" w:hAnsi="Times New Roman" w:cs="Times New Roman"/>
              <w:b/>
              <w:bCs/>
              <w:sz w:val="28"/>
              <w:szCs w:val="28"/>
            </w:rPr>
            <w:t>Введение</w:t>
          </w:r>
          <w:r w:rsidR="00912CD0" w:rsidRPr="00BA2644">
            <w:rPr>
              <w:rFonts w:ascii="Times New Roman" w:hAnsi="Times New Roman" w:cs="Times New Roman"/>
              <w:sz w:val="28"/>
              <w:szCs w:val="28"/>
            </w:rPr>
            <w:t>……………………………………</w:t>
          </w:r>
          <w:r w:rsidR="00D81436">
            <w:rPr>
              <w:rFonts w:ascii="Times New Roman" w:hAnsi="Times New Roman" w:cs="Times New Roman"/>
              <w:sz w:val="28"/>
              <w:szCs w:val="28"/>
            </w:rPr>
            <w:t>…………………………………...4</w:t>
          </w:r>
          <w:r w:rsidR="000A71C6" w:rsidRPr="00BA2644">
            <w:rPr>
              <w:rFonts w:ascii="Times New Roman" w:hAnsi="Times New Roman" w:cs="Times New Roman"/>
              <w:sz w:val="28"/>
              <w:szCs w:val="28"/>
            </w:rPr>
            <w:t xml:space="preserve"> стр.</w:t>
          </w:r>
        </w:p>
        <w:p w14:paraId="6B7FDF87" w14:textId="77777777" w:rsidR="001667DD" w:rsidRPr="00BA2644" w:rsidRDefault="00912CD0" w:rsidP="00396307">
          <w:pPr>
            <w:pStyle w:val="2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BA2644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396307" w:rsidRPr="00BA2644">
            <w:rPr>
              <w:rFonts w:ascii="Times New Roman" w:hAnsi="Times New Roman" w:cs="Times New Roman"/>
              <w:sz w:val="28"/>
              <w:szCs w:val="28"/>
            </w:rPr>
            <w:t>Теоретическая часть</w:t>
          </w:r>
          <w:r w:rsidR="001667DD" w:rsidRPr="00BA26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1436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0A71C6" w:rsidRPr="00BA2644">
            <w:rPr>
              <w:rFonts w:ascii="Times New Roman" w:hAnsi="Times New Roman" w:cs="Times New Roman"/>
              <w:sz w:val="28"/>
              <w:szCs w:val="28"/>
            </w:rPr>
            <w:t xml:space="preserve"> стр.</w:t>
          </w:r>
        </w:p>
        <w:p w14:paraId="23AF35DB" w14:textId="77777777" w:rsidR="001667DD" w:rsidRPr="00BA2644" w:rsidRDefault="00912CD0" w:rsidP="000A71C6">
          <w:pPr>
            <w:pStyle w:val="3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BA2644">
            <w:rPr>
              <w:rFonts w:ascii="Times New Roman" w:hAnsi="Times New Roman" w:cs="Times New Roman"/>
              <w:bCs/>
              <w:sz w:val="28"/>
              <w:szCs w:val="28"/>
            </w:rPr>
            <w:t>1.</w:t>
          </w:r>
          <w:proofErr w:type="gramStart"/>
          <w:r w:rsidRPr="00BA2644">
            <w:rPr>
              <w:rFonts w:ascii="Times New Roman" w:hAnsi="Times New Roman" w:cs="Times New Roman"/>
              <w:bCs/>
              <w:sz w:val="28"/>
              <w:szCs w:val="28"/>
            </w:rPr>
            <w:t>1.</w:t>
          </w:r>
          <w:r w:rsidR="000A71C6" w:rsidRPr="00BA2644">
            <w:rPr>
              <w:rFonts w:ascii="Times New Roman" w:hAnsi="Times New Roman" w:cs="Times New Roman"/>
              <w:bCs/>
              <w:sz w:val="28"/>
              <w:szCs w:val="28"/>
            </w:rPr>
            <w:t>Ранний</w:t>
          </w:r>
          <w:proofErr w:type="gramEnd"/>
          <w:r w:rsidR="000A71C6" w:rsidRPr="00BA2644">
            <w:rPr>
              <w:rFonts w:ascii="Times New Roman" w:hAnsi="Times New Roman" w:cs="Times New Roman"/>
              <w:bCs/>
              <w:sz w:val="28"/>
              <w:szCs w:val="28"/>
            </w:rPr>
            <w:t xml:space="preserve"> этап творчества (1984—1986)</w:t>
          </w:r>
          <w:r w:rsidR="000A71C6" w:rsidRPr="00BA264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667DD" w:rsidRPr="00BA26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1436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0A71C6" w:rsidRPr="00BA2644">
            <w:rPr>
              <w:rFonts w:ascii="Times New Roman" w:hAnsi="Times New Roman" w:cs="Times New Roman"/>
              <w:sz w:val="28"/>
              <w:szCs w:val="28"/>
            </w:rPr>
            <w:t xml:space="preserve"> стр.</w:t>
          </w:r>
        </w:p>
        <w:p w14:paraId="13B1D71F" w14:textId="77777777" w:rsidR="00893E99" w:rsidRPr="00BA2644" w:rsidRDefault="00912CD0" w:rsidP="00912CD0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BA2644">
            <w:rPr>
              <w:rFonts w:ascii="Times New Roman" w:hAnsi="Times New Roman" w:cs="Times New Roman"/>
              <w:sz w:val="28"/>
              <w:szCs w:val="28"/>
            </w:rPr>
            <w:t>1.</w:t>
          </w:r>
          <w:proofErr w:type="gramStart"/>
          <w:r w:rsidRPr="00BA2644">
            <w:rPr>
              <w:rFonts w:ascii="Times New Roman" w:hAnsi="Times New Roman" w:cs="Times New Roman"/>
              <w:sz w:val="28"/>
              <w:szCs w:val="28"/>
            </w:rPr>
            <w:t>2.</w:t>
          </w:r>
          <w:r w:rsidR="00F12131" w:rsidRPr="00BA2644">
            <w:rPr>
              <w:rFonts w:ascii="Times New Roman" w:hAnsi="Times New Roman" w:cs="Times New Roman"/>
              <w:sz w:val="28"/>
              <w:szCs w:val="28"/>
            </w:rPr>
            <w:t>Известность</w:t>
          </w:r>
          <w:proofErr w:type="gramEnd"/>
          <w:r w:rsidR="00F12131" w:rsidRPr="00BA2644">
            <w:rPr>
              <w:rFonts w:ascii="Times New Roman" w:hAnsi="Times New Roman" w:cs="Times New Roman"/>
              <w:sz w:val="28"/>
              <w:szCs w:val="28"/>
            </w:rPr>
            <w:t xml:space="preserve"> (1987—1990)</w:t>
          </w:r>
          <w:r w:rsidR="001667DD" w:rsidRPr="00BA26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1436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F12131" w:rsidRPr="00BA2644">
            <w:rPr>
              <w:rFonts w:ascii="Times New Roman" w:hAnsi="Times New Roman" w:cs="Times New Roman"/>
              <w:sz w:val="28"/>
              <w:szCs w:val="28"/>
            </w:rPr>
            <w:t xml:space="preserve"> стр.</w:t>
          </w:r>
        </w:p>
        <w:p w14:paraId="28967B75" w14:textId="77777777" w:rsidR="00893E99" w:rsidRPr="00BA2644" w:rsidRDefault="00912CD0" w:rsidP="00912CD0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BA2644">
            <w:rPr>
              <w:rFonts w:ascii="Times New Roman" w:hAnsi="Times New Roman" w:cs="Times New Roman"/>
              <w:sz w:val="28"/>
              <w:szCs w:val="28"/>
            </w:rPr>
            <w:t>1.3.</w:t>
          </w:r>
          <w:r w:rsidR="00F12131" w:rsidRPr="00BA2644">
            <w:rPr>
              <w:rFonts w:ascii="Times New Roman" w:hAnsi="Times New Roman" w:cs="Times New Roman"/>
              <w:sz w:val="28"/>
              <w:szCs w:val="28"/>
            </w:rPr>
            <w:t xml:space="preserve"> Концерты по СССР</w:t>
          </w:r>
          <w:r w:rsidR="001667DD" w:rsidRPr="00BA26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E733A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D81436"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893E99" w:rsidRPr="00BA2644">
            <w:rPr>
              <w:rFonts w:ascii="Times New Roman" w:hAnsi="Times New Roman" w:cs="Times New Roman"/>
              <w:sz w:val="28"/>
              <w:szCs w:val="28"/>
            </w:rPr>
            <w:t xml:space="preserve"> стр.</w:t>
          </w:r>
        </w:p>
        <w:p w14:paraId="300AFE03" w14:textId="77777777" w:rsidR="00912CD0" w:rsidRPr="00BA2644" w:rsidRDefault="00912CD0" w:rsidP="00912CD0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BA2644">
            <w:rPr>
              <w:rFonts w:ascii="Times New Roman" w:hAnsi="Times New Roman" w:cs="Times New Roman"/>
              <w:sz w:val="28"/>
              <w:szCs w:val="28"/>
            </w:rPr>
            <w:t>1.</w:t>
          </w:r>
          <w:proofErr w:type="gramStart"/>
          <w:r w:rsidRPr="00BA2644">
            <w:rPr>
              <w:rFonts w:ascii="Times New Roman" w:hAnsi="Times New Roman" w:cs="Times New Roman"/>
              <w:sz w:val="28"/>
              <w:szCs w:val="28"/>
            </w:rPr>
            <w:t>4.</w:t>
          </w:r>
          <w:r w:rsidR="00893E99" w:rsidRPr="00BA2644">
            <w:rPr>
              <w:rFonts w:ascii="Times New Roman" w:hAnsi="Times New Roman" w:cs="Times New Roman"/>
              <w:sz w:val="28"/>
              <w:szCs w:val="28"/>
            </w:rPr>
            <w:t>Возрождение</w:t>
          </w:r>
          <w:proofErr w:type="gramEnd"/>
          <w:r w:rsidR="00893E99" w:rsidRPr="00BA2644">
            <w:rPr>
              <w:rFonts w:ascii="Times New Roman" w:hAnsi="Times New Roman" w:cs="Times New Roman"/>
              <w:sz w:val="28"/>
              <w:szCs w:val="28"/>
            </w:rPr>
            <w:t xml:space="preserve"> (1993—1994)</w:t>
          </w:r>
          <w:r w:rsidR="001667DD" w:rsidRPr="00BA264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81436"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BA2644">
            <w:rPr>
              <w:rFonts w:ascii="Times New Roman" w:hAnsi="Times New Roman" w:cs="Times New Roman"/>
              <w:sz w:val="28"/>
              <w:szCs w:val="28"/>
            </w:rPr>
            <w:t xml:space="preserve"> стр.</w:t>
          </w:r>
        </w:p>
      </w:sdtContent>
    </w:sdt>
    <w:p w14:paraId="30BF9002" w14:textId="74615D87" w:rsidR="00BA2644" w:rsidRDefault="00BA2644" w:rsidP="001667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5.Психоделия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(1</w:t>
      </w:r>
      <w:r w:rsidR="00D81436">
        <w:rPr>
          <w:rFonts w:ascii="Times New Roman" w:hAnsi="Times New Roman" w:cs="Times New Roman"/>
          <w:bCs/>
          <w:sz w:val="28"/>
          <w:szCs w:val="28"/>
        </w:rPr>
        <w:t>995</w:t>
      </w:r>
      <w:r w:rsidR="00D66E9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81436">
        <w:rPr>
          <w:rFonts w:ascii="Times New Roman" w:hAnsi="Times New Roman" w:cs="Times New Roman"/>
          <w:bCs/>
          <w:sz w:val="28"/>
          <w:szCs w:val="28"/>
        </w:rPr>
        <w:t>1999)……………………………………………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D81436">
        <w:rPr>
          <w:rFonts w:ascii="Times New Roman" w:hAnsi="Times New Roman" w:cs="Times New Roman"/>
          <w:bCs/>
          <w:sz w:val="28"/>
          <w:szCs w:val="28"/>
        </w:rPr>
        <w:t>…...</w:t>
      </w:r>
      <w:r>
        <w:rPr>
          <w:rFonts w:ascii="Times New Roman" w:hAnsi="Times New Roman" w:cs="Times New Roman"/>
          <w:bCs/>
          <w:sz w:val="28"/>
          <w:szCs w:val="28"/>
        </w:rPr>
        <w:t>..8</w:t>
      </w:r>
      <w:r w:rsidR="00D81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стр.</w:t>
      </w:r>
    </w:p>
    <w:p w14:paraId="40046B2D" w14:textId="4ED6C391" w:rsidR="001667DD" w:rsidRDefault="00912CD0" w:rsidP="001667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BA2644">
        <w:rPr>
          <w:rFonts w:ascii="Times New Roman" w:hAnsi="Times New Roman" w:cs="Times New Roman"/>
          <w:bCs/>
          <w:sz w:val="28"/>
          <w:szCs w:val="28"/>
        </w:rPr>
        <w:t>Влияние</w:t>
      </w:r>
      <w:proofErr w:type="gramEnd"/>
      <w:r w:rsidR="00BA2644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……………………………...…………………………………….13 стр.</w:t>
      </w:r>
    </w:p>
    <w:p w14:paraId="04907E02" w14:textId="2A312D20" w:rsidR="00BA2644" w:rsidRDefault="00BA2644" w:rsidP="001667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Практическая  часть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…………………………………………………………15 стр.</w:t>
      </w:r>
    </w:p>
    <w:p w14:paraId="363ED257" w14:textId="224649F3" w:rsidR="003E733A" w:rsidRDefault="003E733A" w:rsidP="001667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1.Анкета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……………………………………………………………………....15 стр.</w:t>
      </w:r>
    </w:p>
    <w:p w14:paraId="2318359D" w14:textId="7B2AA29A" w:rsidR="001667DD" w:rsidRDefault="003E733A" w:rsidP="00166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3.Заключение……………………………………………………………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.17 стр.</w:t>
      </w:r>
    </w:p>
    <w:p w14:paraId="72CD91FD" w14:textId="77777777" w:rsidR="006B3102" w:rsidRDefault="006B3102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</w:p>
    <w:p w14:paraId="53667B77" w14:textId="77777777" w:rsidR="006B3102" w:rsidRDefault="006B3102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</w:p>
    <w:p w14:paraId="1D9B5515" w14:textId="77777777" w:rsidR="006B3102" w:rsidRDefault="006B3102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</w:p>
    <w:p w14:paraId="6B1BB9BA" w14:textId="77777777" w:rsidR="006B3102" w:rsidRDefault="006B3102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</w:p>
    <w:p w14:paraId="21B11021" w14:textId="77777777" w:rsidR="006B3102" w:rsidRDefault="006B3102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</w:p>
    <w:p w14:paraId="20C489B2" w14:textId="77777777" w:rsidR="006B3102" w:rsidRDefault="006B3102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</w:p>
    <w:p w14:paraId="0E45CAA7" w14:textId="77777777" w:rsidR="00D66E93" w:rsidRDefault="00893E99" w:rsidP="00067B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0066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067B18" w:rsidRPr="00067B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0901D4B" w14:textId="77777777" w:rsidR="00D66E93" w:rsidRDefault="00D66E93" w:rsidP="00067B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A445BF" w14:textId="77777777" w:rsidR="00CC1B89" w:rsidRDefault="00CC1B89" w:rsidP="00067B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EBEB18" w14:textId="77777777" w:rsidR="00CC1B89" w:rsidRDefault="00CC1B89" w:rsidP="00067B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34D06E" w14:textId="77777777" w:rsidR="00CC1B89" w:rsidRDefault="00CC1B89" w:rsidP="00067B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F90024" w14:textId="04A6E1E5" w:rsidR="00067B18" w:rsidRPr="00067B18" w:rsidRDefault="00067B18" w:rsidP="00067B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7B18">
        <w:rPr>
          <w:rFonts w:ascii="Times New Roman" w:hAnsi="Times New Roman" w:cs="Times New Roman"/>
          <w:b/>
          <w:bCs/>
          <w:sz w:val="32"/>
          <w:szCs w:val="32"/>
        </w:rPr>
        <w:t xml:space="preserve"> Введение:</w:t>
      </w:r>
    </w:p>
    <w:p w14:paraId="70874D4D" w14:textId="77777777" w:rsidR="00067B18" w:rsidRDefault="00067B18" w:rsidP="00067B18">
      <w:pPr>
        <w:rPr>
          <w:rFonts w:ascii="Times New Roman" w:hAnsi="Times New Roman" w:cs="Times New Roman"/>
          <w:bCs/>
          <w:sz w:val="28"/>
          <w:szCs w:val="28"/>
        </w:rPr>
      </w:pPr>
      <w:r w:rsidRPr="00F86495">
        <w:rPr>
          <w:rFonts w:ascii="Times New Roman" w:hAnsi="Times New Roman" w:cs="Times New Roman"/>
          <w:bCs/>
          <w:sz w:val="28"/>
          <w:szCs w:val="28"/>
        </w:rPr>
        <w:t>Рок-группа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муз. коллектив, работающий в жанре рок музыки. Рок-группа представ</w:t>
      </w:r>
      <w:r w:rsidR="0039630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ляет собой особый формат музыкального коллектива, имеющий характерные особенно</w:t>
      </w:r>
      <w:r w:rsidR="0039630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стей в составе численности и используемые инструменты.</w:t>
      </w:r>
    </w:p>
    <w:p w14:paraId="11AD7637" w14:textId="77777777" w:rsidR="00067B18" w:rsidRDefault="00067B18" w:rsidP="00067B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Развития формата рок-группы связанно с возрастанием собственного творчества в результате того или иного музыкального исполнения.</w:t>
      </w:r>
    </w:p>
    <w:p w14:paraId="469CDD8B" w14:textId="77777777" w:rsidR="00067B18" w:rsidRDefault="00067B18" w:rsidP="00067B18">
      <w:pPr>
        <w:rPr>
          <w:rFonts w:ascii="Times New Roman" w:hAnsi="Times New Roman" w:cs="Times New Roman"/>
          <w:bCs/>
          <w:sz w:val="28"/>
          <w:szCs w:val="28"/>
        </w:rPr>
      </w:pPr>
    </w:p>
    <w:p w14:paraId="0AEBF4DE" w14:textId="77777777" w:rsidR="00067B18" w:rsidRDefault="00067B18" w:rsidP="00067B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-Типичная рок-группа составляет 4-5 человек.</w:t>
      </w:r>
    </w:p>
    <w:p w14:paraId="191D942F" w14:textId="77777777" w:rsidR="00067B18" w:rsidRDefault="00067B18" w:rsidP="00067B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-Классический состав выглядит следующем образом:</w:t>
      </w:r>
    </w:p>
    <w:p w14:paraId="1ECA9702" w14:textId="77777777" w:rsidR="00067B18" w:rsidRPr="00E81A6D" w:rsidRDefault="00067B18" w:rsidP="00067B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Вокалист; Соло-гитарист; Ритм-гитарист; Бас-гитарист; Барабанщик.</w:t>
      </w:r>
    </w:p>
    <w:p w14:paraId="04308748" w14:textId="77777777" w:rsidR="00D81436" w:rsidRDefault="00D81436" w:rsidP="00D00669">
      <w:pPr>
        <w:rPr>
          <w:rFonts w:ascii="Times New Roman" w:hAnsi="Times New Roman" w:cs="Times New Roman"/>
          <w:b/>
          <w:sz w:val="32"/>
          <w:szCs w:val="32"/>
        </w:rPr>
      </w:pPr>
    </w:p>
    <w:p w14:paraId="54C2997D" w14:textId="77777777" w:rsidR="00067B18" w:rsidRPr="00D81436" w:rsidRDefault="00D81436" w:rsidP="00D00669">
      <w:pPr>
        <w:rPr>
          <w:rFonts w:ascii="Times New Roman" w:hAnsi="Times New Roman" w:cs="Times New Roman"/>
          <w:sz w:val="28"/>
          <w:szCs w:val="28"/>
        </w:rPr>
      </w:pPr>
      <w:r w:rsidRPr="00D81436">
        <w:rPr>
          <w:rFonts w:ascii="Times New Roman" w:hAnsi="Times New Roman" w:cs="Times New Roman"/>
          <w:b/>
          <w:sz w:val="28"/>
          <w:szCs w:val="28"/>
        </w:rPr>
        <w:t>1.</w:t>
      </w:r>
      <w:r w:rsidR="00E65B7C" w:rsidRPr="00D81436">
        <w:rPr>
          <w:rFonts w:ascii="Times New Roman" w:hAnsi="Times New Roman" w:cs="Times New Roman"/>
          <w:b/>
          <w:sz w:val="28"/>
          <w:szCs w:val="28"/>
        </w:rPr>
        <w:t>Те</w:t>
      </w:r>
      <w:r w:rsidR="00067B18" w:rsidRPr="00D81436">
        <w:rPr>
          <w:rFonts w:ascii="Times New Roman" w:hAnsi="Times New Roman" w:cs="Times New Roman"/>
          <w:b/>
          <w:sz w:val="28"/>
          <w:szCs w:val="28"/>
        </w:rPr>
        <w:t>оретическая часть.</w:t>
      </w:r>
      <w:r w:rsidR="00E65B7C" w:rsidRPr="00D81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87436D" w14:textId="77777777" w:rsidR="00D00669" w:rsidRPr="00067B18" w:rsidRDefault="00D00669" w:rsidP="00D00669">
      <w:pPr>
        <w:rPr>
          <w:rFonts w:ascii="Times New Roman" w:hAnsi="Times New Roman" w:cs="Times New Roman"/>
          <w:b/>
          <w:sz w:val="32"/>
          <w:szCs w:val="32"/>
        </w:rPr>
      </w:pPr>
    </w:p>
    <w:p w14:paraId="08327F79" w14:textId="77777777" w:rsidR="00067B18" w:rsidRPr="005E2690" w:rsidRDefault="00893E99" w:rsidP="00D00669">
      <w:pPr>
        <w:ind w:left="1418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="007B49B2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D006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67B18" w:rsidRPr="005E2690">
        <w:rPr>
          <w:rFonts w:ascii="Times New Roman" w:hAnsi="Times New Roman" w:cs="Times New Roman"/>
          <w:bCs/>
          <w:sz w:val="32"/>
          <w:szCs w:val="32"/>
        </w:rPr>
        <w:t>1.</w:t>
      </w:r>
      <w:proofErr w:type="gramStart"/>
      <w:r w:rsidR="00BA2644">
        <w:rPr>
          <w:rFonts w:ascii="Times New Roman" w:hAnsi="Times New Roman" w:cs="Times New Roman"/>
          <w:bCs/>
          <w:sz w:val="32"/>
          <w:szCs w:val="32"/>
        </w:rPr>
        <w:t>1.</w:t>
      </w:r>
      <w:r w:rsidR="00067B18" w:rsidRPr="005E2690">
        <w:rPr>
          <w:rFonts w:ascii="Times New Roman" w:hAnsi="Times New Roman" w:cs="Times New Roman"/>
          <w:bCs/>
          <w:sz w:val="32"/>
          <w:szCs w:val="32"/>
        </w:rPr>
        <w:t>Ранний</w:t>
      </w:r>
      <w:proofErr w:type="gramEnd"/>
      <w:r w:rsidR="00067B18" w:rsidRPr="005E2690">
        <w:rPr>
          <w:rFonts w:ascii="Times New Roman" w:hAnsi="Times New Roman" w:cs="Times New Roman"/>
          <w:bCs/>
          <w:sz w:val="32"/>
          <w:szCs w:val="32"/>
        </w:rPr>
        <w:t xml:space="preserve"> этап творчества (1984—1986)</w:t>
      </w:r>
      <w:r w:rsidR="00067B18" w:rsidRPr="005E269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50F464" w14:textId="77777777" w:rsidR="005E2690" w:rsidRDefault="001667DD" w:rsidP="005E2690">
      <w:pPr>
        <w:rPr>
          <w:rFonts w:ascii="Times New Roman" w:hAnsi="Times New Roman" w:cs="Times New Roman"/>
          <w:bCs/>
          <w:sz w:val="28"/>
          <w:szCs w:val="28"/>
        </w:rPr>
      </w:pPr>
      <w:r w:rsidRPr="00067B18">
        <w:rPr>
          <w:rFonts w:ascii="Times New Roman" w:hAnsi="Times New Roman" w:cs="Times New Roman"/>
          <w:bCs/>
          <w:sz w:val="28"/>
          <w:szCs w:val="28"/>
        </w:rPr>
        <w:t xml:space="preserve">В конце 1982 года Летовым был создан проект-предшественник «Гражданской обороны» — группа «Посев», названная в честь известного диссидентского журнала. За два с половиной года в рамках проекта было записано десять альбомов. Среди участников проекта были и будущие музыканты «Гражданской обороны»: </w:t>
      </w:r>
      <w:proofErr w:type="spellStart"/>
      <w:r w:rsidRPr="00067B18">
        <w:rPr>
          <w:rFonts w:ascii="Times New Roman" w:hAnsi="Times New Roman" w:cs="Times New Roman"/>
          <w:bCs/>
          <w:sz w:val="28"/>
          <w:szCs w:val="28"/>
        </w:rPr>
        <w:t>Рябинов</w:t>
      </w:r>
      <w:proofErr w:type="spellEnd"/>
      <w:r w:rsidRPr="00067B18">
        <w:rPr>
          <w:rFonts w:ascii="Times New Roman" w:hAnsi="Times New Roman" w:cs="Times New Roman"/>
          <w:bCs/>
          <w:sz w:val="28"/>
          <w:szCs w:val="28"/>
        </w:rPr>
        <w:t>, Андрей Бабенко, Евгений Деев.</w:t>
      </w:r>
    </w:p>
    <w:p w14:paraId="7894D0B0" w14:textId="77777777" w:rsidR="00D66E93" w:rsidRDefault="005E2690" w:rsidP="005E26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690">
        <w:rPr>
          <w:rFonts w:ascii="Times New Roman" w:hAnsi="Times New Roman" w:cs="Times New Roman"/>
          <w:bCs/>
          <w:sz w:val="28"/>
          <w:szCs w:val="28"/>
        </w:rPr>
        <w:t>В марте 1985 года коллектив покинул Бабенко.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E2690">
        <w:rPr>
          <w:rFonts w:ascii="Times New Roman" w:hAnsi="Times New Roman" w:cs="Times New Roman"/>
          <w:bCs/>
          <w:sz w:val="28"/>
          <w:szCs w:val="28"/>
        </w:rPr>
        <w:t xml:space="preserve">Материалом первых двух альбомов («Поганая молодёжь» и «Оптимизм») были ранние сочинения 1982—1985 годов, однако записать эти два альбома группе в 1985 году не удалось по причине преследований её членов со стороны КГБ: </w:t>
      </w:r>
      <w:proofErr w:type="spellStart"/>
      <w:r w:rsidRPr="005E2690">
        <w:rPr>
          <w:rFonts w:ascii="Times New Roman" w:hAnsi="Times New Roman" w:cs="Times New Roman"/>
          <w:bCs/>
          <w:sz w:val="28"/>
          <w:szCs w:val="28"/>
        </w:rPr>
        <w:t>Рябинов</w:t>
      </w:r>
      <w:proofErr w:type="spellEnd"/>
      <w:r w:rsidRPr="005E2690">
        <w:rPr>
          <w:rFonts w:ascii="Times New Roman" w:hAnsi="Times New Roman" w:cs="Times New Roman"/>
          <w:bCs/>
          <w:sz w:val="28"/>
          <w:szCs w:val="28"/>
        </w:rPr>
        <w:t>, несмотря на проблемы с сердцем, был отправлен на армейскую службу, а Летов принудительно госпитализирован в психиатрическую больницу. Первые два альбома были впоследствии частично реставрированы, частично заново записаны в 1988 году с использованием раритетных дорожек 1985—1987 годов.</w:t>
      </w:r>
      <w:r w:rsidRPr="005E2690">
        <w:rPr>
          <w:rFonts w:ascii="Times New Roman" w:hAnsi="Times New Roman" w:cs="Times New Roman"/>
          <w:bCs/>
          <w:sz w:val="28"/>
          <w:szCs w:val="28"/>
        </w:rPr>
        <w:br/>
      </w:r>
      <w:r w:rsidRPr="005E2690">
        <w:rPr>
          <w:rFonts w:ascii="Times New Roman" w:hAnsi="Times New Roman" w:cs="Times New Roman"/>
          <w:bCs/>
          <w:sz w:val="28"/>
          <w:szCs w:val="28"/>
        </w:rPr>
        <w:br/>
        <w:t xml:space="preserve">Летом 1986 года Летов совместно с Евгением Филатовым записал акустический альбом «Гражданской обороны» — «Игра в бисер перед свиньями», материал </w:t>
      </w:r>
    </w:p>
    <w:p w14:paraId="0C7BA61E" w14:textId="77777777" w:rsidR="00D66E93" w:rsidRDefault="00D66E93" w:rsidP="005E2690">
      <w:pPr>
        <w:rPr>
          <w:rFonts w:ascii="Times New Roman" w:hAnsi="Times New Roman" w:cs="Times New Roman"/>
          <w:bCs/>
          <w:sz w:val="28"/>
          <w:szCs w:val="28"/>
        </w:rPr>
      </w:pPr>
    </w:p>
    <w:p w14:paraId="00BC52FC" w14:textId="0016F9D9" w:rsidR="006B3102" w:rsidRDefault="005E2690" w:rsidP="005E2690">
      <w:pPr>
        <w:rPr>
          <w:rFonts w:ascii="Times New Roman" w:hAnsi="Times New Roman" w:cs="Times New Roman"/>
          <w:bCs/>
          <w:sz w:val="28"/>
          <w:szCs w:val="28"/>
        </w:rPr>
      </w:pPr>
      <w:r w:rsidRPr="005E2690">
        <w:rPr>
          <w:rFonts w:ascii="Times New Roman" w:hAnsi="Times New Roman" w:cs="Times New Roman"/>
          <w:bCs/>
          <w:sz w:val="28"/>
          <w:szCs w:val="28"/>
        </w:rPr>
        <w:lastRenderedPageBreak/>
        <w:t>которого впоследствии будет переписан Летовым в одиночку и выйдет под названием «Красный альбом».</w:t>
      </w:r>
    </w:p>
    <w:p w14:paraId="53C838EE" w14:textId="77777777" w:rsidR="001A5AA9" w:rsidRPr="001A5AA9" w:rsidRDefault="00D00669" w:rsidP="001A5A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BA2644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BA2644">
        <w:rPr>
          <w:rFonts w:ascii="Times New Roman" w:hAnsi="Times New Roman" w:cs="Times New Roman"/>
          <w:bCs/>
          <w:sz w:val="28"/>
          <w:szCs w:val="28"/>
        </w:rPr>
        <w:t>2.</w:t>
      </w:r>
      <w:r w:rsidR="001A5AA9" w:rsidRPr="001A5AA9">
        <w:rPr>
          <w:rFonts w:ascii="Times New Roman" w:hAnsi="Times New Roman" w:cs="Times New Roman"/>
          <w:bCs/>
          <w:sz w:val="28"/>
          <w:szCs w:val="28"/>
        </w:rPr>
        <w:t>Известность</w:t>
      </w:r>
      <w:proofErr w:type="gramEnd"/>
      <w:r w:rsidR="001A5AA9" w:rsidRPr="001A5AA9">
        <w:rPr>
          <w:rFonts w:ascii="Times New Roman" w:hAnsi="Times New Roman" w:cs="Times New Roman"/>
          <w:bCs/>
          <w:sz w:val="28"/>
          <w:szCs w:val="28"/>
        </w:rPr>
        <w:t xml:space="preserve"> (1987—1990)</w:t>
      </w:r>
    </w:p>
    <w:p w14:paraId="695B2708" w14:textId="4CE2D811" w:rsidR="00E65B7C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>В 1987 году группа выехала на первый Новосибирский рок-фестиваль (10—13 апреля 1987 года). Помимо Летова в концертный состав группы вошли Олег Лищенко и Евгений Лищенко (оба — дуэт «Пик Клаксон»). В тот момент оргкомитет фестиваля находился в замешательстве: областной комитет комсомола запретил приезд групп «Звуки Му» и «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АукцЫон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>». В программе была «дыра», и президент рок-клуба представил начальству прибывшую в качестве замены омскую команду как «пай-мальчиков». Летов выступил как «Адольф Гитлер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A5AA9">
        <w:rPr>
          <w:rFonts w:ascii="Times New Roman" w:hAnsi="Times New Roman" w:cs="Times New Roman"/>
          <w:bCs/>
          <w:sz w:val="28"/>
          <w:szCs w:val="28"/>
        </w:rPr>
        <w:t>Прежде, чем организаторы опомнились, группа успела отыграть 25 минут. Выступление впечатлило публику. Многочисленные гости фестиваля разнесли легенду о группе по всей стране. Воодушевлённый Летов за май-июнь 1987 года записал пять альбомов «Гражданской обороны»: («Красный альбом» (электрический), «Мышеловка», «Хорошо!!», «Тоталитаризм», «Некрофилия»)</w:t>
      </w:r>
    </w:p>
    <w:p w14:paraId="68F53C04" w14:textId="77777777" w:rsidR="001A5AA9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>Хотя все пять альбомов и были записаны в одиночестве, в аннотации к ним состав группы указывался так:</w:t>
      </w:r>
      <w:r w:rsidR="00D00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09A99A" w14:textId="77777777" w:rsidR="00D66E93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Джа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Егор — вокал;</w:t>
      </w:r>
      <w:r w:rsidR="000A71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14:paraId="71D8EA39" w14:textId="77777777" w:rsidR="00D66E93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>Лукич — ударные;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 xml:space="preserve">Майор Мешков —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соляг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фузом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>;</w:t>
      </w:r>
      <w:r w:rsidR="00D006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Килгор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Траут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— бас;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>Дохлый — гитара.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r w:rsidR="00D006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 xml:space="preserve">Под всеми этими псевдонимами скрывался сам Летов. Мифический «Майор Мешков» получил имя в честь майора КГБ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Мешкова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Владимира Васильевича, который вел дело против Летова и его соратников,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Килгор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Траут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— это один из любимых Летовым персонажей Курта Воннегута, Лукич — ссылка на Ильича, Егор Дохлый — давний псевдоним Летова.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>Зимой 1988 года снова практически без посторонней помощи Летов записал ещё три альбома группы: («Так закалялась сталь», «Всё идёт по плану», «Боевой стимул»). Альбомы записывались в квартирных условиях (позже комната в квартире Летова, где происходила запись альбомов «Гражданской обороны» и других групп, получила название «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ГрОб-Records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»). Магнитоальбомы распространялись поклонниками самостоятельно. СМИ игнорировали группу, и сам Летов высокомерно относился к вниманию СМИ к своей группе, полагая, что телевидение и радио убивают рок-музыку. Тем не менее, песни </w:t>
      </w:r>
    </w:p>
    <w:p w14:paraId="42DE34F9" w14:textId="77777777" w:rsidR="00D66E93" w:rsidRDefault="00D66E93" w:rsidP="001A5AA9">
      <w:pPr>
        <w:rPr>
          <w:rFonts w:ascii="Times New Roman" w:hAnsi="Times New Roman" w:cs="Times New Roman"/>
          <w:bCs/>
          <w:sz w:val="28"/>
          <w:szCs w:val="28"/>
        </w:rPr>
      </w:pPr>
    </w:p>
    <w:p w14:paraId="28B3E89C" w14:textId="299E8EEF" w:rsidR="001A5AA9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lastRenderedPageBreak/>
        <w:t>«Гражданской обороны» в конце 1980-х стали популярны в СССР, и группа могла составить конкуренцию таким признанным в советских СМИ группам, как «Кино», «Алиса», «Наутилус Помпилиус». Отчасти эта слава поддерживалась из-за проблем Летова с властями — Летову приходилось сидеть в психиатрической лечебнице и скрываться от КГБ вместе с Янкой Дягилевой после скандального выступления на Новосибирском рок-фестивале.</w:t>
      </w:r>
    </w:p>
    <w:p w14:paraId="18EF65E4" w14:textId="77777777" w:rsidR="001A5AA9" w:rsidRPr="001A5AA9" w:rsidRDefault="00D00669" w:rsidP="001A5A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BA2644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BA2644">
        <w:rPr>
          <w:rFonts w:ascii="Times New Roman" w:hAnsi="Times New Roman" w:cs="Times New Roman"/>
          <w:bCs/>
          <w:sz w:val="28"/>
          <w:szCs w:val="28"/>
        </w:rPr>
        <w:t>3.</w:t>
      </w:r>
      <w:r w:rsidR="001A5AA9" w:rsidRPr="001A5AA9">
        <w:rPr>
          <w:rFonts w:ascii="Times New Roman" w:hAnsi="Times New Roman" w:cs="Times New Roman"/>
          <w:bCs/>
          <w:sz w:val="28"/>
          <w:szCs w:val="28"/>
        </w:rPr>
        <w:t>Концерты</w:t>
      </w:r>
      <w:proofErr w:type="gramEnd"/>
      <w:r w:rsidR="001A5AA9" w:rsidRPr="001A5AA9">
        <w:rPr>
          <w:rFonts w:ascii="Times New Roman" w:hAnsi="Times New Roman" w:cs="Times New Roman"/>
          <w:bCs/>
          <w:sz w:val="28"/>
          <w:szCs w:val="28"/>
        </w:rPr>
        <w:t xml:space="preserve"> по СССР</w:t>
      </w:r>
    </w:p>
    <w:p w14:paraId="46622606" w14:textId="5960F08B" w:rsidR="00F12131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 xml:space="preserve">В 1988—1989 годах началась концертная деятельность группы. Состав группы многократно менялся, помимо Летова и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Рябинова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в группе и с группой в разное время играли: Олег Судаков (Манагер), Игорь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Жевтун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(Джефф), Дмитрий Селиванов, Янка Дягилева, Евгений Деев (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Дабл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), Аркадий Климкин, Вадим Кузьмин (Чёрный Лукич), Игорь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Староватов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>, Виктор Сологуб. В начале 1989 года группа приезжает в Ленинград, здесь с ними в качестве продюсера работает Сергей Фирсов. Он организовывает концерт в рок-клубе, устраивает запись «живого» альбома «Песни радости и счастья», а также болванки к альбомам «Здорово и вечно», «Армагеддон-попс», «Война», «Русское поле экспериментов». Большая часть записывается в студии группы «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Аукцыон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>», а «Русское поле экспериментов» — у Фирсова дома, там же ими записан альбом «Продано!» Янки.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 xml:space="preserve">После этого Фирсов организовывает поездку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ГрОб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в Таллин, в Симферополь, где они в</w:t>
      </w:r>
      <w:r w:rsidR="000A71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A5AA9">
        <w:rPr>
          <w:rFonts w:ascii="Times New Roman" w:hAnsi="Times New Roman" w:cs="Times New Roman"/>
          <w:bCs/>
          <w:sz w:val="28"/>
          <w:szCs w:val="28"/>
        </w:rPr>
        <w:t xml:space="preserve">марте выступили с концертами в ДК МВД, в Ялту, в Гурзуф. Оттуда они отбыли на поезде в Тюмень. В том же 1989 году на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ГрОб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-студии записываются ещё четыре альбома </w:t>
      </w:r>
      <w:r w:rsidR="00D0066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D006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71C6" w:rsidRPr="001A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AA9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1A5AA9">
        <w:rPr>
          <w:rFonts w:ascii="Times New Roman" w:hAnsi="Times New Roman" w:cs="Times New Roman"/>
          <w:bCs/>
          <w:sz w:val="28"/>
          <w:szCs w:val="28"/>
        </w:rPr>
        <w:t>Гражданской обороны»: «Здорово и вечно», «Армагеддон Попс», «Война» и</w:t>
      </w:r>
      <w:r w:rsidR="000A71C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A71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1A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14:paraId="3E597C09" w14:textId="77777777" w:rsidR="000A71C6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>«Русское поле экспериментов»</w:t>
      </w:r>
      <w:r w:rsidR="000A71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8CABD7" w14:textId="77777777" w:rsidR="00D66E93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 xml:space="preserve">В 1988—1990 годах Летов,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Рябинов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и Судаков активно работают в параллельном «Гражданской обороне» проекте «Коммунизм» (записано 15 альбомов).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 xml:space="preserve">В 1990 году записан альбом «Инструкция по выживанию», состоящий полностью из песен Романа Неумоева — лидера тюменской группы «Инструкция по выживанию», от которых он на момент записи альбома временно отказался по своим убеждениям. Егор записал эту пластинку вдвоём с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Джеффом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, который стоял у истоков «Инструкции». Егор Летов также часто исполнял песни «Непрерывный суицид» и «Родина-смерть» на концертах. Впоследствии, в начале 2000-х годов, Роман Неумоев опубликовал на своём сайте главы «Мифологии» с воспоминаниями, в которых фигурировали, в том числе, Егор и Янка, после чего отношения между Неумоевым и Летовым были </w:t>
      </w:r>
    </w:p>
    <w:p w14:paraId="10268CD5" w14:textId="77777777" w:rsidR="00D66E93" w:rsidRDefault="00D66E93" w:rsidP="001A5AA9">
      <w:pPr>
        <w:rPr>
          <w:rFonts w:ascii="Times New Roman" w:hAnsi="Times New Roman" w:cs="Times New Roman"/>
          <w:bCs/>
          <w:sz w:val="28"/>
          <w:szCs w:val="28"/>
        </w:rPr>
      </w:pPr>
    </w:p>
    <w:p w14:paraId="3774B909" w14:textId="31F57B01" w:rsidR="00E65B7C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lastRenderedPageBreak/>
        <w:t>прекращены. Егор назвал эти воспоминания «баснями пасквильного содержания». Проблемы возникли и с изданием на CD. Буклеты к первому изданию альбома пришлось перепечатывать, так как Неумоев потребовал написать «Гражданская Оборона исполняет песни группы Инструкция по Выживанию» на лицевой стороне обложки. В дальнейшем при переиздании этот альбом был вычеркнут из каталога группы. Однако, он ценим многими поклонниками. Считается, что Летов популяризировал этой записью группу «Инструкция по Выживанию»; многие[кто?] считали, что эти песни сочинил сам Летов. Для первого трибьюта «Гражданской обороны» Шнур и группа «Ленинград» записали кавер на песню «Красный смех», которая написана Романом Неумоевым.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>В начале 1990 года концертная деятельность группы продолжалась.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>Состав группы в то время таков: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>Егор Летов — вокал, гитара;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 xml:space="preserve">Константин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Рябинов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— бас;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 xml:space="preserve">Игорь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Жевтун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 xml:space="preserve"> — гитара;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>Аркадий Климкин — ударные.</w:t>
      </w:r>
    </w:p>
    <w:p w14:paraId="13EB5B39" w14:textId="77777777" w:rsidR="001A5AA9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 xml:space="preserve">Однако Летов к тому моменту пресытился обрушившейся на него и его группу славой и начал опасаться превращения группы в коммерческий проект, а постоянные драки и беспорядки, которыми сопровождались концерты «Обороны», ещё больше подталкивали Летова к решению о прекращении деятельности группы. 13 апреля 1990 года состоялся последний концерт группы в Таллине, после чего на три года группа под названием «Гражданская оборона» прекратила существование. Летов, переставший к тому моменту давать концерты и интервью, создал в 1990 году психоделический проект под названием «Егор и Опизденевшие», просуществовавший до 1993 года. В рамках проекта было записано три альбома: «Прыг-скок: детские песенки», «Сто лет одиночества» и «Психоделия </w:t>
      </w:r>
      <w:proofErr w:type="spellStart"/>
      <w:r w:rsidRPr="001A5AA9">
        <w:rPr>
          <w:rFonts w:ascii="Times New Roman" w:hAnsi="Times New Roman" w:cs="Times New Roman"/>
          <w:bCs/>
          <w:sz w:val="28"/>
          <w:szCs w:val="28"/>
        </w:rPr>
        <w:t>Tomorrow</w:t>
      </w:r>
      <w:proofErr w:type="spellEnd"/>
      <w:r w:rsidRPr="001A5AA9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7176216" w14:textId="77777777" w:rsidR="00D00669" w:rsidRDefault="00D00669" w:rsidP="001A5A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93E9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671AD1A9" w14:textId="77777777" w:rsidR="001A5AA9" w:rsidRPr="001A5AA9" w:rsidRDefault="00D00669" w:rsidP="001A5AA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644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BA2644">
        <w:rPr>
          <w:rFonts w:ascii="Times New Roman" w:hAnsi="Times New Roman" w:cs="Times New Roman"/>
          <w:bCs/>
          <w:sz w:val="28"/>
          <w:szCs w:val="28"/>
        </w:rPr>
        <w:t>4.</w:t>
      </w:r>
      <w:r w:rsidR="001A5AA9" w:rsidRPr="001A5AA9">
        <w:rPr>
          <w:rFonts w:ascii="Times New Roman" w:hAnsi="Times New Roman" w:cs="Times New Roman"/>
          <w:bCs/>
          <w:sz w:val="28"/>
          <w:szCs w:val="28"/>
        </w:rPr>
        <w:t>Возрождение</w:t>
      </w:r>
      <w:proofErr w:type="gramEnd"/>
      <w:r w:rsidR="001A5AA9" w:rsidRPr="001A5AA9">
        <w:rPr>
          <w:rFonts w:ascii="Times New Roman" w:hAnsi="Times New Roman" w:cs="Times New Roman"/>
          <w:bCs/>
          <w:sz w:val="28"/>
          <w:szCs w:val="28"/>
        </w:rPr>
        <w:t xml:space="preserve"> (1993—1994)</w:t>
      </w:r>
    </w:p>
    <w:p w14:paraId="1837859B" w14:textId="77777777" w:rsidR="00D66E93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t xml:space="preserve">В конце 1993 года Егор объявил о воссоединении группы с названием «Гражданская оборона». Первая же акция, прошедшая в Москве в декабре 1993 года в ДК им. Горького, носила название «Руководство к действию» и закончилась вместо концерта крупными беспорядками и массовым уличным побоищем между поклонниками группы и ОМОНом. Организаторы, не поставив никого в известность, дали массированную рекламу, вплоть до телевизионной, и </w:t>
      </w:r>
    </w:p>
    <w:p w14:paraId="0C4D673B" w14:textId="77777777" w:rsidR="00D66E93" w:rsidRDefault="00D66E93" w:rsidP="001A5AA9">
      <w:pPr>
        <w:rPr>
          <w:rFonts w:ascii="Times New Roman" w:hAnsi="Times New Roman" w:cs="Times New Roman"/>
          <w:bCs/>
          <w:sz w:val="28"/>
          <w:szCs w:val="28"/>
        </w:rPr>
      </w:pPr>
    </w:p>
    <w:p w14:paraId="0AEA4146" w14:textId="250D5A49" w:rsidR="001A5AA9" w:rsidRDefault="001A5AA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1A5AA9">
        <w:rPr>
          <w:rFonts w:ascii="Times New Roman" w:hAnsi="Times New Roman" w:cs="Times New Roman"/>
          <w:bCs/>
          <w:sz w:val="28"/>
          <w:szCs w:val="28"/>
        </w:rPr>
        <w:lastRenderedPageBreak/>
        <w:t>продали в 800-местный зал несколько тысяч билетов, после чего сняли кассу и скрылись с деньгами. Ближе к объявленному времени начала концерта у ДК собралась многотысячная толпа, многие приехали на концерт из других городов. Людей не пускали внутрь даже по билетам. Милиция не контролировала ситуацию, и на подмогу прибыло несколько машин с бойцами ОМОНа, которые применяли для разгона толпы слезоточивый газ и стрельбу в воздух. Разъярённая толпа сняла с рельсов трамвай. Масла в огонь подлило заявление Летова о своих коммунистических убеждениях, на что многие фанаты группы, считавшие его доселе анархистом и антисоветчиком, отвернулись от него и обвинили в предательстве. Аналогично поступят многие поклонники группы, придерживавшиеся коммунистических взглядов, после того, как Летов «завяжет» с политикой.</w:t>
      </w:r>
      <w:r w:rsidRPr="001A5AA9">
        <w:rPr>
          <w:rFonts w:ascii="Times New Roman" w:hAnsi="Times New Roman" w:cs="Times New Roman"/>
          <w:bCs/>
          <w:sz w:val="28"/>
          <w:szCs w:val="28"/>
        </w:rPr>
        <w:br/>
      </w:r>
      <w:r w:rsidRPr="001A5AA9">
        <w:rPr>
          <w:rFonts w:ascii="Times New Roman" w:hAnsi="Times New Roman" w:cs="Times New Roman"/>
          <w:bCs/>
          <w:sz w:val="28"/>
          <w:szCs w:val="28"/>
        </w:rPr>
        <w:br/>
        <w:t>В 1994 году группа активно гастролировала в рамках рок-движения «Русский прорыв» совместно с другими двумя группами-участницами этого движения: «Инструкция по выживанию» (лидер Роман Неумоев) и «Родина» (лидер Олег Судаков). Также «Гражданская оборона» в это время сотрудничала с НБП и поддерживала Зюганова на президентских выборах 1996 года.</w:t>
      </w:r>
    </w:p>
    <w:p w14:paraId="57D6DE17" w14:textId="77777777" w:rsidR="003354C9" w:rsidRPr="003354C9" w:rsidRDefault="00D00669" w:rsidP="003354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A2644">
        <w:rPr>
          <w:rFonts w:ascii="Times New Roman" w:hAnsi="Times New Roman" w:cs="Times New Roman"/>
          <w:bCs/>
          <w:sz w:val="28"/>
          <w:szCs w:val="28"/>
        </w:rPr>
        <w:t>1.6.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4C9" w:rsidRPr="003354C9">
        <w:rPr>
          <w:rFonts w:ascii="Times New Roman" w:hAnsi="Times New Roman" w:cs="Times New Roman"/>
          <w:bCs/>
          <w:sz w:val="28"/>
          <w:szCs w:val="28"/>
        </w:rPr>
        <w:t>Психоделия (1995—1999)</w:t>
      </w:r>
    </w:p>
    <w:p w14:paraId="3CD82CEE" w14:textId="64710780" w:rsidR="00F12131" w:rsidRDefault="003354C9" w:rsidP="003354C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В 1996 году были записаны альбомы «Солнцеворот» и «Невыносимая лёгкость бытия» (в 2005 году </w:t>
      </w:r>
      <w:r w:rsidR="00D66E93" w:rsidRPr="003354C9">
        <w:rPr>
          <w:rFonts w:ascii="Times New Roman" w:hAnsi="Times New Roman" w:cs="Times New Roman"/>
          <w:bCs/>
          <w:sz w:val="28"/>
          <w:szCs w:val="28"/>
        </w:rPr>
        <w:t>переведены</w:t>
      </w:r>
      <w:r w:rsidRPr="003354C9">
        <w:rPr>
          <w:rFonts w:ascii="Times New Roman" w:hAnsi="Times New Roman" w:cs="Times New Roman"/>
          <w:bCs/>
          <w:sz w:val="28"/>
          <w:szCs w:val="28"/>
        </w:rPr>
        <w:t>, переосмыслены и переименованы соответственно в «Лунный</w:t>
      </w:r>
      <w:r w:rsidR="00D66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переворот» и «Сносную тяжесть небытия»). Однако Летов в конце 1990-х постепенно начал разочаровываться в политике. В 2004 году после гибели одного из фанатов группы от рук НС-скинхедов он заявил, что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тоталитаристам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, «правым, левым, всех цветов и мастей», не следует ассоциировать с деятельностью группы свою «вонь».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После выхода альбомов «Солнцеворот» и «Невыносимая лёгкость бытия» в апреле 1997 года «Гражданская оборона» несколько лет не записывала альбомы, а первый альбом с новым авторским материалом группы появился только в 2004 году. В своём роде это был переходный период с большим количеством концертов. Старый состав группы постепенно распался, сформировался новый.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На концерте в Новосибирске летом 1997 года Егор Летов познакомился с Натальей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Чумаковой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(до этого они виделись лишь однажды, на похоронах Янки), которая вскоре </w:t>
      </w:r>
      <w:r w:rsidR="00D66E93" w:rsidRPr="003354C9">
        <w:rPr>
          <w:rFonts w:ascii="Times New Roman" w:hAnsi="Times New Roman" w:cs="Times New Roman"/>
          <w:bCs/>
          <w:sz w:val="28"/>
          <w:szCs w:val="28"/>
        </w:rPr>
        <w:t>стала бас-гитаристкой группы, женой и верным спутником Егора до последних дней.</w:t>
      </w:r>
    </w:p>
    <w:p w14:paraId="60676893" w14:textId="48FB1C14" w:rsidR="00D00669" w:rsidRPr="003354C9" w:rsidRDefault="00D00669" w:rsidP="003354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48BA93" w14:textId="77777777" w:rsidR="00D66E93" w:rsidRDefault="00D66E93" w:rsidP="003354C9">
      <w:pPr>
        <w:rPr>
          <w:rFonts w:ascii="Times New Roman" w:hAnsi="Times New Roman" w:cs="Times New Roman"/>
          <w:bCs/>
          <w:sz w:val="28"/>
          <w:szCs w:val="28"/>
        </w:rPr>
      </w:pPr>
    </w:p>
    <w:p w14:paraId="26A2428D" w14:textId="77777777" w:rsidR="00D66E93" w:rsidRDefault="00D66E93" w:rsidP="003354C9">
      <w:pPr>
        <w:rPr>
          <w:rFonts w:ascii="Times New Roman" w:hAnsi="Times New Roman" w:cs="Times New Roman"/>
          <w:bCs/>
          <w:sz w:val="28"/>
          <w:szCs w:val="28"/>
        </w:rPr>
      </w:pPr>
    </w:p>
    <w:p w14:paraId="495390D4" w14:textId="5CA45CB2" w:rsidR="006E206B" w:rsidRDefault="003354C9" w:rsidP="003354C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>Вот как Летов рассказывал про это знакомство: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Нас поселили к девушке. Я её и не узнал даже. Сидим на кухне, выпиваем с её мужем, теперь уже бывшим, а все остальные на лавочке у дома курят. Тут один из наших музыкантов — Махно — приходит и говорит: «Скорей идём, это надо слышать». Мы приходим, а она, как заправский комментатор, профессиональный разговор ведет про «Милан» и «Ювентус». Так как я болельщик футбольный со стажем, начал с ней беседу вести, и все мне сразу стало ясно.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В 1998 году у группы появился новый директор — Сергей Попков. До этого административные функции выполняла бывшая жена Егора — Анна Волкова. Предыдущий директор Евгений Грехов «пропал» после тура «Русский Прорыв» вместе с деньгами.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Проблема организации концертов группы, музыканты которой жили в разных городах по всей России от Сибири до Москвы, была в том, что, помимо гонорара, существенными были расходы на дорогу. Туры «ГО» по России формировались так, что к обязательным выступлениям в Москве и Петербурге ставились другие концерты в небольших городах. Такие туры были регулярными, проходя каждую весну и осень. Несмотря на отсутствие новых альбомов, а зачастую и </w:t>
      </w:r>
      <w:proofErr w:type="gramStart"/>
      <w:r w:rsidRPr="003354C9">
        <w:rPr>
          <w:rFonts w:ascii="Times New Roman" w:hAnsi="Times New Roman" w:cs="Times New Roman"/>
          <w:bCs/>
          <w:sz w:val="28"/>
          <w:szCs w:val="28"/>
        </w:rPr>
        <w:t>рекламы</w:t>
      </w:r>
      <w:proofErr w:type="gram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и концертных афиш, «Гражданская оборона» стабильно собирала полные залы. Гастроли служили группе в основном для того, чтобы заработать на запись альбомов, аппаратуру для домашней студии, новые книги и пластинки, которые закупались по возвращении.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</w:p>
    <w:p w14:paraId="25E7E7AA" w14:textId="77777777" w:rsidR="003354C9" w:rsidRPr="003354C9" w:rsidRDefault="003354C9" w:rsidP="003354C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В конце 1990-х в группе назрел «кризис состава». Жена Константина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Рябинова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получила квартиру в Санкт-Петербурге, и в 1997 году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Рябинов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переехал туда из Омска. Джефф живёт в Москве. На концертах «ГО» постоянно менялся состав, соло-гитаристом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выступал то Кузьма, то Джефф.</w:t>
      </w:r>
      <w:r w:rsidR="00F12131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t>На концерте в Москве 1 мая 1998 года в составе группы вышли сразу три гитариста (Кузьма, Джефф, Махно), на бас-гитаре дебютировала Наталья Чумакова. Всего через несколько месяцев в Новосибирске Егор играл вдвоём с местным барабанщиком и со сцены сказал о том, что у него больше нет группы.</w:t>
      </w:r>
    </w:p>
    <w:p w14:paraId="0FB9CC24" w14:textId="77777777" w:rsidR="00D66E93" w:rsidRDefault="003354C9" w:rsidP="003354C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>Зимой 1998 года после акустического концерта в Харькове Егор посетовал журналистке на проблемы с составом: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Идеально, конечно, было бы набрать новых. Но откуда их брать? Для того, чтобы</w:t>
      </w:r>
      <w:r w:rsidRPr="00335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нормально сыграться с музыкантами, чтобы была духовная </w:t>
      </w:r>
    </w:p>
    <w:p w14:paraId="5AB06703" w14:textId="77777777" w:rsidR="00D66E93" w:rsidRDefault="00D66E93" w:rsidP="003354C9">
      <w:pPr>
        <w:rPr>
          <w:rFonts w:ascii="Times New Roman" w:hAnsi="Times New Roman" w:cs="Times New Roman"/>
          <w:bCs/>
          <w:sz w:val="28"/>
          <w:szCs w:val="28"/>
        </w:rPr>
      </w:pPr>
    </w:p>
    <w:p w14:paraId="76441051" w14:textId="4073A4AE" w:rsidR="00F12131" w:rsidRDefault="003354C9" w:rsidP="003354C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совместимость, нужно время. Я этого сейчас позволить себе не могу, поэтому играю со старыми музыкантами. Хотя они не хотят и уже по большому счёту не могут вложить в эту музыку то, что вкладывали в 1989 году.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14:paraId="634B81C0" w14:textId="15C506F5" w:rsidR="00E65B7C" w:rsidRDefault="003354C9" w:rsidP="003354C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>По этой причине я даю акустику и хочу собрать новую команду.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="007B49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В 1999 году музыканты вновь собрались, чтобы сыграть несколько концертов, один из которых прошёл в Нью-Йорке. Это был первый выезд группы за границу. В Америке было запланировано несколько концертов, но из-за плохой организации все концерты, кроме первого, были отменены в последний момент. После концерта в США Константин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Рябинов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окончательно остался в Санкт-Петербурге и прекратил участие в группе.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Неприятности возникли у «Гражданской обороны» и в России. Организовать тур в честь 15-летия группы взялась партия «Трудовая Россия», которая хотела совместить его с собственной предвыборной кампанией. На предварительном этапе состоялась встреча Егора Летова и председателя партии Виктора Анпилова, которая разочаровала обоих. На первом же выступлении в Москве зал кинотеатра «Авангард» (м. Красногвардейская), не готовый к таким концертам, сильно пострадал: оказались сломанными первые шесть рядов кресел. Узнав о беспорядках на концерте, Виктор Анпилов заявил, что имидж группы позорит партию, и дал указания прекратить сотрудничество и отменить около 10 последующих концертов в разных городах. Аналогичное заявления о разрыве отношений последовало и от группы. Тур был сорван. Единственный концерт, состоявшийся после этого, проходит в середине декабря в Ижевске. На нём группа играла без соло-гитариста: в Ижевск не смог поехать ни Кузьма, ни Джефф. На концерте в Москве и Ижевске Егор впервые выступал на электрических концертах «Гражданской обороны» с гитарой. До этого он всегда выступал как свободный вокалист.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28 декабря 1999 года погиб гитарист «Гражданской обороны» Евгений «Махно» Пьянов. Евгений, будучи достаточно грузным человеком, разбился, выпав из окна 4-го этажа собственного дома. Обстоятельства смерти не известны. Говорят, что Евгений перед смертью выпивал. Есть версия, что это была трагическая случайность. После смерти «Махно» директор группы Сергей Попков познакомил Егора с омским гитаристом </w:t>
      </w:r>
    </w:p>
    <w:p w14:paraId="62BD9790" w14:textId="77777777" w:rsidR="003354C9" w:rsidRPr="003354C9" w:rsidRDefault="003354C9" w:rsidP="003354C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Александром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Чеснаковым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, который сначала принимал участие в концертах как сессионный гитарист, затем постепенно влился в состав, став одной из основных фигур в «Гражданской обороне» 2000-х. 1999 год стал последним для старого состава группы.</w:t>
      </w:r>
    </w:p>
    <w:p w14:paraId="5C6C7022" w14:textId="77777777" w:rsidR="00D66E93" w:rsidRDefault="00D66E93" w:rsidP="001A5AA9">
      <w:pPr>
        <w:rPr>
          <w:rFonts w:ascii="Times New Roman" w:hAnsi="Times New Roman" w:cs="Times New Roman"/>
          <w:bCs/>
          <w:sz w:val="28"/>
          <w:szCs w:val="28"/>
        </w:rPr>
      </w:pPr>
    </w:p>
    <w:p w14:paraId="4DAEBD10" w14:textId="77777777" w:rsidR="00D66E93" w:rsidRDefault="00D66E93" w:rsidP="001A5AA9">
      <w:pPr>
        <w:rPr>
          <w:rFonts w:ascii="Times New Roman" w:hAnsi="Times New Roman" w:cs="Times New Roman"/>
          <w:bCs/>
          <w:sz w:val="28"/>
          <w:szCs w:val="28"/>
        </w:rPr>
      </w:pPr>
    </w:p>
    <w:p w14:paraId="770984AF" w14:textId="77777777" w:rsidR="00D66E93" w:rsidRDefault="003354C9" w:rsidP="00D66E93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>В 2002 году вышел альбом «Звездопад», полностью состоящий из песен советских авторов.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В 2004 году Егору Летову исполнилось 40 лет, а «Гражданская оборона» отметила своё двадцатилетие. В Санкт-Петербурге и Москве прошли концерты, где в составе группы выходили музыканты всех составов «ГО». Московский концерт в ДК Горбунова, записанный с пульта и снятый с 8 камер, впоследствии вышел в 2006 году как первый официальный DVD «ГО» на лейбле «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Выргород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» (вместе с концертным альб</w:t>
      </w:r>
      <w:r w:rsidR="00F12131">
        <w:rPr>
          <w:rFonts w:ascii="Times New Roman" w:hAnsi="Times New Roman" w:cs="Times New Roman"/>
          <w:bCs/>
          <w:sz w:val="28"/>
          <w:szCs w:val="28"/>
        </w:rPr>
        <w:t>омом «XX лет ГО»).</w:t>
      </w:r>
      <w:r w:rsidR="00F12131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В 2004 году были записаны два альбома: «Долгая счастливая жизнь» (вышел в 2004 году) </w:t>
      </w:r>
      <w:r w:rsidR="00D66E93" w:rsidRPr="003354C9">
        <w:rPr>
          <w:rFonts w:ascii="Times New Roman" w:hAnsi="Times New Roman" w:cs="Times New Roman"/>
          <w:bCs/>
          <w:sz w:val="28"/>
          <w:szCs w:val="28"/>
        </w:rPr>
        <w:t>и «Реанимация» (вышел в 2005 году), в которых группа отошла от политики и панк-рока в сторону психоделического гаражного рока. С их выходом начался новый этап творчества «Гражданской обороны». Альбомы хорошо приняли музыкальные критики, кроме этого с уходом Михаила Козырева песни с последних альбомов впервые поставило в эфир «Наше радио», творчество группы широко освещалось СМИ, это способствовало как появлению у группы новых поклонников, так и разочарованию в ней наиболее маргинальной части публики. Сам Егор Летов равнодушно воспринимал происходящие перемены в восприятии «Гражданской обороны», практически не давал интервью (за исключением ответов на вопросы на официальном сайте) и сочинял новые песни.</w:t>
      </w:r>
      <w:r w:rsidR="00D66E93"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После выхода альбома «Реанимация» проходят крупные концерты в московских «Лужниках» (4000 зрителей) и петербургском «Юбилейном» (3500), а также американские гастроли группы (Сан-Франциско, Нью-Йорк, Бостон). Осенью 2005 года в группу пришёл барабанщик Павел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Перетолчин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, параллельно являвшийся звукооператором группы «Дети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Picasso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» и московского клуба «Проект ОГИ».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Последний состав группы: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Егор Летов — вокал, гитара;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Наталья Чумакова — бас, орган (на записи);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Александр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Чеснаков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— гитара, орган (на записи);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Павел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Перетолчин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— ударные.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С 2005 года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года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Егор вместе с Натальей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Чумаковой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занимался реставрацией и цифровым ремастерингом ранних альбомов «Гражданской обороны» и других своих проектов. Изданием архива «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ГрОб-Рекордз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» занималась фирма «Мистерия</w:t>
      </w:r>
      <w:r w:rsidR="00D66E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DB5C51" w14:textId="77777777" w:rsidR="00D66E93" w:rsidRDefault="00D66E93" w:rsidP="00D66E93">
      <w:pPr>
        <w:rPr>
          <w:rFonts w:ascii="Times New Roman" w:hAnsi="Times New Roman" w:cs="Times New Roman"/>
          <w:bCs/>
          <w:sz w:val="28"/>
          <w:szCs w:val="28"/>
        </w:rPr>
      </w:pPr>
    </w:p>
    <w:p w14:paraId="7AC5460D" w14:textId="77777777" w:rsidR="00D66E93" w:rsidRDefault="003354C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Звука» (диски выходили в виде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DigiPack-ов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, картонных подарочных упаковок с толстыми буклетами, архивными фото, текстами и комментариями музыкантов).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9 мая 2007 года издательство «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Выргород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» выпустило новый альбом группы «Зачем снятся сны?», названный критиками самым светлым диском в дискографии группы. Сам Егор в разговорах об альбоме говорил: «Впервые я создавал вещь для себя, чтобы выразить все, что я чувствую. Поэтому я не стал ни материться, ни на кого-то нападать».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Летов попал на обложку второго номера музыкального журнала «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Billboard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» на русском языке. Московский концерт в поддержку альбома прошёл в клубе Б1 Максимум. На основе материала, снятого и записанного на этом концерте, был смонтирован DVD «Концерт в Б1. Зачем снятся сны», выпущенный лейблом «2+2=5» в конце года — второй официальный DVD в истории группы. Отличительной особенностью является динамичная картинка. Первый тираж в пластмассовом футляре с </w:t>
      </w:r>
      <w:r w:rsidR="00D66E93" w:rsidRPr="003354C9">
        <w:rPr>
          <w:rFonts w:ascii="Times New Roman" w:hAnsi="Times New Roman" w:cs="Times New Roman"/>
          <w:bCs/>
          <w:sz w:val="28"/>
          <w:szCs w:val="28"/>
        </w:rPr>
        <w:t>оформлением появился на презентации диска на концерте «Гражданской обороны» в московском клубе «Точка» 26 октября 2007 года.</w:t>
      </w:r>
      <w:r w:rsidR="007B49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93E9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B4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Осенью 2007 года «Гражданская оборона» гастролировала в Норвегии, где представляла Россию на международном литературном фестивале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Ordkalotten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в студенческом городке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Тромсё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. На концерте в Осло в зале было много местной публики, на афишах концерта было написано «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Legendarisk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Russisk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Punk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» (норв. легендарный русский панк-рок). После Норвегии тур продолжился по России и Украине. Концерты прошли в том числе в Киеве, Москве и Новосибирске. «Гражданскую оборону» по-прежнему запрещали. Концерты в Липецке и Пскове были перенесены под давлением местных властей.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Несмотря на то, что последний альбом группы «Зачем снятся сны?» практически проигнорировало «Наше радио», в отличие от двух предыдущих, по результатам года его продажи ещё при жизни Летова обошли эти альбомы.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С 22 по 24 января Егор ответил на вопросы поклонников группы. Интервью получилось очень большим, было опубликовано на официальном сайте группы в двух частях. В начале февраля, 8 и 9 числа, состоялись два концерта «Гражданской обороны» в Уфе и Екатеринбурге соответственно. Репортажную съёмку первого выступления показала местное ТВ. Концерт в Екатеринбурге был записан целиком. Концерты прошли хорошо, группа по-прежнему была на подъёме. Ничто не предвещало беды. Однако, по словам барабанщика Павла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Перетолчина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, после последнего концерта Егор выглядел уставшим, но оживился, когда в гримёрку пришли ребята из разогревающей команды.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</w:p>
    <w:p w14:paraId="447EC3DA" w14:textId="7D1D5EE6" w:rsidR="00E65B7C" w:rsidRDefault="003354C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За несколько дней до смерти Егор звонил своему другу журналисту Максиму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Семеляку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. По словам Максима, у Егора был «счастливый голос и смех отдохнувшего человека». </w:t>
      </w:r>
    </w:p>
    <w:p w14:paraId="2F4E75DC" w14:textId="59A6D3EA" w:rsidR="001A5AA9" w:rsidRPr="003354C9" w:rsidRDefault="003354C9" w:rsidP="001A5AA9">
      <w:pPr>
        <w:rPr>
          <w:rFonts w:ascii="Times New Roman" w:hAnsi="Times New Roman" w:cs="Times New Roman"/>
          <w:bCs/>
          <w:sz w:val="28"/>
          <w:szCs w:val="28"/>
        </w:rPr>
      </w:pP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Они говорили о планах, договорились делать книгу диалогов, Егор попросил купить ему в Москве американский сборник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Fading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Yellow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— волновался, что его раскупят. 24 февраля должен был состояться акустический концерт Егора в Санкт-Петербурге, после которого был запланирован большой весенний тур группы, начинавшийся на юге России.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>19 февраля 2008 года в Омске около 16:00 по местному времени Егор Летов скончался во сне от остановки сердца. По некоторым данным, причиной остановки сердца стала острая дыхательная недостаточность. У Егора остановилось дыхание. Похоронен Егор 21 февраля на Старо-Восточном кладбище Омска рядом с могилой своей матери. Последний свой концерт Егор и «Гражданская оборона» сыграли в Екатеринбурге 9 февраля 2008 года.</w:t>
      </w:r>
      <w:r w:rsidRPr="003354C9">
        <w:rPr>
          <w:rFonts w:ascii="Times New Roman" w:hAnsi="Times New Roman" w:cs="Times New Roman"/>
          <w:bCs/>
          <w:sz w:val="28"/>
          <w:szCs w:val="28"/>
        </w:rPr>
        <w:br/>
      </w:r>
      <w:r w:rsidRPr="003354C9">
        <w:rPr>
          <w:rFonts w:ascii="Times New Roman" w:hAnsi="Times New Roman" w:cs="Times New Roman"/>
          <w:bCs/>
          <w:sz w:val="28"/>
          <w:szCs w:val="28"/>
        </w:rPr>
        <w:br/>
        <w:t xml:space="preserve">Известно, что Егор Летов готовил к изданию сборник раритетов «Со Скоростью Мира», куда планировал включить песни 1993—2007 годов. Это в первую очередь альтернативные версии уже известных песен, записанных во время работы над </w:t>
      </w:r>
      <w:r w:rsidR="007B49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354C9">
        <w:rPr>
          <w:rFonts w:ascii="Times New Roman" w:hAnsi="Times New Roman" w:cs="Times New Roman"/>
          <w:bCs/>
          <w:sz w:val="28"/>
          <w:szCs w:val="28"/>
        </w:rPr>
        <w:t xml:space="preserve">последними альбомами группы, кавер на песню БГ «Электрический Пёс», </w:t>
      </w:r>
      <w:proofErr w:type="gramStart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демозаписи </w:t>
      </w:r>
      <w:r w:rsidR="00F12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4C9">
        <w:rPr>
          <w:rFonts w:ascii="Times New Roman" w:hAnsi="Times New Roman" w:cs="Times New Roman"/>
          <w:bCs/>
          <w:sz w:val="28"/>
          <w:szCs w:val="28"/>
        </w:rPr>
        <w:t>альбома</w:t>
      </w:r>
      <w:proofErr w:type="gramEnd"/>
      <w:r w:rsidRPr="003354C9">
        <w:rPr>
          <w:rFonts w:ascii="Times New Roman" w:hAnsi="Times New Roman" w:cs="Times New Roman"/>
          <w:bCs/>
          <w:sz w:val="28"/>
          <w:szCs w:val="28"/>
        </w:rPr>
        <w:t xml:space="preserve"> «Зачем снятся сны?», сделанные без барабанщика Павла </w:t>
      </w:r>
      <w:proofErr w:type="spellStart"/>
      <w:r w:rsidRPr="003354C9">
        <w:rPr>
          <w:rFonts w:ascii="Times New Roman" w:hAnsi="Times New Roman" w:cs="Times New Roman"/>
          <w:bCs/>
          <w:sz w:val="28"/>
          <w:szCs w:val="28"/>
        </w:rPr>
        <w:t>Перетолчина</w:t>
      </w:r>
      <w:proofErr w:type="spellEnd"/>
      <w:r w:rsidRPr="003354C9">
        <w:rPr>
          <w:rFonts w:ascii="Times New Roman" w:hAnsi="Times New Roman" w:cs="Times New Roman"/>
          <w:bCs/>
          <w:sz w:val="28"/>
          <w:szCs w:val="28"/>
        </w:rPr>
        <w:t>. Кроме этого, в последнем интервью Егор упоминал о двух DVD, которые готовились к выпуску: электрический и акустический концерт в клубе «Апельсин» с часовым бонусом концерта в Лужниках.</w:t>
      </w:r>
    </w:p>
    <w:p w14:paraId="231D9C88" w14:textId="1577BF81" w:rsidR="006E206B" w:rsidRDefault="00CB01B2" w:rsidP="00D66E93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14:paraId="420AD9C2" w14:textId="77777777" w:rsidR="00CB01B2" w:rsidRDefault="006E206B" w:rsidP="00CB01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CB01B2" w:rsidRPr="00CB01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A2644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BA2644">
        <w:rPr>
          <w:rFonts w:ascii="Times New Roman" w:hAnsi="Times New Roman" w:cs="Times New Roman"/>
          <w:bCs/>
          <w:sz w:val="28"/>
          <w:szCs w:val="28"/>
        </w:rPr>
        <w:t>6.</w:t>
      </w:r>
      <w:r w:rsidR="00CB01B2" w:rsidRPr="00CB01B2">
        <w:rPr>
          <w:rFonts w:ascii="Times New Roman" w:hAnsi="Times New Roman" w:cs="Times New Roman"/>
          <w:bCs/>
          <w:sz w:val="28"/>
          <w:szCs w:val="28"/>
        </w:rPr>
        <w:t>Влияние</w:t>
      </w:r>
      <w:proofErr w:type="gramEnd"/>
      <w:r w:rsidR="00CB01B2" w:rsidRPr="00CB01B2">
        <w:rPr>
          <w:rFonts w:ascii="Times New Roman" w:hAnsi="Times New Roman" w:cs="Times New Roman"/>
          <w:bCs/>
          <w:sz w:val="28"/>
          <w:szCs w:val="28"/>
        </w:rPr>
        <w:t xml:space="preserve"> группы</w:t>
      </w:r>
    </w:p>
    <w:p w14:paraId="3550C4D7" w14:textId="77777777" w:rsidR="006E206B" w:rsidRPr="00CB01B2" w:rsidRDefault="006E206B" w:rsidP="00CB01B2">
      <w:pPr>
        <w:rPr>
          <w:rFonts w:ascii="Times New Roman" w:hAnsi="Times New Roman" w:cs="Times New Roman"/>
          <w:bCs/>
          <w:sz w:val="28"/>
          <w:szCs w:val="28"/>
        </w:rPr>
      </w:pPr>
    </w:p>
    <w:p w14:paraId="32D794C2" w14:textId="77777777" w:rsidR="00D66E93" w:rsidRDefault="00CB01B2" w:rsidP="00CB01B2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 xml:space="preserve">«Гражданская оборона» повлияла на формирование «Сибирского андерграунда» (направление панк-музыки, возникшее в Омске, Новосибирске, Тюмени), однако успех коллектива в конце 1980-х годов породил большое количество подражателей и последователей и за пределами Сибири. Для групп, на чьё творчество оказала влияние «Гражданская оборона», были характерны записи в стиле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Lo-Fi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 и, как правило, агрессивно-депрессивная лирика политической, социальной и экзистенциальной направленности. Группами, испытавшими сильное влияние «Гражданской обороны», являются барнаульская группа «Тёплая Трасса», московские группы «Лисичкин Хлеб», «Банда четырёх» и </w:t>
      </w:r>
    </w:p>
    <w:p w14:paraId="3047D798" w14:textId="77777777" w:rsidR="00D66E93" w:rsidRDefault="00D66E93" w:rsidP="00CB01B2">
      <w:pPr>
        <w:rPr>
          <w:rFonts w:ascii="Times New Roman" w:hAnsi="Times New Roman" w:cs="Times New Roman"/>
          <w:bCs/>
          <w:sz w:val="28"/>
          <w:szCs w:val="28"/>
        </w:rPr>
      </w:pPr>
    </w:p>
    <w:p w14:paraId="60519355" w14:textId="1372A59B" w:rsidR="00E65B7C" w:rsidRDefault="00CB01B2" w:rsidP="00CB01B2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 xml:space="preserve">«Соломенные еноты», белорусские коллективы «Красные Звёзды», «Северное Сияние» и электро-панки «Сугробы», а самыми известными последователями стиля «Гражданской обороны» на постсоветском пространстве считается казахстанская группа «Адаптация». Влияние творчества и личности Егора Летова на российскую панк-сцену было настолько велико, что его вступление в Национал-большевистскую партию повлекло аналогичный поступок со стороны ряда групп (в том числе «Банды четырёх», «Красных звёзд» и других). Группы, имеющие отношение к НБП, склонны копировать звучание «Гражданской обороны» образца 1980-х годов. Помимо этого некоторые </w:t>
      </w:r>
    </w:p>
    <w:p w14:paraId="348E03B7" w14:textId="77777777" w:rsidR="00CB01B2" w:rsidRPr="00CB01B2" w:rsidRDefault="00CB01B2" w:rsidP="00CB01B2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>группы используют название «Гражданской обороны» в проектах, например, «Диагноз 27».</w:t>
      </w:r>
    </w:p>
    <w:p w14:paraId="4731432B" w14:textId="77777777" w:rsidR="00CB01B2" w:rsidRPr="00CB01B2" w:rsidRDefault="00CB01B2" w:rsidP="00CB01B2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 xml:space="preserve">О влиянии группы «Гражданская оборона» высказывались и участники известных на всю страну панк-групп, таких как «Сектор Газа», «Король и Шут», «Химера», «Оргазм Нострадамуса», «Ленинград»,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Lumen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, «Порнофильмы»,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Louna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 и многие другие.</w:t>
      </w:r>
    </w:p>
    <w:p w14:paraId="47EAB198" w14:textId="77777777" w:rsidR="00CB01B2" w:rsidRPr="00CB01B2" w:rsidRDefault="00CB01B2" w:rsidP="00CB01B2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>В 2010 году альбом «Русское поле экспериментов» занял 25-е место в списке «50 лучших русских альбомов всех времен», составленный журналом «Афиша» по итогам опроса молодых российских музыкантов. Также в список вошли пластинки сайд-проекта группы «Егор и опизденевшие» «Сто лет одиночества» (9-е место) и «Прыг-скок: Детские песенки» (19-е место).</w:t>
      </w:r>
    </w:p>
    <w:p w14:paraId="11AC006B" w14:textId="77777777" w:rsidR="00CB01B2" w:rsidRPr="00CB01B2" w:rsidRDefault="00CB01B2" w:rsidP="00CB01B2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 xml:space="preserve">6 мая 2013 года на митинге оппозиции в честь годовщины событий на Болотной площади в Москве, журналист Олег Кашин </w:t>
      </w:r>
      <w:proofErr w:type="gramStart"/>
      <w:r w:rsidRPr="00CB01B2">
        <w:rPr>
          <w:rFonts w:ascii="Times New Roman" w:hAnsi="Times New Roman" w:cs="Times New Roman"/>
          <w:bCs/>
          <w:sz w:val="28"/>
          <w:szCs w:val="28"/>
        </w:rPr>
        <w:t>исполнил</w:t>
      </w:r>
      <w:proofErr w:type="gram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 а капелла «Все идёт по плану».</w:t>
      </w:r>
    </w:p>
    <w:p w14:paraId="0E98C771" w14:textId="77777777" w:rsidR="00CB01B2" w:rsidRDefault="00CB01B2" w:rsidP="00CB01B2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Cs/>
          <w:sz w:val="28"/>
          <w:szCs w:val="28"/>
        </w:rPr>
        <w:t xml:space="preserve">4 июля 2013 года на открытии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Manchester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Internation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Festival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, группа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Massive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Attack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 xml:space="preserve"> с Элизабет Фрейзер[</w:t>
      </w:r>
      <w:proofErr w:type="spellStart"/>
      <w:r w:rsidRPr="00CB01B2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Pr="00CB01B2">
        <w:rPr>
          <w:rFonts w:ascii="Times New Roman" w:hAnsi="Times New Roman" w:cs="Times New Roman"/>
          <w:bCs/>
          <w:sz w:val="28"/>
          <w:szCs w:val="28"/>
        </w:rPr>
        <w:t>] исполнила песни Янки Дягилевой и Егора Летова «Печаль моя светла» и «Все идёт по плану».</w:t>
      </w:r>
    </w:p>
    <w:p w14:paraId="1627E0DE" w14:textId="77777777" w:rsidR="001A5AA9" w:rsidRPr="005E2690" w:rsidRDefault="00CB01B2" w:rsidP="005E2690">
      <w:pPr>
        <w:rPr>
          <w:rFonts w:ascii="Times New Roman" w:hAnsi="Times New Roman" w:cs="Times New Roman"/>
          <w:bCs/>
          <w:sz w:val="28"/>
          <w:szCs w:val="28"/>
        </w:rPr>
      </w:pPr>
      <w:r w:rsidRPr="00CB01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B49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12EA5B93" w14:textId="4F26A31B" w:rsidR="00BA2644" w:rsidRDefault="00BA2644" w:rsidP="00BA2644">
      <w:pPr>
        <w:rPr>
          <w:rFonts w:ascii="Times New Roman" w:hAnsi="Times New Roman" w:cs="Times New Roman"/>
          <w:sz w:val="28"/>
          <w:szCs w:val="28"/>
        </w:rPr>
      </w:pPr>
    </w:p>
    <w:p w14:paraId="184C2830" w14:textId="3CAE8A10" w:rsidR="00D66E93" w:rsidRDefault="00D66E93" w:rsidP="00BA2644">
      <w:pPr>
        <w:rPr>
          <w:rFonts w:ascii="Times New Roman" w:hAnsi="Times New Roman" w:cs="Times New Roman"/>
          <w:sz w:val="28"/>
          <w:szCs w:val="28"/>
        </w:rPr>
      </w:pPr>
    </w:p>
    <w:p w14:paraId="0EF34C60" w14:textId="26C5BA12" w:rsidR="00D66E93" w:rsidRDefault="00D66E93" w:rsidP="00BA2644">
      <w:pPr>
        <w:rPr>
          <w:rFonts w:ascii="Times New Roman" w:hAnsi="Times New Roman" w:cs="Times New Roman"/>
          <w:sz w:val="28"/>
          <w:szCs w:val="28"/>
        </w:rPr>
      </w:pPr>
    </w:p>
    <w:p w14:paraId="0A800B0D" w14:textId="6D34A246" w:rsidR="00D66E93" w:rsidRDefault="00D66E93" w:rsidP="00BA2644">
      <w:pPr>
        <w:rPr>
          <w:rFonts w:ascii="Times New Roman" w:hAnsi="Times New Roman" w:cs="Times New Roman"/>
          <w:sz w:val="28"/>
          <w:szCs w:val="28"/>
        </w:rPr>
      </w:pPr>
    </w:p>
    <w:p w14:paraId="17424C3F" w14:textId="6573C741" w:rsidR="00D66E93" w:rsidRDefault="00D66E93" w:rsidP="00BA2644">
      <w:pPr>
        <w:rPr>
          <w:rFonts w:ascii="Times New Roman" w:hAnsi="Times New Roman" w:cs="Times New Roman"/>
          <w:sz w:val="28"/>
          <w:szCs w:val="28"/>
        </w:rPr>
      </w:pPr>
    </w:p>
    <w:p w14:paraId="25AFF590" w14:textId="6A6C4CD5" w:rsidR="00D66E93" w:rsidRDefault="00D66E93" w:rsidP="00BA2644">
      <w:pPr>
        <w:rPr>
          <w:rFonts w:ascii="Times New Roman" w:hAnsi="Times New Roman" w:cs="Times New Roman"/>
          <w:sz w:val="28"/>
          <w:szCs w:val="28"/>
        </w:rPr>
      </w:pPr>
    </w:p>
    <w:p w14:paraId="57CC7812" w14:textId="77777777" w:rsidR="00D66E93" w:rsidRDefault="00D66E93" w:rsidP="00BA2644">
      <w:pPr>
        <w:rPr>
          <w:rFonts w:ascii="Times New Roman" w:hAnsi="Times New Roman" w:cs="Times New Roman"/>
          <w:sz w:val="28"/>
          <w:szCs w:val="28"/>
        </w:rPr>
      </w:pPr>
    </w:p>
    <w:p w14:paraId="43C7CF59" w14:textId="13E5CD47" w:rsidR="006B3102" w:rsidRPr="00D66E93" w:rsidRDefault="00BA2644" w:rsidP="00D66E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6E93">
        <w:rPr>
          <w:rFonts w:ascii="Times New Roman" w:hAnsi="Times New Roman" w:cs="Times New Roman"/>
          <w:b/>
          <w:bCs/>
          <w:sz w:val="32"/>
          <w:szCs w:val="32"/>
        </w:rPr>
        <w:t>2.Практическая часть</w:t>
      </w:r>
    </w:p>
    <w:p w14:paraId="636A64F8" w14:textId="77777777" w:rsidR="006B3102" w:rsidRPr="00D66E93" w:rsidRDefault="0072350D" w:rsidP="00C12F83">
      <w:pPr>
        <w:pStyle w:val="af"/>
        <w:rPr>
          <w:rFonts w:ascii="Times New Roman" w:hAnsi="Times New Roman" w:cs="Times New Roman"/>
          <w:sz w:val="18"/>
          <w:szCs w:val="18"/>
        </w:rPr>
      </w:pPr>
      <w:r w:rsidRPr="00D66E93">
        <w:rPr>
          <w:sz w:val="36"/>
          <w:szCs w:val="36"/>
        </w:rPr>
        <w:t xml:space="preserve">         </w:t>
      </w:r>
      <w:r w:rsidR="00BA2644" w:rsidRPr="00D66E93">
        <w:rPr>
          <w:sz w:val="36"/>
          <w:szCs w:val="36"/>
        </w:rPr>
        <w:t xml:space="preserve">                </w:t>
      </w:r>
      <w:r w:rsidR="00C12F83" w:rsidRPr="00D66E93">
        <w:rPr>
          <w:sz w:val="36"/>
          <w:szCs w:val="36"/>
        </w:rPr>
        <w:t xml:space="preserve">     </w:t>
      </w:r>
      <w:proofErr w:type="gramStart"/>
      <w:r w:rsidR="00BA2644" w:rsidRPr="00D66E93">
        <w:rPr>
          <w:sz w:val="36"/>
          <w:szCs w:val="36"/>
        </w:rPr>
        <w:t>2.1</w:t>
      </w:r>
      <w:r w:rsidR="00C12F83" w:rsidRPr="00D66E93">
        <w:rPr>
          <w:sz w:val="36"/>
          <w:szCs w:val="36"/>
        </w:rPr>
        <w:t xml:space="preserve">  </w:t>
      </w:r>
      <w:r w:rsidRPr="00D66E93">
        <w:rPr>
          <w:sz w:val="36"/>
          <w:szCs w:val="36"/>
        </w:rPr>
        <w:t>Анкета</w:t>
      </w:r>
      <w:proofErr w:type="gramEnd"/>
      <w:r w:rsidRPr="00D66E93">
        <w:rPr>
          <w:sz w:val="36"/>
          <w:szCs w:val="36"/>
        </w:rPr>
        <w:t>:</w:t>
      </w:r>
    </w:p>
    <w:p w14:paraId="03B05D8E" w14:textId="77777777" w:rsidR="006B3102" w:rsidRDefault="0072350D" w:rsidP="00723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Слышали ли вы когда-нибудь о таких жанрах как: Панк-рок, Психодел</w:t>
      </w:r>
      <w:r w:rsidR="00E65B7C">
        <w:rPr>
          <w:rFonts w:ascii="Times New Roman" w:hAnsi="Times New Roman" w:cs="Times New Roman"/>
          <w:sz w:val="28"/>
          <w:szCs w:val="28"/>
        </w:rPr>
        <w:t>ический</w:t>
      </w:r>
      <w:r>
        <w:rPr>
          <w:rFonts w:ascii="Times New Roman" w:hAnsi="Times New Roman" w:cs="Times New Roman"/>
          <w:sz w:val="28"/>
          <w:szCs w:val="28"/>
        </w:rPr>
        <w:t>-панк, Альтернативный-рок, Анархо-панк?</w:t>
      </w:r>
    </w:p>
    <w:p w14:paraId="2001D3CD" w14:textId="77777777" w:rsidR="006B60C3" w:rsidRPr="006B60C3" w:rsidRDefault="006B60C3" w:rsidP="006B60C3">
      <w:pPr>
        <w:rPr>
          <w:rFonts w:ascii="Times New Roman" w:hAnsi="Times New Roman" w:cs="Times New Roman"/>
          <w:sz w:val="28"/>
          <w:szCs w:val="28"/>
        </w:rPr>
      </w:pPr>
    </w:p>
    <w:p w14:paraId="01271054" w14:textId="77777777" w:rsidR="0072350D" w:rsidRDefault="0072350D" w:rsidP="00723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думаете о этих жанрах?</w:t>
      </w:r>
    </w:p>
    <w:p w14:paraId="52AA2A7A" w14:textId="77777777" w:rsidR="006B60C3" w:rsidRPr="006B60C3" w:rsidRDefault="006B60C3" w:rsidP="006B60C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2C5A7E" w14:textId="77777777" w:rsidR="006B60C3" w:rsidRPr="006B60C3" w:rsidRDefault="006B60C3" w:rsidP="006B60C3">
      <w:pPr>
        <w:rPr>
          <w:rFonts w:ascii="Times New Roman" w:hAnsi="Times New Roman" w:cs="Times New Roman"/>
          <w:sz w:val="28"/>
          <w:szCs w:val="28"/>
        </w:rPr>
      </w:pPr>
    </w:p>
    <w:p w14:paraId="719886B6" w14:textId="77777777" w:rsidR="0072350D" w:rsidRDefault="0072350D" w:rsidP="00723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когда-нибудь слышали о рок-группе «Гражданская оборона»?</w:t>
      </w:r>
    </w:p>
    <w:p w14:paraId="0374E663" w14:textId="77777777" w:rsidR="006B60C3" w:rsidRPr="006B60C3" w:rsidRDefault="006B60C3" w:rsidP="006B60C3">
      <w:pPr>
        <w:rPr>
          <w:rFonts w:ascii="Times New Roman" w:hAnsi="Times New Roman" w:cs="Times New Roman"/>
          <w:sz w:val="28"/>
          <w:szCs w:val="28"/>
        </w:rPr>
      </w:pPr>
    </w:p>
    <w:p w14:paraId="36B71797" w14:textId="77777777" w:rsidR="0072350D" w:rsidRDefault="0072350D" w:rsidP="00723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думаете о</w:t>
      </w:r>
      <w:r w:rsidR="00E65B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этой группе?</w:t>
      </w:r>
    </w:p>
    <w:p w14:paraId="2910DB77" w14:textId="77777777" w:rsidR="006B60C3" w:rsidRPr="006B60C3" w:rsidRDefault="006B60C3" w:rsidP="006B60C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C03562" w14:textId="77777777" w:rsidR="006B60C3" w:rsidRPr="006B60C3" w:rsidRDefault="006B60C3" w:rsidP="006B60C3">
      <w:pPr>
        <w:rPr>
          <w:rFonts w:ascii="Times New Roman" w:hAnsi="Times New Roman" w:cs="Times New Roman"/>
          <w:sz w:val="28"/>
          <w:szCs w:val="28"/>
        </w:rPr>
      </w:pPr>
    </w:p>
    <w:p w14:paraId="16CC9937" w14:textId="77777777" w:rsidR="0072350D" w:rsidRPr="0072350D" w:rsidRDefault="0072350D" w:rsidP="0072350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ли относитесь к тому, что наша молодёжь интересуется музыкой в таких жанрах?</w:t>
      </w:r>
    </w:p>
    <w:p w14:paraId="1DA6630B" w14:textId="68326F89" w:rsidR="00D81436" w:rsidRDefault="001075F3" w:rsidP="00D66E93">
      <w:pPr>
        <w:ind w:left="1418" w:hanging="709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324BE7" w14:textId="77777777" w:rsidR="006B3102" w:rsidRPr="003E733A" w:rsidRDefault="006B60C3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Style w:val="af0"/>
          <w:rFonts w:ascii="Times New Roman" w:hAnsi="Times New Roman" w:cs="Times New Roman"/>
          <w:sz w:val="28"/>
          <w:szCs w:val="28"/>
        </w:rPr>
        <w:t xml:space="preserve">      </w:t>
      </w:r>
      <w:r w:rsidR="00D81436">
        <w:rPr>
          <w:rStyle w:val="af0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206B">
        <w:rPr>
          <w:rStyle w:val="af0"/>
          <w:rFonts w:ascii="Times New Roman" w:hAnsi="Times New Roman" w:cs="Times New Roman"/>
          <w:sz w:val="28"/>
          <w:szCs w:val="28"/>
        </w:rPr>
        <w:t xml:space="preserve">   </w:t>
      </w:r>
      <w:r w:rsidR="00D81436">
        <w:rPr>
          <w:rStyle w:val="af0"/>
          <w:rFonts w:ascii="Times New Roman" w:hAnsi="Times New Roman" w:cs="Times New Roman"/>
          <w:sz w:val="28"/>
          <w:szCs w:val="28"/>
        </w:rPr>
        <w:t xml:space="preserve">            </w:t>
      </w:r>
      <w:r w:rsidRPr="003E733A">
        <w:rPr>
          <w:rStyle w:val="af0"/>
          <w:rFonts w:ascii="Times New Roman" w:hAnsi="Times New Roman" w:cs="Times New Roman"/>
          <w:sz w:val="28"/>
          <w:szCs w:val="28"/>
        </w:rPr>
        <w:t xml:space="preserve">  Результаты анкеты</w:t>
      </w:r>
      <w:r w:rsidRPr="003E733A">
        <w:rPr>
          <w:rFonts w:ascii="Times New Roman" w:hAnsi="Times New Roman" w:cs="Times New Roman"/>
          <w:sz w:val="28"/>
          <w:szCs w:val="28"/>
        </w:rPr>
        <w:t>:</w:t>
      </w:r>
    </w:p>
    <w:p w14:paraId="0B96AB85" w14:textId="77777777" w:rsidR="006B60C3" w:rsidRPr="003E733A" w:rsidRDefault="006B60C3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E3ED58C" w14:textId="77777777" w:rsidR="006B60C3" w:rsidRPr="003E733A" w:rsidRDefault="006B60C3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3B933998" w14:textId="77777777" w:rsidR="00F40CFD" w:rsidRPr="003E733A" w:rsidRDefault="006B60C3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Люди от 14 до 18 лет.</w:t>
      </w:r>
    </w:p>
    <w:p w14:paraId="2EA9EA06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783B6DB" w14:textId="77777777" w:rsidR="006B60C3" w:rsidRPr="003E733A" w:rsidRDefault="006B60C3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 №</w:t>
      </w:r>
      <w:r w:rsidR="00F40CFD" w:rsidRPr="003E733A">
        <w:rPr>
          <w:rFonts w:ascii="Times New Roman" w:hAnsi="Times New Roman" w:cs="Times New Roman"/>
          <w:sz w:val="28"/>
          <w:szCs w:val="28"/>
        </w:rPr>
        <w:t xml:space="preserve">1.   </w:t>
      </w:r>
      <w:r w:rsidR="0035259C" w:rsidRPr="003E733A">
        <w:rPr>
          <w:rFonts w:ascii="Times New Roman" w:hAnsi="Times New Roman" w:cs="Times New Roman"/>
          <w:sz w:val="28"/>
          <w:szCs w:val="28"/>
        </w:rPr>
        <w:t xml:space="preserve"> 85</w:t>
      </w:r>
      <w:r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230ABEC3" w14:textId="77777777" w:rsidR="006B60C3" w:rsidRPr="003E733A" w:rsidRDefault="006B60C3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Вопрос №2. </w:t>
      </w:r>
      <w:r w:rsidR="00F40CFD" w:rsidRPr="003E733A">
        <w:rPr>
          <w:rFonts w:ascii="Times New Roman" w:hAnsi="Times New Roman" w:cs="Times New Roman"/>
          <w:sz w:val="28"/>
          <w:szCs w:val="28"/>
        </w:rPr>
        <w:t xml:space="preserve">   </w:t>
      </w:r>
      <w:r w:rsidRPr="003E733A">
        <w:rPr>
          <w:rFonts w:ascii="Times New Roman" w:hAnsi="Times New Roman" w:cs="Times New Roman"/>
          <w:sz w:val="28"/>
          <w:szCs w:val="28"/>
        </w:rPr>
        <w:t xml:space="preserve">80% </w:t>
      </w:r>
      <w:proofErr w:type="gramStart"/>
      <w:r w:rsidRPr="003E733A">
        <w:rPr>
          <w:rFonts w:ascii="Times New Roman" w:hAnsi="Times New Roman" w:cs="Times New Roman"/>
          <w:sz w:val="28"/>
          <w:szCs w:val="28"/>
        </w:rPr>
        <w:t>ответило  положительно</w:t>
      </w:r>
      <w:proofErr w:type="gramEnd"/>
      <w:r w:rsidRPr="003E733A">
        <w:rPr>
          <w:rFonts w:ascii="Times New Roman" w:hAnsi="Times New Roman" w:cs="Times New Roman"/>
          <w:sz w:val="28"/>
          <w:szCs w:val="28"/>
        </w:rPr>
        <w:t>.</w:t>
      </w:r>
    </w:p>
    <w:p w14:paraId="6E44F217" w14:textId="77777777" w:rsidR="006B3102" w:rsidRPr="003E733A" w:rsidRDefault="006B60C3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40CFD" w:rsidRPr="003E733A">
        <w:rPr>
          <w:rFonts w:ascii="Times New Roman" w:hAnsi="Times New Roman" w:cs="Times New Roman"/>
          <w:sz w:val="28"/>
          <w:szCs w:val="28"/>
        </w:rPr>
        <w:t xml:space="preserve">№3.   </w:t>
      </w:r>
      <w:r w:rsidRPr="003E733A">
        <w:rPr>
          <w:rFonts w:ascii="Times New Roman" w:hAnsi="Times New Roman" w:cs="Times New Roman"/>
          <w:sz w:val="28"/>
          <w:szCs w:val="28"/>
        </w:rPr>
        <w:t xml:space="preserve"> 80% ответило положительно.</w:t>
      </w:r>
    </w:p>
    <w:p w14:paraId="66083F7C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 №4.    70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65785DDF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 №5.    90% ответило положительно.</w:t>
      </w:r>
    </w:p>
    <w:p w14:paraId="034B4D7B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AE8190F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Люди от 20 до 30 лет.</w:t>
      </w:r>
    </w:p>
    <w:p w14:paraId="05AE630A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E1A1894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Вопрос№1.    80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ответили положительно.</w:t>
      </w:r>
    </w:p>
    <w:p w14:paraId="1A2DA41C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Вопрос№2.    50% ответило положительно.</w:t>
      </w:r>
    </w:p>
    <w:p w14:paraId="63FD7E71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Вопрос№3.    80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0EE89EB4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Вопрос№4.    65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0D1D1737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Вопрос№5.    65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301058D2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E2C40D5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2C035B3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2D8D37E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3365CD8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Люди от 40 до 60 лет.</w:t>
      </w:r>
    </w:p>
    <w:p w14:paraId="61AB62DC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6FC72A8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Вопрос№1.    80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1DC75D9E" w14:textId="77777777" w:rsidR="00F40CFD" w:rsidRPr="003E733A" w:rsidRDefault="00F40CFD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Вопрос№2.   100% ответили нейтрально. </w:t>
      </w:r>
    </w:p>
    <w:p w14:paraId="045F2DED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Вопрос№3.   65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52718110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Вопрос№4.   65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677123D8" w14:textId="77777777" w:rsidR="00F40CFD" w:rsidRPr="003E733A" w:rsidRDefault="0035259C" w:rsidP="006B60C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Вопрос№5.   </w:t>
      </w:r>
      <w:r w:rsidR="00F40CFD" w:rsidRPr="003E733A">
        <w:rPr>
          <w:rFonts w:ascii="Times New Roman" w:hAnsi="Times New Roman" w:cs="Times New Roman"/>
          <w:sz w:val="28"/>
          <w:szCs w:val="28"/>
        </w:rPr>
        <w:t>6</w:t>
      </w:r>
      <w:r w:rsidRPr="003E733A">
        <w:rPr>
          <w:rFonts w:ascii="Times New Roman" w:hAnsi="Times New Roman" w:cs="Times New Roman"/>
          <w:sz w:val="28"/>
          <w:szCs w:val="28"/>
        </w:rPr>
        <w:t>5</w:t>
      </w:r>
      <w:r w:rsidR="00F40CFD" w:rsidRPr="003E733A">
        <w:rPr>
          <w:rFonts w:ascii="Times New Roman" w:hAnsi="Times New Roman" w:cs="Times New Roman"/>
          <w:sz w:val="28"/>
          <w:szCs w:val="28"/>
        </w:rPr>
        <w:t>% ответило положительно.</w:t>
      </w:r>
    </w:p>
    <w:p w14:paraId="7A78F7EC" w14:textId="77777777" w:rsidR="00BA2644" w:rsidRPr="003E733A" w:rsidRDefault="00BA2644" w:rsidP="0069735C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EFDE396" w14:textId="71EDCCF5" w:rsidR="00D81436" w:rsidRDefault="00C12F83" w:rsidP="00D66E9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9735C" w:rsidRPr="003E733A">
        <w:rPr>
          <w:rFonts w:ascii="Times New Roman" w:hAnsi="Times New Roman" w:cs="Times New Roman"/>
          <w:sz w:val="28"/>
          <w:szCs w:val="28"/>
        </w:rPr>
        <w:t xml:space="preserve">        </w:t>
      </w:r>
      <w:r w:rsidR="003D2194" w:rsidRPr="003E733A">
        <w:rPr>
          <w:rFonts w:ascii="Times New Roman" w:hAnsi="Times New Roman" w:cs="Times New Roman"/>
          <w:sz w:val="28"/>
          <w:szCs w:val="28"/>
        </w:rPr>
        <w:t xml:space="preserve"> </w:t>
      </w:r>
      <w:r w:rsidR="0069735C" w:rsidRPr="003E733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10C017" w14:textId="77777777" w:rsidR="00D81436" w:rsidRDefault="00D81436" w:rsidP="0069735C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06A620F4" w14:textId="77777777" w:rsidR="0069735C" w:rsidRPr="003E733A" w:rsidRDefault="00D81436" w:rsidP="0069735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E20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733A" w:rsidRPr="003E733A">
        <w:rPr>
          <w:rFonts w:ascii="Times New Roman" w:hAnsi="Times New Roman" w:cs="Times New Roman"/>
          <w:sz w:val="28"/>
          <w:szCs w:val="28"/>
        </w:rPr>
        <w:t xml:space="preserve">   3.  </w:t>
      </w:r>
      <w:r w:rsidR="0069735C" w:rsidRPr="003E733A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3D2194" w:rsidRPr="003E733A">
        <w:rPr>
          <w:rFonts w:ascii="Times New Roman" w:hAnsi="Times New Roman" w:cs="Times New Roman"/>
          <w:sz w:val="28"/>
          <w:szCs w:val="28"/>
        </w:rPr>
        <w:t>проекта:</w:t>
      </w:r>
    </w:p>
    <w:p w14:paraId="0AB39DD9" w14:textId="77777777" w:rsidR="003D2194" w:rsidRPr="003E733A" w:rsidRDefault="003D2194" w:rsidP="0069735C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7BB50BF" w14:textId="77777777" w:rsidR="003D2194" w:rsidRPr="003E733A" w:rsidRDefault="003D2194" w:rsidP="0069735C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58156ABB" w14:textId="77777777" w:rsidR="0069735C" w:rsidRPr="003E733A" w:rsidRDefault="003B4366" w:rsidP="0069735C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- </w:t>
      </w:r>
      <w:r w:rsidR="0069735C" w:rsidRPr="003E733A">
        <w:rPr>
          <w:rFonts w:ascii="Times New Roman" w:hAnsi="Times New Roman" w:cs="Times New Roman"/>
          <w:sz w:val="28"/>
          <w:szCs w:val="28"/>
        </w:rPr>
        <w:t>Люди</w:t>
      </w:r>
      <w:r w:rsidRPr="003E733A">
        <w:rPr>
          <w:rFonts w:ascii="Times New Roman" w:hAnsi="Times New Roman" w:cs="Times New Roman"/>
          <w:sz w:val="28"/>
          <w:szCs w:val="28"/>
        </w:rPr>
        <w:t xml:space="preserve"> возрастной категории 40-60лет</w:t>
      </w:r>
      <w:r w:rsidR="0069735C" w:rsidRPr="003E733A">
        <w:rPr>
          <w:rFonts w:ascii="Times New Roman" w:hAnsi="Times New Roman" w:cs="Times New Roman"/>
          <w:sz w:val="28"/>
          <w:szCs w:val="28"/>
        </w:rPr>
        <w:t xml:space="preserve"> ответили более разнообразно, кто-то ответил отрицательно и даже единогласно высказали нейтралитет.</w:t>
      </w:r>
    </w:p>
    <w:p w14:paraId="1760C3EA" w14:textId="77777777" w:rsidR="003B4366" w:rsidRPr="003E733A" w:rsidRDefault="003B4366" w:rsidP="0069735C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648B734" w14:textId="77777777" w:rsidR="003B4366" w:rsidRPr="003E733A" w:rsidRDefault="003B4366" w:rsidP="0069735C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5EA945DE" w14:textId="77777777" w:rsidR="006B3102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- </w:t>
      </w:r>
      <w:r w:rsidR="0069735C" w:rsidRPr="003E733A">
        <w:rPr>
          <w:rFonts w:ascii="Times New Roman" w:hAnsi="Times New Roman" w:cs="Times New Roman"/>
          <w:sz w:val="28"/>
          <w:szCs w:val="28"/>
        </w:rPr>
        <w:t>Возрастная категория людей 20-30 лет практически на все вопросы ответили положительно, однако нашлись и те</w:t>
      </w:r>
      <w:r w:rsidRPr="003E733A">
        <w:rPr>
          <w:rFonts w:ascii="Times New Roman" w:hAnsi="Times New Roman" w:cs="Times New Roman"/>
          <w:sz w:val="28"/>
          <w:szCs w:val="28"/>
        </w:rPr>
        <w:t>, кто также объявили нейтралитет.</w:t>
      </w:r>
    </w:p>
    <w:p w14:paraId="1A91100C" w14:textId="77777777" w:rsidR="003B4366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A216976" w14:textId="77777777" w:rsidR="003B4366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ED7AA2E" w14:textId="75459410" w:rsidR="003B4366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- Подростки 14-18 лет хорошо отнесл</w:t>
      </w:r>
      <w:r w:rsidR="00D66E93">
        <w:rPr>
          <w:rFonts w:ascii="Times New Roman" w:hAnsi="Times New Roman" w:cs="Times New Roman"/>
          <w:sz w:val="28"/>
          <w:szCs w:val="28"/>
        </w:rPr>
        <w:t>и</w:t>
      </w:r>
      <w:r w:rsidRPr="003E733A">
        <w:rPr>
          <w:rFonts w:ascii="Times New Roman" w:hAnsi="Times New Roman" w:cs="Times New Roman"/>
          <w:sz w:val="28"/>
          <w:szCs w:val="28"/>
        </w:rPr>
        <w:t>сь ко всем темам моего опроса.</w:t>
      </w:r>
    </w:p>
    <w:p w14:paraId="0C882034" w14:textId="77777777" w:rsidR="003B4366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5D482E79" w14:textId="77777777" w:rsidR="003B4366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352BD204" w14:textId="77777777" w:rsidR="003B4366" w:rsidRPr="00D66E93" w:rsidRDefault="003B4366" w:rsidP="003B4366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 </w:t>
      </w:r>
      <w:r w:rsidRPr="00D66E93">
        <w:rPr>
          <w:rFonts w:ascii="Times New Roman" w:hAnsi="Times New Roman" w:cs="Times New Roman"/>
          <w:b/>
          <w:bCs/>
          <w:sz w:val="28"/>
          <w:szCs w:val="28"/>
        </w:rPr>
        <w:t>Почему же так вышло?</w:t>
      </w:r>
    </w:p>
    <w:p w14:paraId="6D24B92B" w14:textId="77777777" w:rsidR="005C2973" w:rsidRPr="003E733A" w:rsidRDefault="005C2973" w:rsidP="003B4366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34E09F08" w14:textId="77777777" w:rsidR="005C2973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spellStart"/>
      <w:r w:rsidRPr="003E733A">
        <w:rPr>
          <w:rFonts w:ascii="Times New Roman" w:hAnsi="Times New Roman" w:cs="Times New Roman"/>
          <w:sz w:val="28"/>
          <w:szCs w:val="28"/>
        </w:rPr>
        <w:t>Гр.Об</w:t>
      </w:r>
      <w:proofErr w:type="spellEnd"/>
      <w:r w:rsidRPr="003E733A">
        <w:rPr>
          <w:rFonts w:ascii="Times New Roman" w:hAnsi="Times New Roman" w:cs="Times New Roman"/>
          <w:sz w:val="28"/>
          <w:szCs w:val="28"/>
        </w:rPr>
        <w:t xml:space="preserve">. являлась нестандартной и даже экстравагантной группой для Советского и </w:t>
      </w:r>
    </w:p>
    <w:p w14:paraId="2841CBDA" w14:textId="77777777" w:rsidR="003D2194" w:rsidRPr="003E733A" w:rsidRDefault="003B4366" w:rsidP="003B436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Пост-Советского</w:t>
      </w:r>
      <w:r w:rsidR="005C2973" w:rsidRPr="003E733A">
        <w:rPr>
          <w:rFonts w:ascii="Times New Roman" w:hAnsi="Times New Roman" w:cs="Times New Roman"/>
          <w:sz w:val="28"/>
          <w:szCs w:val="28"/>
        </w:rPr>
        <w:t xml:space="preserve"> пространства. И люди предпочитали слушать более привычную для них музыку. Поэтому </w:t>
      </w:r>
      <w:proofErr w:type="gramStart"/>
      <w:r w:rsidR="005C2973" w:rsidRPr="003E733A">
        <w:rPr>
          <w:rFonts w:ascii="Times New Roman" w:hAnsi="Times New Roman" w:cs="Times New Roman"/>
          <w:sz w:val="28"/>
          <w:szCs w:val="28"/>
        </w:rPr>
        <w:t>категория  от</w:t>
      </w:r>
      <w:proofErr w:type="gramEnd"/>
      <w:r w:rsidR="005C2973" w:rsidRPr="003E733A">
        <w:rPr>
          <w:rFonts w:ascii="Times New Roman" w:hAnsi="Times New Roman" w:cs="Times New Roman"/>
          <w:sz w:val="28"/>
          <w:szCs w:val="28"/>
        </w:rPr>
        <w:t xml:space="preserve"> 40 до 60 л. дала такие ответы.</w:t>
      </w:r>
    </w:p>
    <w:p w14:paraId="7F362AC8" w14:textId="77777777" w:rsidR="003D2194" w:rsidRPr="003E733A" w:rsidRDefault="003D2194" w:rsidP="003B4366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5C142A86" w14:textId="77777777" w:rsidR="003D2194" w:rsidRPr="003E733A" w:rsidRDefault="005C2973" w:rsidP="003B436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 xml:space="preserve">В 90х. началась перестройка, и менталитет молодёжи 1990-2000г. был пропитан духом бунтарства. Гражданская Оборона тогда была на пике своей популярности, поэтому люди среднего возраста ответили так. Ребята от 14 до 18 лет ответили так потому, что их </w:t>
      </w:r>
      <w:proofErr w:type="gramStart"/>
      <w:r w:rsidRPr="003E733A">
        <w:rPr>
          <w:rFonts w:ascii="Times New Roman" w:hAnsi="Times New Roman" w:cs="Times New Roman"/>
          <w:sz w:val="28"/>
          <w:szCs w:val="28"/>
        </w:rPr>
        <w:t>воспитали  люди</w:t>
      </w:r>
      <w:proofErr w:type="gramEnd"/>
      <w:r w:rsidRPr="003E733A">
        <w:rPr>
          <w:rFonts w:ascii="Times New Roman" w:hAnsi="Times New Roman" w:cs="Times New Roman"/>
          <w:sz w:val="28"/>
          <w:szCs w:val="28"/>
        </w:rPr>
        <w:t>,  которые как раз были  молодёжью 2000-х. Многие просто услышали эти песни от своих мам и пап, братьев и сестёр</w:t>
      </w:r>
      <w:r w:rsidR="003D2194" w:rsidRPr="003E733A">
        <w:rPr>
          <w:rFonts w:ascii="Times New Roman" w:hAnsi="Times New Roman" w:cs="Times New Roman"/>
          <w:sz w:val="28"/>
          <w:szCs w:val="28"/>
        </w:rPr>
        <w:t xml:space="preserve">, тётушек и дядюшек. Так же молодые люди сейчас более </w:t>
      </w:r>
      <w:proofErr w:type="gramStart"/>
      <w:r w:rsidR="003D2194" w:rsidRPr="003E733A">
        <w:rPr>
          <w:rFonts w:ascii="Times New Roman" w:hAnsi="Times New Roman" w:cs="Times New Roman"/>
          <w:sz w:val="28"/>
          <w:szCs w:val="28"/>
        </w:rPr>
        <w:t>толерантны,  нежели</w:t>
      </w:r>
      <w:proofErr w:type="gramEnd"/>
      <w:r w:rsidR="003D2194" w:rsidRPr="003E733A">
        <w:rPr>
          <w:rFonts w:ascii="Times New Roman" w:hAnsi="Times New Roman" w:cs="Times New Roman"/>
          <w:sz w:val="28"/>
          <w:szCs w:val="28"/>
        </w:rPr>
        <w:t xml:space="preserve">  другие возрастные категории. </w:t>
      </w:r>
    </w:p>
    <w:p w14:paraId="0CB037DD" w14:textId="77777777" w:rsidR="005C2973" w:rsidRPr="003E733A" w:rsidRDefault="003D2194" w:rsidP="003B4366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И даже если многие не слушают подобную музыку, то они всё равно относятся к ней положительно.</w:t>
      </w:r>
    </w:p>
    <w:p w14:paraId="385BCA12" w14:textId="4ADCCC50" w:rsidR="006B3102" w:rsidRPr="00D66E93" w:rsidRDefault="003D2194" w:rsidP="00D66E93">
      <w:pPr>
        <w:pStyle w:val="af1"/>
        <w:rPr>
          <w:rFonts w:ascii="Times New Roman" w:hAnsi="Times New Roman" w:cs="Times New Roman"/>
          <w:sz w:val="28"/>
          <w:szCs w:val="28"/>
        </w:rPr>
      </w:pPr>
      <w:r w:rsidRPr="003E733A">
        <w:rPr>
          <w:rFonts w:ascii="Times New Roman" w:hAnsi="Times New Roman" w:cs="Times New Roman"/>
          <w:sz w:val="28"/>
          <w:szCs w:val="28"/>
        </w:rPr>
        <w:t>Ведь у каждого свои музыкальные предпочтения и осуждать, а тем более травить за это человека, просто бесполезно, и весьма несмышлёно.</w:t>
      </w:r>
    </w:p>
    <w:p w14:paraId="5E995820" w14:textId="77777777" w:rsidR="006B3102" w:rsidRDefault="006B3102" w:rsidP="00CF2858">
      <w:pPr>
        <w:ind w:left="1418" w:hanging="709"/>
        <w:rPr>
          <w:rFonts w:ascii="Times New Roman" w:hAnsi="Times New Roman" w:cs="Times New Roman"/>
          <w:sz w:val="28"/>
          <w:szCs w:val="28"/>
        </w:rPr>
      </w:pPr>
    </w:p>
    <w:sectPr w:rsidR="006B3102" w:rsidSect="00D66E93">
      <w:footerReference w:type="default" r:id="rId8"/>
      <w:pgSz w:w="11906" w:h="16838"/>
      <w:pgMar w:top="142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5291" w14:textId="77777777" w:rsidR="005A3E69" w:rsidRDefault="005A3E69" w:rsidP="008D432C">
      <w:pPr>
        <w:spacing w:after="0" w:line="240" w:lineRule="auto"/>
      </w:pPr>
      <w:r>
        <w:separator/>
      </w:r>
    </w:p>
  </w:endnote>
  <w:endnote w:type="continuationSeparator" w:id="0">
    <w:p w14:paraId="7E05F04E" w14:textId="77777777" w:rsidR="005A3E69" w:rsidRDefault="005A3E69" w:rsidP="008D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470217"/>
      <w:docPartObj>
        <w:docPartGallery w:val="Page Numbers (Bottom of Page)"/>
        <w:docPartUnique/>
      </w:docPartObj>
    </w:sdtPr>
    <w:sdtEndPr/>
    <w:sdtContent>
      <w:p w14:paraId="04A6E0A4" w14:textId="77777777" w:rsidR="008D432C" w:rsidRDefault="008D432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6B">
          <w:rPr>
            <w:noProof/>
          </w:rPr>
          <w:t>17</w:t>
        </w:r>
        <w:r>
          <w:fldChar w:fldCharType="end"/>
        </w:r>
      </w:p>
    </w:sdtContent>
  </w:sdt>
  <w:p w14:paraId="1104A363" w14:textId="77777777" w:rsidR="008D432C" w:rsidRDefault="008D432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377E" w14:textId="77777777" w:rsidR="005A3E69" w:rsidRDefault="005A3E69" w:rsidP="008D432C">
      <w:pPr>
        <w:spacing w:after="0" w:line="240" w:lineRule="auto"/>
      </w:pPr>
      <w:r>
        <w:separator/>
      </w:r>
    </w:p>
  </w:footnote>
  <w:footnote w:type="continuationSeparator" w:id="0">
    <w:p w14:paraId="6E0209BB" w14:textId="77777777" w:rsidR="005A3E69" w:rsidRDefault="005A3E69" w:rsidP="008D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77B"/>
    <w:multiLevelType w:val="hybridMultilevel"/>
    <w:tmpl w:val="AE9E5880"/>
    <w:lvl w:ilvl="0" w:tplc="515E17E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80985"/>
    <w:multiLevelType w:val="hybridMultilevel"/>
    <w:tmpl w:val="D5000DC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71F53DB"/>
    <w:multiLevelType w:val="hybridMultilevel"/>
    <w:tmpl w:val="0FE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D57"/>
    <w:multiLevelType w:val="hybridMultilevel"/>
    <w:tmpl w:val="CFE0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4EFE"/>
    <w:multiLevelType w:val="hybridMultilevel"/>
    <w:tmpl w:val="10144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EC"/>
    <w:rsid w:val="00024570"/>
    <w:rsid w:val="000471EB"/>
    <w:rsid w:val="00067B18"/>
    <w:rsid w:val="000A350C"/>
    <w:rsid w:val="000A71C6"/>
    <w:rsid w:val="001075F3"/>
    <w:rsid w:val="001548F5"/>
    <w:rsid w:val="001667DD"/>
    <w:rsid w:val="00197A56"/>
    <w:rsid w:val="001A5AA9"/>
    <w:rsid w:val="00280C4B"/>
    <w:rsid w:val="002A22F3"/>
    <w:rsid w:val="003354C9"/>
    <w:rsid w:val="0035259C"/>
    <w:rsid w:val="0039196E"/>
    <w:rsid w:val="00396307"/>
    <w:rsid w:val="003B4366"/>
    <w:rsid w:val="003D2194"/>
    <w:rsid w:val="003D6B79"/>
    <w:rsid w:val="003E733A"/>
    <w:rsid w:val="004426AB"/>
    <w:rsid w:val="004B5DAE"/>
    <w:rsid w:val="004D7126"/>
    <w:rsid w:val="005170F0"/>
    <w:rsid w:val="005216EC"/>
    <w:rsid w:val="005A3E69"/>
    <w:rsid w:val="005A63AA"/>
    <w:rsid w:val="005C2973"/>
    <w:rsid w:val="005E2690"/>
    <w:rsid w:val="0069735C"/>
    <w:rsid w:val="006A5906"/>
    <w:rsid w:val="006B3102"/>
    <w:rsid w:val="006B60C3"/>
    <w:rsid w:val="006E206B"/>
    <w:rsid w:val="0072350D"/>
    <w:rsid w:val="007B49B2"/>
    <w:rsid w:val="007D21F5"/>
    <w:rsid w:val="007E1DC3"/>
    <w:rsid w:val="007F09DA"/>
    <w:rsid w:val="00872E81"/>
    <w:rsid w:val="00886C78"/>
    <w:rsid w:val="00893E99"/>
    <w:rsid w:val="008D432C"/>
    <w:rsid w:val="00912CD0"/>
    <w:rsid w:val="00917F7C"/>
    <w:rsid w:val="00975551"/>
    <w:rsid w:val="00A63EEB"/>
    <w:rsid w:val="00AC4067"/>
    <w:rsid w:val="00B949AE"/>
    <w:rsid w:val="00BA2644"/>
    <w:rsid w:val="00C05FE8"/>
    <w:rsid w:val="00C12F83"/>
    <w:rsid w:val="00C638E9"/>
    <w:rsid w:val="00CB01B2"/>
    <w:rsid w:val="00CC140E"/>
    <w:rsid w:val="00CC1B89"/>
    <w:rsid w:val="00CC6A78"/>
    <w:rsid w:val="00CF2858"/>
    <w:rsid w:val="00D00669"/>
    <w:rsid w:val="00D23373"/>
    <w:rsid w:val="00D66E93"/>
    <w:rsid w:val="00D80821"/>
    <w:rsid w:val="00D81436"/>
    <w:rsid w:val="00DD0255"/>
    <w:rsid w:val="00E374A4"/>
    <w:rsid w:val="00E65B7C"/>
    <w:rsid w:val="00E81A6D"/>
    <w:rsid w:val="00E91A5F"/>
    <w:rsid w:val="00F12131"/>
    <w:rsid w:val="00F40CFD"/>
    <w:rsid w:val="00F41B9B"/>
    <w:rsid w:val="00F86495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1A1F"/>
  <w15:docId w15:val="{0E87F324-D6CB-4451-9DB8-2547370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8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D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1667D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667DD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12CD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1667DD"/>
    <w:pPr>
      <w:spacing w:after="100"/>
      <w:ind w:left="440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7DD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396307"/>
  </w:style>
  <w:style w:type="character" w:styleId="aa">
    <w:name w:val="FollowedHyperlink"/>
    <w:basedOn w:val="a0"/>
    <w:uiPriority w:val="99"/>
    <w:semiHidden/>
    <w:unhideWhenUsed/>
    <w:rsid w:val="003D6B7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D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432C"/>
  </w:style>
  <w:style w:type="paragraph" w:styleId="ad">
    <w:name w:val="footer"/>
    <w:basedOn w:val="a"/>
    <w:link w:val="ae"/>
    <w:uiPriority w:val="99"/>
    <w:unhideWhenUsed/>
    <w:rsid w:val="008D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432C"/>
  </w:style>
  <w:style w:type="paragraph" w:styleId="af">
    <w:name w:val="Title"/>
    <w:basedOn w:val="a"/>
    <w:next w:val="a"/>
    <w:link w:val="af0"/>
    <w:uiPriority w:val="10"/>
    <w:qFormat/>
    <w:rsid w:val="00723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23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6B6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2971-DC6B-45CA-8E4C-2082CC9D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37</cp:revision>
  <dcterms:created xsi:type="dcterms:W3CDTF">2022-03-23T04:29:00Z</dcterms:created>
  <dcterms:modified xsi:type="dcterms:W3CDTF">2022-06-09T03:22:00Z</dcterms:modified>
</cp:coreProperties>
</file>